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</w:t>
            </w:r>
            <w:bookmarkStart w:id="0" w:name="_GoBack"/>
            <w:bookmarkEnd w:id="0"/>
            <w:r w:rsidRPr="00122E29">
              <w:rPr>
                <w:b/>
                <w:sz w:val="32"/>
                <w:szCs w:val="32"/>
              </w:rPr>
              <w:t>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AB6549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B6549" w:rsidRPr="00AB65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20</w:t>
            </w:r>
            <w:r w:rsidRPr="00AB65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AB6549" w:rsidRPr="00AB65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AB65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0126F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AB65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 w:rsidR="00AB6549" w:rsidRPr="00AB65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01-04-322/6</w:t>
            </w:r>
            <w:r w:rsidRPr="00AB654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D723DE" w:rsidRDefault="00D723DE" w:rsidP="00D723D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введении временного ограничения по автомобильным дорогам общего пользования муниципального района «Ленский район»</w:t>
      </w:r>
    </w:p>
    <w:p w:rsidR="00EE5191" w:rsidRDefault="00D723DE" w:rsidP="00D723DE">
      <w:pPr>
        <w:widowControl/>
        <w:autoSpaceDE/>
        <w:autoSpaceDN/>
        <w:adjustRightInd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весенне – летний период 202</w:t>
      </w:r>
      <w:r w:rsidR="000126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D723DE" w:rsidRPr="00122E29" w:rsidRDefault="00D723DE" w:rsidP="00D723D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6C7C01" w:rsidRDefault="00D723DE" w:rsidP="00EE51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6B069C">
        <w:rPr>
          <w:sz w:val="28"/>
          <w:szCs w:val="28"/>
        </w:rPr>
        <w:t>В целях реализации статьи 30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3446CF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 </w:t>
      </w:r>
      <w:r w:rsidRPr="00C712FE">
        <w:rPr>
          <w:sz w:val="28"/>
          <w:szCs w:val="28"/>
        </w:rPr>
        <w:t>целях сохранности технических параметров автомобильных дорог общего пользования местного значения муниципальн</w:t>
      </w:r>
      <w:r>
        <w:rPr>
          <w:sz w:val="28"/>
          <w:szCs w:val="28"/>
        </w:rPr>
        <w:t>ого района «Ленский район» в межсезонный</w:t>
      </w:r>
      <w:r w:rsidR="003446CF">
        <w:rPr>
          <w:sz w:val="28"/>
          <w:szCs w:val="28"/>
        </w:rPr>
        <w:t xml:space="preserve"> период</w:t>
      </w:r>
      <w:r w:rsidR="006C7C01">
        <w:rPr>
          <w:sz w:val="28"/>
          <w:szCs w:val="28"/>
        </w:rPr>
        <w:t xml:space="preserve">:      </w:t>
      </w:r>
    </w:p>
    <w:p w:rsidR="00D723DE" w:rsidRDefault="00D723DE" w:rsidP="00D723DE">
      <w:pPr>
        <w:spacing w:line="360" w:lineRule="auto"/>
        <w:ind w:right="-5" w:firstLine="708"/>
        <w:jc w:val="both"/>
        <w:rPr>
          <w:sz w:val="28"/>
          <w:szCs w:val="28"/>
        </w:rPr>
      </w:pPr>
      <w:r w:rsidRPr="004A26E9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сроки временного ограничения общей массы транспортного средства при проезде по автомобильным дорогам общего пользования местного значения муниципального района «Ленский район» в период интенсивной </w:t>
      </w:r>
      <w:proofErr w:type="spellStart"/>
      <w:r w:rsidRPr="00AE396F">
        <w:rPr>
          <w:sz w:val="28"/>
          <w:szCs w:val="28"/>
        </w:rPr>
        <w:t>оттайки</w:t>
      </w:r>
      <w:proofErr w:type="spellEnd"/>
      <w:r>
        <w:rPr>
          <w:sz w:val="28"/>
          <w:szCs w:val="28"/>
        </w:rPr>
        <w:t xml:space="preserve"> земляного полотна в весенне-летний период 202</w:t>
      </w:r>
      <w:r w:rsidR="000126F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согласно приложению, к настоящему распоряжению.</w:t>
      </w:r>
    </w:p>
    <w:p w:rsidR="00D723DE" w:rsidRDefault="00D723DE" w:rsidP="00D723DE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период временного ограничения разрешить движение транспортных средств со сверхнормативными нагрузками:</w:t>
      </w:r>
    </w:p>
    <w:p w:rsidR="00D723DE" w:rsidRDefault="00D723DE" w:rsidP="00D723DE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пассажирских перевозок автобусами;</w:t>
      </w:r>
    </w:p>
    <w:p w:rsidR="00D723DE" w:rsidRDefault="00D723DE" w:rsidP="00D723DE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грузов, необходимых для ликвидации последствий стихийных </w:t>
      </w:r>
      <w:r>
        <w:rPr>
          <w:sz w:val="28"/>
          <w:szCs w:val="28"/>
        </w:rPr>
        <w:lastRenderedPageBreak/>
        <w:t>бедствий или иных чрезвычайных происшествий;</w:t>
      </w:r>
    </w:p>
    <w:p w:rsidR="00D723DE" w:rsidRDefault="00D723DE" w:rsidP="00D723DE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перевозки пищевых продуктов, животных, лекарственных препаратов, топлива, семенного фонда, удобрений, почты и почтовых грузов;</w:t>
      </w:r>
    </w:p>
    <w:p w:rsidR="00D723DE" w:rsidRDefault="00D723DE" w:rsidP="00D723DE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транспортировки дорожно-строительной и дорожно-эксплуатационной техники и материалов, применяемых при проведении аварийно-восстановительных и ремонтных работ автодорог и объектов М</w:t>
      </w:r>
      <w:r w:rsidR="003446CF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район».</w:t>
      </w:r>
    </w:p>
    <w:p w:rsidR="00D723DE" w:rsidRDefault="00D723DE" w:rsidP="00D723DE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Подрядным организациям: ИП «</w:t>
      </w:r>
      <w:r w:rsidRPr="00F9239C">
        <w:rPr>
          <w:sz w:val="28"/>
          <w:szCs w:val="28"/>
        </w:rPr>
        <w:t>Кусатов С</w:t>
      </w:r>
      <w:r>
        <w:rPr>
          <w:sz w:val="28"/>
          <w:szCs w:val="28"/>
        </w:rPr>
        <w:t>.</w:t>
      </w:r>
      <w:r w:rsidRPr="00F9239C">
        <w:rPr>
          <w:sz w:val="28"/>
          <w:szCs w:val="28"/>
        </w:rPr>
        <w:t>Ю</w:t>
      </w:r>
      <w:r>
        <w:rPr>
          <w:sz w:val="28"/>
          <w:szCs w:val="28"/>
        </w:rPr>
        <w:t>.» (</w:t>
      </w:r>
      <w:r w:rsidRPr="00F9239C">
        <w:rPr>
          <w:sz w:val="28"/>
          <w:szCs w:val="28"/>
        </w:rPr>
        <w:t>Кусатов С</w:t>
      </w:r>
      <w:r>
        <w:rPr>
          <w:sz w:val="28"/>
          <w:szCs w:val="28"/>
        </w:rPr>
        <w:t>.</w:t>
      </w:r>
      <w:r w:rsidRPr="00F9239C">
        <w:rPr>
          <w:sz w:val="28"/>
          <w:szCs w:val="28"/>
        </w:rPr>
        <w:t>Ю</w:t>
      </w:r>
      <w:r>
        <w:rPr>
          <w:sz w:val="28"/>
          <w:szCs w:val="28"/>
        </w:rPr>
        <w:t xml:space="preserve">.), </w:t>
      </w:r>
      <w:r w:rsidRPr="00672B38">
        <w:rPr>
          <w:sz w:val="28"/>
          <w:szCs w:val="28"/>
        </w:rPr>
        <w:t xml:space="preserve">ИП </w:t>
      </w:r>
      <w:r>
        <w:rPr>
          <w:sz w:val="28"/>
          <w:szCs w:val="28"/>
        </w:rPr>
        <w:t xml:space="preserve">Сорокин </w:t>
      </w:r>
      <w:r w:rsidR="000126F4">
        <w:rPr>
          <w:sz w:val="28"/>
          <w:szCs w:val="28"/>
        </w:rPr>
        <w:t>Б.Ю.</w:t>
      </w:r>
      <w:r w:rsidRPr="00672B38">
        <w:rPr>
          <w:sz w:val="28"/>
          <w:szCs w:val="28"/>
        </w:rPr>
        <w:t xml:space="preserve"> </w:t>
      </w:r>
      <w:r w:rsidR="002F2452">
        <w:rPr>
          <w:sz w:val="28"/>
          <w:szCs w:val="28"/>
        </w:rPr>
        <w:t>(</w:t>
      </w:r>
      <w:r>
        <w:rPr>
          <w:sz w:val="28"/>
          <w:szCs w:val="28"/>
        </w:rPr>
        <w:t>Сорокин Б.Ю.</w:t>
      </w:r>
      <w:r w:rsidR="002F245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0126F4">
        <w:rPr>
          <w:sz w:val="28"/>
          <w:szCs w:val="28"/>
        </w:rPr>
        <w:t>ИП «Бардаков П.В.» (Бардаков П.В.)</w:t>
      </w:r>
      <w:r w:rsidR="002F2452">
        <w:rPr>
          <w:sz w:val="28"/>
          <w:szCs w:val="28"/>
        </w:rPr>
        <w:t>,</w:t>
      </w:r>
      <w:r>
        <w:rPr>
          <w:sz w:val="28"/>
          <w:szCs w:val="28"/>
        </w:rPr>
        <w:t xml:space="preserve"> ООО «Абсолют» (Боков З.С.)</w:t>
      </w:r>
      <w:r w:rsidR="000126F4">
        <w:rPr>
          <w:sz w:val="28"/>
          <w:szCs w:val="28"/>
        </w:rPr>
        <w:t>, ООО «</w:t>
      </w:r>
      <w:r w:rsidR="000126F4" w:rsidRPr="000126F4">
        <w:rPr>
          <w:sz w:val="28"/>
          <w:szCs w:val="28"/>
        </w:rPr>
        <w:t>Техно-Сервис</w:t>
      </w:r>
      <w:r w:rsidR="000126F4">
        <w:rPr>
          <w:sz w:val="28"/>
          <w:szCs w:val="28"/>
        </w:rPr>
        <w:t>» (</w:t>
      </w:r>
      <w:proofErr w:type="spellStart"/>
      <w:r w:rsidR="000126F4">
        <w:rPr>
          <w:sz w:val="28"/>
          <w:szCs w:val="28"/>
        </w:rPr>
        <w:t>Климин</w:t>
      </w:r>
      <w:proofErr w:type="spellEnd"/>
      <w:r w:rsidR="000126F4">
        <w:rPr>
          <w:sz w:val="28"/>
          <w:szCs w:val="28"/>
        </w:rPr>
        <w:t xml:space="preserve"> </w:t>
      </w:r>
      <w:proofErr w:type="spellStart"/>
      <w:r w:rsidR="000126F4">
        <w:rPr>
          <w:sz w:val="28"/>
          <w:szCs w:val="28"/>
        </w:rPr>
        <w:t>Д.Ф</w:t>
      </w:r>
      <w:proofErr w:type="spellEnd"/>
      <w:r w:rsidR="000126F4">
        <w:rPr>
          <w:sz w:val="28"/>
          <w:szCs w:val="28"/>
        </w:rPr>
        <w:t>.)</w:t>
      </w:r>
      <w:r>
        <w:rPr>
          <w:sz w:val="28"/>
          <w:szCs w:val="28"/>
        </w:rPr>
        <w:t xml:space="preserve"> организовать установку дорожных знаков </w:t>
      </w:r>
      <w:r w:rsidRPr="00672B38">
        <w:rPr>
          <w:sz w:val="28"/>
          <w:szCs w:val="28"/>
        </w:rPr>
        <w:t xml:space="preserve">3.11 – «Ограничение массы </w:t>
      </w:r>
      <w:r>
        <w:rPr>
          <w:sz w:val="28"/>
          <w:szCs w:val="28"/>
        </w:rPr>
        <w:t>15т</w:t>
      </w:r>
      <w:r w:rsidRPr="00672B38">
        <w:rPr>
          <w:sz w:val="28"/>
          <w:szCs w:val="28"/>
        </w:rPr>
        <w:t>»</w:t>
      </w:r>
      <w:r>
        <w:rPr>
          <w:sz w:val="28"/>
          <w:szCs w:val="28"/>
        </w:rPr>
        <w:t xml:space="preserve">.   </w:t>
      </w:r>
    </w:p>
    <w:p w:rsidR="00D723DE" w:rsidRPr="00F07AB6" w:rsidRDefault="00D723DE" w:rsidP="00D723DE">
      <w:pPr>
        <w:spacing w:line="360" w:lineRule="auto"/>
        <w:ind w:right="-5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Начальнику ГИБДД ОМВД России по Ленскому району организовать контроль за движением транспортных средств со сверхнормативными нагрузками в установленный период.</w:t>
      </w:r>
    </w:p>
    <w:p w:rsidR="00D723DE" w:rsidRPr="004A26E9" w:rsidRDefault="00D723DE" w:rsidP="00D723DE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26E9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Главному</w:t>
      </w:r>
      <w:r w:rsidRPr="000A70DB">
        <w:rPr>
          <w:sz w:val="28"/>
          <w:szCs w:val="28"/>
        </w:rPr>
        <w:t xml:space="preserve"> специалисту </w:t>
      </w:r>
      <w:r>
        <w:rPr>
          <w:sz w:val="28"/>
          <w:szCs w:val="28"/>
        </w:rPr>
        <w:t>управления делами</w:t>
      </w:r>
      <w:r w:rsidRPr="000A70DB">
        <w:rPr>
          <w:sz w:val="28"/>
          <w:szCs w:val="28"/>
        </w:rPr>
        <w:t xml:space="preserve"> (</w:t>
      </w:r>
      <w:r>
        <w:rPr>
          <w:sz w:val="28"/>
          <w:szCs w:val="28"/>
        </w:rPr>
        <w:t>Иванская Е.С</w:t>
      </w:r>
      <w:r w:rsidRPr="000A70DB">
        <w:rPr>
          <w:sz w:val="28"/>
          <w:szCs w:val="28"/>
        </w:rPr>
        <w:t xml:space="preserve">.) опубликовать настоящее </w:t>
      </w:r>
      <w:r>
        <w:rPr>
          <w:sz w:val="28"/>
          <w:szCs w:val="28"/>
        </w:rPr>
        <w:t>распоряжение</w:t>
      </w:r>
      <w:r w:rsidRPr="000A70DB">
        <w:rPr>
          <w:sz w:val="28"/>
          <w:szCs w:val="28"/>
        </w:rPr>
        <w:t xml:space="preserve"> в средствах массовой информации,</w:t>
      </w:r>
      <w:r>
        <w:rPr>
          <w:sz w:val="28"/>
          <w:szCs w:val="28"/>
        </w:rPr>
        <w:t xml:space="preserve"> разместить на</w:t>
      </w:r>
      <w:r w:rsidRPr="000A70DB">
        <w:rPr>
          <w:sz w:val="28"/>
          <w:szCs w:val="28"/>
        </w:rPr>
        <w:t xml:space="preserve"> официальном сайте муниципального </w:t>
      </w:r>
      <w:r>
        <w:rPr>
          <w:sz w:val="28"/>
          <w:szCs w:val="28"/>
        </w:rPr>
        <w:t>района</w:t>
      </w:r>
      <w:r w:rsidRPr="000A70DB">
        <w:rPr>
          <w:sz w:val="28"/>
          <w:szCs w:val="28"/>
        </w:rPr>
        <w:t xml:space="preserve"> «Ленский район».</w:t>
      </w:r>
      <w:r>
        <w:rPr>
          <w:sz w:val="28"/>
          <w:szCs w:val="28"/>
        </w:rPr>
        <w:t xml:space="preserve"> </w:t>
      </w:r>
      <w:r w:rsidRPr="004A26E9">
        <w:rPr>
          <w:sz w:val="28"/>
          <w:szCs w:val="28"/>
        </w:rPr>
        <w:tab/>
        <w:t xml:space="preserve">  </w:t>
      </w:r>
    </w:p>
    <w:p w:rsidR="00D723DE" w:rsidRPr="00BD400C" w:rsidRDefault="00D723DE" w:rsidP="00D723DE">
      <w:pPr>
        <w:pStyle w:val="a9"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A26E9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исполнения</w:t>
      </w:r>
      <w:r w:rsidRPr="004A26E9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 xml:space="preserve">оставляю за собой. </w:t>
      </w:r>
    </w:p>
    <w:p w:rsidR="005D0CAC" w:rsidRDefault="005D0CAC" w:rsidP="00EC1A74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9D081F" w:rsidP="009D081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  <w:r w:rsidR="00EE5191"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С.В. Спиридонов</w:t>
            </w:r>
          </w:p>
        </w:tc>
      </w:tr>
    </w:tbl>
    <w:p w:rsidR="005D0CAC" w:rsidRDefault="005D0CAC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EC1A74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01"/>
        <w:gridCol w:w="4037"/>
      </w:tblGrid>
      <w:tr w:rsidR="00D723DE" w:rsidRPr="00C9523E" w:rsidTr="009B241A">
        <w:tc>
          <w:tcPr>
            <w:tcW w:w="10008" w:type="dxa"/>
            <w:shd w:val="clear" w:color="auto" w:fill="auto"/>
          </w:tcPr>
          <w:p w:rsidR="00D723DE" w:rsidRPr="00C9523E" w:rsidRDefault="00D723DE" w:rsidP="009B241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653" w:type="dxa"/>
            <w:shd w:val="clear" w:color="auto" w:fill="auto"/>
          </w:tcPr>
          <w:p w:rsidR="00D723DE" w:rsidRPr="00C9523E" w:rsidRDefault="00D723DE" w:rsidP="009B241A">
            <w:pPr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Приложение</w:t>
            </w:r>
          </w:p>
          <w:p w:rsidR="00D723DE" w:rsidRPr="00C9523E" w:rsidRDefault="00D723DE" w:rsidP="009B241A">
            <w:pPr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к распоряжению главы</w:t>
            </w:r>
          </w:p>
          <w:p w:rsidR="00D723DE" w:rsidRPr="00C9523E" w:rsidRDefault="00D723DE" w:rsidP="009B241A">
            <w:pPr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 xml:space="preserve">от </w:t>
            </w:r>
            <w:proofErr w:type="gramStart"/>
            <w:r w:rsidRPr="00C9523E">
              <w:rPr>
                <w:sz w:val="28"/>
                <w:szCs w:val="28"/>
              </w:rPr>
              <w:t>«</w:t>
            </w:r>
            <w:r w:rsidRPr="00C9523E"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 w:rsidRPr="00C9523E">
              <w:rPr>
                <w:sz w:val="28"/>
                <w:szCs w:val="28"/>
                <w:u w:val="single"/>
              </w:rPr>
              <w:t xml:space="preserve">   </w:t>
            </w:r>
            <w:r w:rsidRPr="00C9523E">
              <w:rPr>
                <w:sz w:val="28"/>
                <w:szCs w:val="28"/>
              </w:rPr>
              <w:t xml:space="preserve">» </w:t>
            </w:r>
            <w:r w:rsidRPr="00C9523E">
              <w:rPr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</w:rPr>
              <w:t>202</w:t>
            </w:r>
            <w:r w:rsidR="001C6E4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  <w:p w:rsidR="00D723DE" w:rsidRPr="00C9523E" w:rsidRDefault="00D723DE" w:rsidP="009B241A">
            <w:pPr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____________________</w:t>
            </w:r>
            <w:r w:rsidRPr="00C9523E">
              <w:rPr>
                <w:sz w:val="28"/>
                <w:szCs w:val="28"/>
              </w:rPr>
              <w:t xml:space="preserve"> </w:t>
            </w:r>
            <w:r w:rsidRPr="00C9523E">
              <w:rPr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:rsidR="00D723DE" w:rsidRDefault="00D723DE" w:rsidP="00D723DE">
      <w:pPr>
        <w:spacing w:line="360" w:lineRule="auto"/>
        <w:jc w:val="right"/>
        <w:rPr>
          <w:sz w:val="28"/>
          <w:szCs w:val="28"/>
        </w:rPr>
      </w:pPr>
    </w:p>
    <w:p w:rsidR="00D723DE" w:rsidRPr="004D5A1D" w:rsidRDefault="00D723DE" w:rsidP="00D723DE">
      <w:pPr>
        <w:jc w:val="center"/>
        <w:rPr>
          <w:b/>
          <w:sz w:val="28"/>
          <w:szCs w:val="28"/>
        </w:rPr>
      </w:pPr>
      <w:r w:rsidRPr="004D5A1D">
        <w:rPr>
          <w:b/>
          <w:sz w:val="28"/>
          <w:szCs w:val="28"/>
        </w:rPr>
        <w:t xml:space="preserve">Сроки </w:t>
      </w:r>
    </w:p>
    <w:p w:rsidR="00D723DE" w:rsidRDefault="00D723DE" w:rsidP="00D723DE">
      <w:pPr>
        <w:jc w:val="center"/>
        <w:rPr>
          <w:b/>
          <w:sz w:val="28"/>
          <w:szCs w:val="28"/>
        </w:rPr>
      </w:pPr>
      <w:r w:rsidRPr="004D5A1D">
        <w:rPr>
          <w:b/>
          <w:sz w:val="28"/>
          <w:szCs w:val="28"/>
        </w:rPr>
        <w:t>ограничения нагрузок транспортн</w:t>
      </w:r>
      <w:r>
        <w:rPr>
          <w:b/>
          <w:sz w:val="28"/>
          <w:szCs w:val="28"/>
        </w:rPr>
        <w:t>ых</w:t>
      </w:r>
      <w:r w:rsidRPr="004D5A1D">
        <w:rPr>
          <w:b/>
          <w:sz w:val="28"/>
          <w:szCs w:val="28"/>
        </w:rPr>
        <w:t xml:space="preserve"> средств при проезде по автомобильным дорогам</w:t>
      </w:r>
      <w:r>
        <w:rPr>
          <w:b/>
          <w:sz w:val="28"/>
          <w:szCs w:val="28"/>
        </w:rPr>
        <w:t xml:space="preserve"> </w:t>
      </w:r>
      <w:r w:rsidRPr="004D5A1D">
        <w:rPr>
          <w:b/>
          <w:sz w:val="28"/>
          <w:szCs w:val="28"/>
        </w:rPr>
        <w:t xml:space="preserve">общего пользования местного значения муниципального </w:t>
      </w:r>
      <w:r>
        <w:rPr>
          <w:b/>
          <w:sz w:val="28"/>
          <w:szCs w:val="28"/>
        </w:rPr>
        <w:t>района</w:t>
      </w:r>
      <w:r w:rsidRPr="004D5A1D">
        <w:rPr>
          <w:b/>
          <w:sz w:val="28"/>
          <w:szCs w:val="28"/>
        </w:rPr>
        <w:t xml:space="preserve"> «Ленский район»</w:t>
      </w:r>
    </w:p>
    <w:p w:rsidR="00D723DE" w:rsidRDefault="00D723DE" w:rsidP="00D723DE">
      <w:pPr>
        <w:jc w:val="center"/>
        <w:rPr>
          <w:b/>
          <w:sz w:val="28"/>
          <w:szCs w:val="28"/>
        </w:rPr>
      </w:pPr>
    </w:p>
    <w:p w:rsidR="00D723DE" w:rsidRDefault="00D723DE" w:rsidP="00D723DE">
      <w:pPr>
        <w:jc w:val="center"/>
        <w:rPr>
          <w:b/>
          <w:sz w:val="28"/>
          <w:szCs w:val="28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501"/>
        <w:gridCol w:w="3389"/>
      </w:tblGrid>
      <w:tr w:rsidR="00D723DE" w:rsidRPr="00C9523E" w:rsidTr="001C6E4E">
        <w:trPr>
          <w:trHeight w:val="421"/>
        </w:trPr>
        <w:tc>
          <w:tcPr>
            <w:tcW w:w="594" w:type="dxa"/>
            <w:vMerge w:val="restart"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№ п/п</w:t>
            </w:r>
          </w:p>
        </w:tc>
        <w:tc>
          <w:tcPr>
            <w:tcW w:w="6501" w:type="dxa"/>
            <w:vMerge w:val="restart"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Наименование дороги</w:t>
            </w:r>
          </w:p>
        </w:tc>
        <w:tc>
          <w:tcPr>
            <w:tcW w:w="3389" w:type="dxa"/>
            <w:vMerge w:val="restart"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Сроки ограничения</w:t>
            </w:r>
          </w:p>
        </w:tc>
      </w:tr>
      <w:tr w:rsidR="00D723DE" w:rsidRPr="00C9523E" w:rsidTr="001C6E4E">
        <w:trPr>
          <w:trHeight w:val="540"/>
        </w:trPr>
        <w:tc>
          <w:tcPr>
            <w:tcW w:w="594" w:type="dxa"/>
            <w:vMerge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01" w:type="dxa"/>
            <w:vMerge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9" w:type="dxa"/>
            <w:vMerge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</w:p>
        </w:tc>
      </w:tr>
      <w:tr w:rsidR="00D723DE" w:rsidRPr="00C9523E" w:rsidTr="001C6E4E">
        <w:tc>
          <w:tcPr>
            <w:tcW w:w="594" w:type="dxa"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1</w:t>
            </w:r>
          </w:p>
        </w:tc>
        <w:tc>
          <w:tcPr>
            <w:tcW w:w="6501" w:type="dxa"/>
            <w:shd w:val="clear" w:color="auto" w:fill="auto"/>
          </w:tcPr>
          <w:p w:rsidR="00D723DE" w:rsidRPr="00C9523E" w:rsidRDefault="00D723DE" w:rsidP="009B241A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 xml:space="preserve">«28 км а/д «Ленск-Мирный» - </w:t>
            </w:r>
            <w:proofErr w:type="spellStart"/>
            <w:r w:rsidRPr="00C9523E">
              <w:rPr>
                <w:sz w:val="28"/>
                <w:szCs w:val="28"/>
              </w:rPr>
              <w:t>п.Орто-Нахара</w:t>
            </w:r>
            <w:proofErr w:type="spellEnd"/>
          </w:p>
        </w:tc>
        <w:tc>
          <w:tcPr>
            <w:tcW w:w="3389" w:type="dxa"/>
            <w:shd w:val="clear" w:color="auto" w:fill="auto"/>
            <w:vAlign w:val="center"/>
          </w:tcPr>
          <w:p w:rsidR="00D723DE" w:rsidRPr="00C9523E" w:rsidRDefault="00D723D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</w:t>
            </w:r>
            <w:r w:rsidR="001C6E4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  <w:r w:rsidRPr="00C9523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</w:t>
            </w:r>
            <w:r w:rsidR="001C6E4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</w:tr>
      <w:tr w:rsidR="001C6E4E" w:rsidRPr="00C9523E" w:rsidTr="001C6E4E">
        <w:tc>
          <w:tcPr>
            <w:tcW w:w="594" w:type="dxa"/>
            <w:shd w:val="clear" w:color="auto" w:fill="auto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2</w:t>
            </w:r>
          </w:p>
        </w:tc>
        <w:tc>
          <w:tcPr>
            <w:tcW w:w="6501" w:type="dxa"/>
            <w:shd w:val="clear" w:color="auto" w:fill="auto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«33 км а/д «Ленск-Нюя» - Беченча»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2026г.</w:t>
            </w:r>
            <w:r w:rsidRPr="00C9523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.2026г.</w:t>
            </w:r>
          </w:p>
        </w:tc>
      </w:tr>
      <w:tr w:rsidR="001C6E4E" w:rsidRPr="00C9523E" w:rsidTr="001C6E4E">
        <w:tc>
          <w:tcPr>
            <w:tcW w:w="594" w:type="dxa"/>
            <w:shd w:val="clear" w:color="auto" w:fill="auto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3</w:t>
            </w:r>
          </w:p>
        </w:tc>
        <w:tc>
          <w:tcPr>
            <w:tcW w:w="6501" w:type="dxa"/>
            <w:shd w:val="clear" w:color="auto" w:fill="auto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«Ленск-Витим-Пеледуй»</w:t>
            </w:r>
            <w:r w:rsidRPr="008B6E24">
              <w:rPr>
                <w:sz w:val="28"/>
                <w:szCs w:val="28"/>
              </w:rPr>
              <w:t xml:space="preserve"> (на участке Витим-Пеледуй)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2026г.</w:t>
            </w:r>
            <w:r w:rsidRPr="00C9523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.2026г.</w:t>
            </w:r>
          </w:p>
        </w:tc>
      </w:tr>
      <w:tr w:rsidR="001C6E4E" w:rsidRPr="00C9523E" w:rsidTr="001C6E4E">
        <w:tc>
          <w:tcPr>
            <w:tcW w:w="594" w:type="dxa"/>
            <w:shd w:val="clear" w:color="auto" w:fill="auto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01" w:type="dxa"/>
            <w:shd w:val="clear" w:color="auto" w:fill="auto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«Ленск-центральный участок совхоз Ленский»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2026г.</w:t>
            </w:r>
            <w:r w:rsidRPr="00C9523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.2026г.</w:t>
            </w:r>
          </w:p>
        </w:tc>
      </w:tr>
      <w:tr w:rsidR="001C6E4E" w:rsidRPr="00C9523E" w:rsidTr="001C6E4E">
        <w:tc>
          <w:tcPr>
            <w:tcW w:w="594" w:type="dxa"/>
            <w:shd w:val="clear" w:color="auto" w:fill="auto"/>
          </w:tcPr>
          <w:p w:rsidR="001C6E4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01" w:type="dxa"/>
            <w:shd w:val="clear" w:color="auto" w:fill="auto"/>
          </w:tcPr>
          <w:p w:rsidR="001C6E4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«Ленск-Аэропорт»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2026г.</w:t>
            </w:r>
            <w:r w:rsidRPr="00C9523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.2026г.</w:t>
            </w:r>
          </w:p>
        </w:tc>
      </w:tr>
      <w:tr w:rsidR="001C6E4E" w:rsidRPr="00C9523E" w:rsidTr="001C6E4E">
        <w:tc>
          <w:tcPr>
            <w:tcW w:w="594" w:type="dxa"/>
            <w:shd w:val="clear" w:color="auto" w:fill="auto"/>
          </w:tcPr>
          <w:p w:rsidR="001C6E4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01" w:type="dxa"/>
            <w:shd w:val="clear" w:color="auto" w:fill="auto"/>
          </w:tcPr>
          <w:p w:rsidR="001C6E4E" w:rsidRDefault="001C6E4E" w:rsidP="001C6E4E">
            <w:pPr>
              <w:jc w:val="center"/>
              <w:rPr>
                <w:sz w:val="28"/>
                <w:szCs w:val="28"/>
              </w:rPr>
            </w:pPr>
            <w:r w:rsidRPr="008B6E24">
              <w:rPr>
                <w:sz w:val="28"/>
                <w:szCs w:val="28"/>
              </w:rPr>
              <w:t>Ленск-Нюя-подъездная дорога до с. Батамай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6E4E" w:rsidRPr="00C9523E" w:rsidRDefault="001C6E4E" w:rsidP="001C6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2026г.</w:t>
            </w:r>
            <w:r w:rsidRPr="00C9523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01</w:t>
            </w:r>
            <w:r w:rsidRPr="00C9523E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.2026г.</w:t>
            </w:r>
          </w:p>
        </w:tc>
      </w:tr>
    </w:tbl>
    <w:p w:rsidR="00D723DE" w:rsidRDefault="00D723DE" w:rsidP="00EC1A74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723DE" w:rsidRPr="00D723DE" w:rsidRDefault="00D723DE" w:rsidP="00D723DE"/>
    <w:p w:rsidR="00D723DE" w:rsidRDefault="00D723DE" w:rsidP="00D723DE"/>
    <w:p w:rsidR="00D723DE" w:rsidRPr="00D723DE" w:rsidRDefault="00D723DE" w:rsidP="00D723DE">
      <w:pPr>
        <w:rPr>
          <w:b/>
          <w:sz w:val="28"/>
          <w:szCs w:val="28"/>
        </w:rPr>
      </w:pPr>
      <w:r w:rsidRPr="00D723DE">
        <w:rPr>
          <w:b/>
          <w:sz w:val="28"/>
          <w:szCs w:val="28"/>
        </w:rPr>
        <w:t xml:space="preserve">Начальник управления </w:t>
      </w:r>
    </w:p>
    <w:p w:rsidR="00D723DE" w:rsidRPr="00D723DE" w:rsidRDefault="00D723DE" w:rsidP="00D723DE">
      <w:pPr>
        <w:rPr>
          <w:b/>
          <w:sz w:val="28"/>
          <w:szCs w:val="28"/>
        </w:rPr>
      </w:pPr>
      <w:r w:rsidRPr="00D723DE">
        <w:rPr>
          <w:b/>
          <w:sz w:val="28"/>
          <w:szCs w:val="28"/>
        </w:rPr>
        <w:t>производственного развития</w:t>
      </w:r>
      <w:r>
        <w:rPr>
          <w:b/>
          <w:sz w:val="28"/>
          <w:szCs w:val="28"/>
        </w:rPr>
        <w:t xml:space="preserve">                                             </w:t>
      </w:r>
      <w:r w:rsidR="001C6E4E">
        <w:rPr>
          <w:b/>
          <w:sz w:val="28"/>
          <w:szCs w:val="28"/>
        </w:rPr>
        <w:t>А.В. Мазуркевич</w:t>
      </w:r>
    </w:p>
    <w:sectPr w:rsidR="00D723DE" w:rsidRPr="00D723DE" w:rsidSect="005D0CAC">
      <w:pgSz w:w="11906" w:h="16838"/>
      <w:pgMar w:top="709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E34"/>
    <w:multiLevelType w:val="hybridMultilevel"/>
    <w:tmpl w:val="6EB4666E"/>
    <w:lvl w:ilvl="0" w:tplc="24EC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126F4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963C8"/>
    <w:rsid w:val="001C6E4E"/>
    <w:rsid w:val="00217260"/>
    <w:rsid w:val="00246FFB"/>
    <w:rsid w:val="002477A2"/>
    <w:rsid w:val="0025427D"/>
    <w:rsid w:val="002623A8"/>
    <w:rsid w:val="00277672"/>
    <w:rsid w:val="002C3825"/>
    <w:rsid w:val="002F2452"/>
    <w:rsid w:val="002F539C"/>
    <w:rsid w:val="003040CB"/>
    <w:rsid w:val="00334486"/>
    <w:rsid w:val="00340645"/>
    <w:rsid w:val="003442A3"/>
    <w:rsid w:val="003446CF"/>
    <w:rsid w:val="00351F6C"/>
    <w:rsid w:val="00373214"/>
    <w:rsid w:val="00416C9F"/>
    <w:rsid w:val="00417945"/>
    <w:rsid w:val="00420649"/>
    <w:rsid w:val="0044216C"/>
    <w:rsid w:val="0048200F"/>
    <w:rsid w:val="004A2052"/>
    <w:rsid w:val="004B2C8C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0CAC"/>
    <w:rsid w:val="005D12DB"/>
    <w:rsid w:val="005D162A"/>
    <w:rsid w:val="00620E25"/>
    <w:rsid w:val="006218D6"/>
    <w:rsid w:val="00681383"/>
    <w:rsid w:val="006C620F"/>
    <w:rsid w:val="006C7C01"/>
    <w:rsid w:val="007023A6"/>
    <w:rsid w:val="007521EC"/>
    <w:rsid w:val="00753653"/>
    <w:rsid w:val="00762B45"/>
    <w:rsid w:val="00793639"/>
    <w:rsid w:val="007A2A22"/>
    <w:rsid w:val="00805139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063D6"/>
    <w:rsid w:val="00915018"/>
    <w:rsid w:val="00915AC4"/>
    <w:rsid w:val="009450B2"/>
    <w:rsid w:val="00945C10"/>
    <w:rsid w:val="00947D0A"/>
    <w:rsid w:val="00984ACB"/>
    <w:rsid w:val="00995AC5"/>
    <w:rsid w:val="009D081F"/>
    <w:rsid w:val="009E3C4D"/>
    <w:rsid w:val="00A101CB"/>
    <w:rsid w:val="00A26546"/>
    <w:rsid w:val="00A657EE"/>
    <w:rsid w:val="00A82886"/>
    <w:rsid w:val="00AA3149"/>
    <w:rsid w:val="00AB6549"/>
    <w:rsid w:val="00B312A9"/>
    <w:rsid w:val="00B45279"/>
    <w:rsid w:val="00BA234B"/>
    <w:rsid w:val="00BE48D2"/>
    <w:rsid w:val="00C128FD"/>
    <w:rsid w:val="00C166F5"/>
    <w:rsid w:val="00C87EA4"/>
    <w:rsid w:val="00CB376D"/>
    <w:rsid w:val="00D12DE3"/>
    <w:rsid w:val="00D37E19"/>
    <w:rsid w:val="00D47F5B"/>
    <w:rsid w:val="00D6012F"/>
    <w:rsid w:val="00D61344"/>
    <w:rsid w:val="00D723DE"/>
    <w:rsid w:val="00DC390D"/>
    <w:rsid w:val="00DF3ECA"/>
    <w:rsid w:val="00E20164"/>
    <w:rsid w:val="00E938C3"/>
    <w:rsid w:val="00EC1A74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A214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6C7C01"/>
    <w:pPr>
      <w:ind w:left="720"/>
      <w:contextualSpacing/>
    </w:pPr>
  </w:style>
  <w:style w:type="paragraph" w:customStyle="1" w:styleId="Default">
    <w:name w:val="Default"/>
    <w:rsid w:val="00D601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3</Pages>
  <Words>378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2019-07-11T01:48:00Z</cp:lastPrinted>
  <dcterms:created xsi:type="dcterms:W3CDTF">2026-03-23T01:37:00Z</dcterms:created>
  <dcterms:modified xsi:type="dcterms:W3CDTF">2026-03-23T01:37:00Z</dcterms:modified>
</cp:coreProperties>
</file>