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9" w:type="dxa"/>
        <w:tblInd w:w="-318" w:type="dxa"/>
        <w:tblLayout w:type="fixed"/>
        <w:tblLook w:val="0000" w:firstRow="0" w:lastRow="0" w:firstColumn="0" w:lastColumn="0" w:noHBand="0" w:noVBand="0"/>
      </w:tblPr>
      <w:tblGrid>
        <w:gridCol w:w="141"/>
        <w:gridCol w:w="3970"/>
        <w:gridCol w:w="612"/>
        <w:gridCol w:w="1412"/>
        <w:gridCol w:w="4254"/>
      </w:tblGrid>
      <w:tr w:rsidR="00E75C7D" w:rsidRPr="00D42E9D" w:rsidTr="000755F4">
        <w:trPr>
          <w:cantSplit/>
          <w:trHeight w:val="2102"/>
        </w:trPr>
        <w:tc>
          <w:tcPr>
            <w:tcW w:w="4111" w:type="dxa"/>
            <w:gridSpan w:val="2"/>
          </w:tcPr>
          <w:p w:rsidR="00E75C7D" w:rsidRPr="00D42E9D" w:rsidRDefault="00E75C7D" w:rsidP="000755F4">
            <w:pPr>
              <w:ind w:hanging="248"/>
              <w:jc w:val="center"/>
              <w:rPr>
                <w:b/>
                <w:bCs/>
                <w:snapToGrid w:val="0"/>
                <w:color w:val="000000"/>
                <w:sz w:val="32"/>
                <w:szCs w:val="32"/>
              </w:rPr>
            </w:pPr>
            <w:r w:rsidRPr="00D42E9D">
              <w:rPr>
                <w:b/>
                <w:bCs/>
                <w:snapToGrid w:val="0"/>
                <w:color w:val="000000"/>
                <w:sz w:val="32"/>
                <w:szCs w:val="32"/>
              </w:rPr>
              <w:t>Муниципальный район</w:t>
            </w:r>
          </w:p>
          <w:p w:rsidR="00E75C7D" w:rsidRPr="00D42E9D" w:rsidRDefault="00E75C7D" w:rsidP="000755F4">
            <w:pPr>
              <w:ind w:hanging="248"/>
              <w:jc w:val="center"/>
              <w:rPr>
                <w:b/>
                <w:bCs/>
                <w:snapToGrid w:val="0"/>
                <w:color w:val="000000"/>
                <w:sz w:val="32"/>
                <w:szCs w:val="32"/>
              </w:rPr>
            </w:pPr>
            <w:r w:rsidRPr="00D42E9D">
              <w:rPr>
                <w:b/>
                <w:bCs/>
                <w:snapToGrid w:val="0"/>
                <w:color w:val="000000"/>
                <w:sz w:val="32"/>
                <w:szCs w:val="32"/>
              </w:rPr>
              <w:t>«ЛЕНСКИЙ РАЙОН»</w:t>
            </w:r>
          </w:p>
          <w:p w:rsidR="00E75C7D" w:rsidRPr="00D42E9D" w:rsidRDefault="00E75C7D" w:rsidP="000755F4">
            <w:pPr>
              <w:ind w:hanging="248"/>
              <w:jc w:val="center"/>
              <w:rPr>
                <w:b/>
                <w:bCs/>
                <w:sz w:val="32"/>
                <w:szCs w:val="32"/>
              </w:rPr>
            </w:pPr>
            <w:r w:rsidRPr="00D42E9D">
              <w:rPr>
                <w:b/>
                <w:bCs/>
                <w:sz w:val="32"/>
                <w:szCs w:val="32"/>
              </w:rPr>
              <w:t xml:space="preserve">Республики Саха </w:t>
            </w:r>
          </w:p>
          <w:p w:rsidR="00E75C7D" w:rsidRPr="00D42E9D" w:rsidRDefault="00E75C7D" w:rsidP="000755F4">
            <w:pPr>
              <w:ind w:hanging="248"/>
              <w:jc w:val="center"/>
              <w:rPr>
                <w:b/>
                <w:sz w:val="32"/>
                <w:szCs w:val="32"/>
              </w:rPr>
            </w:pPr>
            <w:r w:rsidRPr="00D42E9D">
              <w:rPr>
                <w:b/>
                <w:bCs/>
                <w:sz w:val="32"/>
                <w:szCs w:val="32"/>
              </w:rPr>
              <w:t>(Якутия)</w:t>
            </w:r>
          </w:p>
        </w:tc>
        <w:tc>
          <w:tcPr>
            <w:tcW w:w="2024" w:type="dxa"/>
            <w:gridSpan w:val="2"/>
          </w:tcPr>
          <w:p w:rsidR="00E75C7D" w:rsidRPr="00D42E9D" w:rsidRDefault="00E75C7D" w:rsidP="000755F4">
            <w:pPr>
              <w:jc w:val="center"/>
              <w:rPr>
                <w:sz w:val="32"/>
                <w:szCs w:val="32"/>
              </w:rPr>
            </w:pPr>
            <w:r w:rsidRPr="00D42E9D">
              <w:rPr>
                <w:noProof/>
                <w:sz w:val="32"/>
                <w:szCs w:val="32"/>
              </w:rPr>
              <w:drawing>
                <wp:inline distT="0" distB="0" distL="0" distR="0" wp14:anchorId="1946D1AD" wp14:editId="4CE6A7FF">
                  <wp:extent cx="1184910" cy="1147445"/>
                  <wp:effectExtent l="0" t="0" r="0" b="0"/>
                  <wp:docPr id="1" name="Рисунок 2" descr="Описание: Описание: max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max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910" cy="1147445"/>
                          </a:xfrm>
                          <a:prstGeom prst="rect">
                            <a:avLst/>
                          </a:prstGeom>
                          <a:noFill/>
                          <a:ln>
                            <a:noFill/>
                          </a:ln>
                        </pic:spPr>
                      </pic:pic>
                    </a:graphicData>
                  </a:graphic>
                </wp:inline>
              </w:drawing>
            </w:r>
          </w:p>
        </w:tc>
        <w:tc>
          <w:tcPr>
            <w:tcW w:w="4254" w:type="dxa"/>
          </w:tcPr>
          <w:p w:rsidR="00E75C7D" w:rsidRPr="00D42E9D" w:rsidRDefault="00E75C7D" w:rsidP="000755F4">
            <w:pPr>
              <w:keepNext/>
              <w:ind w:left="-60" w:right="-171"/>
              <w:outlineLvl w:val="0"/>
              <w:rPr>
                <w:b/>
                <w:snapToGrid w:val="0"/>
                <w:color w:val="000000"/>
                <w:sz w:val="32"/>
                <w:szCs w:val="32"/>
              </w:rPr>
            </w:pPr>
            <w:r w:rsidRPr="00D42E9D">
              <w:rPr>
                <w:b/>
                <w:snapToGrid w:val="0"/>
                <w:color w:val="000000"/>
                <w:sz w:val="32"/>
                <w:szCs w:val="32"/>
              </w:rPr>
              <w:t xml:space="preserve">    Саха </w:t>
            </w:r>
            <w:r w:rsidRPr="00D42E9D">
              <w:rPr>
                <w:b/>
                <w:snapToGrid w:val="0"/>
                <w:color w:val="000000"/>
                <w:sz w:val="32"/>
                <w:szCs w:val="32"/>
                <w:lang w:val="sah-RU"/>
              </w:rPr>
              <w:t>Өрөспүүбүлүкэтин</w:t>
            </w:r>
          </w:p>
          <w:p w:rsidR="00E75C7D" w:rsidRPr="00D42E9D" w:rsidRDefault="00E75C7D" w:rsidP="000755F4">
            <w:pPr>
              <w:keepNext/>
              <w:jc w:val="center"/>
              <w:outlineLvl w:val="0"/>
              <w:rPr>
                <w:b/>
                <w:snapToGrid w:val="0"/>
                <w:color w:val="000000"/>
                <w:sz w:val="32"/>
                <w:szCs w:val="32"/>
              </w:rPr>
            </w:pPr>
            <w:r w:rsidRPr="00D42E9D">
              <w:rPr>
                <w:b/>
                <w:snapToGrid w:val="0"/>
                <w:color w:val="000000"/>
                <w:sz w:val="32"/>
                <w:szCs w:val="32"/>
              </w:rPr>
              <w:t xml:space="preserve">«ЛЕНСКЭЙ ОРОЙУОНА» </w:t>
            </w:r>
          </w:p>
          <w:p w:rsidR="00E75C7D" w:rsidRPr="00D42E9D" w:rsidRDefault="00E75C7D" w:rsidP="000755F4">
            <w:pPr>
              <w:keepNext/>
              <w:jc w:val="center"/>
              <w:outlineLvl w:val="0"/>
              <w:rPr>
                <w:b/>
                <w:snapToGrid w:val="0"/>
                <w:color w:val="000000"/>
                <w:sz w:val="32"/>
                <w:szCs w:val="32"/>
              </w:rPr>
            </w:pPr>
            <w:r w:rsidRPr="00D42E9D">
              <w:rPr>
                <w:b/>
                <w:snapToGrid w:val="0"/>
                <w:color w:val="000000"/>
                <w:sz w:val="32"/>
                <w:szCs w:val="32"/>
              </w:rPr>
              <w:t>муниципальнай</w:t>
            </w:r>
          </w:p>
          <w:p w:rsidR="00E75C7D" w:rsidRPr="00D42E9D" w:rsidRDefault="00E75C7D" w:rsidP="000755F4">
            <w:pPr>
              <w:jc w:val="center"/>
              <w:rPr>
                <w:b/>
                <w:bCs/>
                <w:sz w:val="32"/>
                <w:szCs w:val="32"/>
              </w:rPr>
            </w:pPr>
            <w:r w:rsidRPr="00D42E9D">
              <w:rPr>
                <w:b/>
                <w:sz w:val="32"/>
                <w:szCs w:val="32"/>
              </w:rPr>
              <w:t>оройуона</w:t>
            </w:r>
          </w:p>
        </w:tc>
      </w:tr>
      <w:tr w:rsidR="00E75C7D" w:rsidRPr="00D42E9D" w:rsidTr="000755F4">
        <w:tblPrEx>
          <w:tblLook w:val="01E0" w:firstRow="1" w:lastRow="1" w:firstColumn="1" w:lastColumn="1" w:noHBand="0" w:noVBand="0"/>
        </w:tblPrEx>
        <w:trPr>
          <w:gridBefore w:val="1"/>
          <w:wBefore w:w="141" w:type="dxa"/>
          <w:trHeight w:val="572"/>
        </w:trPr>
        <w:tc>
          <w:tcPr>
            <w:tcW w:w="4582" w:type="dxa"/>
            <w:gridSpan w:val="2"/>
          </w:tcPr>
          <w:p w:rsidR="00E75C7D" w:rsidRPr="00D42E9D" w:rsidRDefault="00E75C7D" w:rsidP="000755F4">
            <w:pPr>
              <w:spacing w:line="360" w:lineRule="auto"/>
              <w:ind w:hanging="248"/>
              <w:jc w:val="center"/>
              <w:rPr>
                <w:b/>
                <w:sz w:val="32"/>
                <w:szCs w:val="32"/>
              </w:rPr>
            </w:pPr>
            <w:r w:rsidRPr="00D42E9D">
              <w:rPr>
                <w:b/>
                <w:sz w:val="32"/>
                <w:szCs w:val="32"/>
              </w:rPr>
              <w:t>ПОСТАНОВЛЕНИЕ</w:t>
            </w:r>
          </w:p>
        </w:tc>
        <w:tc>
          <w:tcPr>
            <w:tcW w:w="5666" w:type="dxa"/>
            <w:gridSpan w:val="2"/>
          </w:tcPr>
          <w:p w:rsidR="00E75C7D" w:rsidRPr="00D42E9D" w:rsidRDefault="00E75C7D" w:rsidP="000755F4">
            <w:pPr>
              <w:jc w:val="center"/>
              <w:rPr>
                <w:b/>
                <w:sz w:val="32"/>
                <w:szCs w:val="32"/>
              </w:rPr>
            </w:pPr>
            <w:r w:rsidRPr="00D42E9D">
              <w:rPr>
                <w:b/>
                <w:sz w:val="32"/>
                <w:szCs w:val="32"/>
              </w:rPr>
              <w:t xml:space="preserve">                  УУРААХ</w:t>
            </w:r>
          </w:p>
        </w:tc>
      </w:tr>
      <w:tr w:rsidR="00E75C7D" w:rsidRPr="00D42E9D" w:rsidTr="000755F4">
        <w:tblPrEx>
          <w:tblLook w:val="01E0" w:firstRow="1" w:lastRow="1" w:firstColumn="1" w:lastColumn="1" w:noHBand="0" w:noVBand="0"/>
        </w:tblPrEx>
        <w:trPr>
          <w:gridBefore w:val="1"/>
          <w:wBefore w:w="141" w:type="dxa"/>
          <w:trHeight w:val="497"/>
        </w:trPr>
        <w:tc>
          <w:tcPr>
            <w:tcW w:w="4582" w:type="dxa"/>
            <w:gridSpan w:val="2"/>
          </w:tcPr>
          <w:p w:rsidR="00E75C7D" w:rsidRPr="00D42E9D" w:rsidRDefault="00E75C7D" w:rsidP="000755F4">
            <w:pPr>
              <w:spacing w:line="360" w:lineRule="auto"/>
              <w:ind w:hanging="248"/>
              <w:jc w:val="center"/>
              <w:rPr>
                <w:b/>
                <w:sz w:val="28"/>
                <w:szCs w:val="28"/>
              </w:rPr>
            </w:pPr>
            <w:r w:rsidRPr="00D42E9D">
              <w:rPr>
                <w:b/>
                <w:sz w:val="28"/>
                <w:szCs w:val="28"/>
              </w:rPr>
              <w:t>г. Ленск</w:t>
            </w:r>
          </w:p>
        </w:tc>
        <w:tc>
          <w:tcPr>
            <w:tcW w:w="5666" w:type="dxa"/>
            <w:gridSpan w:val="2"/>
          </w:tcPr>
          <w:p w:rsidR="00E75C7D" w:rsidRPr="00D42E9D" w:rsidRDefault="00E75C7D" w:rsidP="000755F4">
            <w:pPr>
              <w:jc w:val="center"/>
              <w:rPr>
                <w:b/>
                <w:sz w:val="28"/>
                <w:szCs w:val="28"/>
              </w:rPr>
            </w:pPr>
            <w:r w:rsidRPr="00D42E9D">
              <w:rPr>
                <w:b/>
                <w:snapToGrid w:val="0"/>
                <w:color w:val="000000"/>
                <w:sz w:val="28"/>
                <w:szCs w:val="28"/>
              </w:rPr>
              <w:t xml:space="preserve">                      Ленскэй к.</w:t>
            </w:r>
          </w:p>
        </w:tc>
      </w:tr>
      <w:tr w:rsidR="00E75C7D" w:rsidRPr="00D42E9D" w:rsidTr="000755F4">
        <w:tblPrEx>
          <w:tblLook w:val="01E0" w:firstRow="1" w:lastRow="1" w:firstColumn="1" w:lastColumn="1" w:noHBand="0" w:noVBand="0"/>
        </w:tblPrEx>
        <w:trPr>
          <w:gridBefore w:val="1"/>
          <w:wBefore w:w="141" w:type="dxa"/>
          <w:trHeight w:val="671"/>
        </w:trPr>
        <w:tc>
          <w:tcPr>
            <w:tcW w:w="10248" w:type="dxa"/>
            <w:gridSpan w:val="4"/>
          </w:tcPr>
          <w:p w:rsidR="00E75C7D" w:rsidRPr="00D42E9D" w:rsidRDefault="006B7DFE" w:rsidP="006B7DFE">
            <w:pPr>
              <w:ind w:hanging="248"/>
              <w:rPr>
                <w:b/>
                <w:snapToGrid w:val="0"/>
                <w:color w:val="000000"/>
                <w:sz w:val="28"/>
                <w:szCs w:val="28"/>
              </w:rPr>
            </w:pPr>
            <w:r>
              <w:rPr>
                <w:b/>
                <w:snapToGrid w:val="0"/>
                <w:color w:val="000000"/>
                <w:sz w:val="28"/>
                <w:szCs w:val="28"/>
              </w:rPr>
              <w:t>о «29</w:t>
            </w:r>
            <w:r w:rsidR="00E75C7D" w:rsidRPr="00D42E9D">
              <w:rPr>
                <w:b/>
                <w:snapToGrid w:val="0"/>
                <w:color w:val="000000"/>
                <w:sz w:val="28"/>
                <w:szCs w:val="28"/>
              </w:rPr>
              <w:t xml:space="preserve">» </w:t>
            </w:r>
            <w:r>
              <w:rPr>
                <w:b/>
                <w:snapToGrid w:val="0"/>
                <w:color w:val="000000"/>
                <w:sz w:val="28"/>
                <w:szCs w:val="28"/>
              </w:rPr>
              <w:t xml:space="preserve">июня </w:t>
            </w:r>
            <w:r w:rsidR="00E75C7D" w:rsidRPr="00D42E9D">
              <w:rPr>
                <w:b/>
                <w:snapToGrid w:val="0"/>
                <w:color w:val="000000"/>
                <w:sz w:val="28"/>
                <w:szCs w:val="28"/>
              </w:rPr>
              <w:t>202</w:t>
            </w:r>
            <w:r w:rsidR="000755F4">
              <w:rPr>
                <w:b/>
                <w:snapToGrid w:val="0"/>
                <w:color w:val="000000"/>
                <w:sz w:val="28"/>
                <w:szCs w:val="28"/>
              </w:rPr>
              <w:t>6</w:t>
            </w:r>
            <w:r w:rsidR="00E75C7D" w:rsidRPr="00D42E9D">
              <w:rPr>
                <w:b/>
                <w:snapToGrid w:val="0"/>
                <w:color w:val="000000"/>
                <w:sz w:val="28"/>
                <w:szCs w:val="28"/>
              </w:rPr>
              <w:t xml:space="preserve"> года                             </w:t>
            </w:r>
            <w:r>
              <w:rPr>
                <w:b/>
                <w:snapToGrid w:val="0"/>
                <w:color w:val="000000"/>
                <w:sz w:val="28"/>
                <w:szCs w:val="28"/>
              </w:rPr>
              <w:t xml:space="preserve">                                 </w:t>
            </w:r>
            <w:r w:rsidR="00E75C7D" w:rsidRPr="00D42E9D">
              <w:rPr>
                <w:b/>
                <w:snapToGrid w:val="0"/>
                <w:color w:val="000000"/>
                <w:sz w:val="28"/>
                <w:szCs w:val="28"/>
              </w:rPr>
              <w:t xml:space="preserve"> № </w:t>
            </w:r>
            <w:r w:rsidRPr="006B7DFE">
              <w:rPr>
                <w:b/>
                <w:snapToGrid w:val="0"/>
                <w:color w:val="000000"/>
                <w:sz w:val="28"/>
                <w:szCs w:val="28"/>
              </w:rPr>
              <w:t>01-03-447/6</w:t>
            </w:r>
          </w:p>
        </w:tc>
      </w:tr>
    </w:tbl>
    <w:p w:rsidR="00E75C7D" w:rsidRPr="00D42E9D" w:rsidRDefault="00E75C7D" w:rsidP="00E75C7D">
      <w:pPr>
        <w:spacing w:line="360" w:lineRule="auto"/>
        <w:jc w:val="both"/>
        <w:rPr>
          <w:sz w:val="28"/>
          <w:szCs w:val="28"/>
        </w:rPr>
      </w:pPr>
    </w:p>
    <w:tbl>
      <w:tblPr>
        <w:tblW w:w="9781" w:type="dxa"/>
        <w:tblInd w:w="-318" w:type="dxa"/>
        <w:tblLayout w:type="fixed"/>
        <w:tblLook w:val="0000" w:firstRow="0" w:lastRow="0" w:firstColumn="0" w:lastColumn="0" w:noHBand="0" w:noVBand="0"/>
      </w:tblPr>
      <w:tblGrid>
        <w:gridCol w:w="9781"/>
      </w:tblGrid>
      <w:tr w:rsidR="00E75C7D" w:rsidRPr="00D42E9D" w:rsidTr="000755F4">
        <w:trPr>
          <w:trHeight w:val="471"/>
        </w:trPr>
        <w:tc>
          <w:tcPr>
            <w:tcW w:w="9781" w:type="dxa"/>
          </w:tcPr>
          <w:p w:rsidR="00E75C7D" w:rsidRPr="00D42E9D" w:rsidRDefault="00E75C7D" w:rsidP="000755F4">
            <w:pPr>
              <w:ind w:right="-282"/>
              <w:jc w:val="center"/>
              <w:rPr>
                <w:b/>
                <w:sz w:val="28"/>
                <w:szCs w:val="28"/>
              </w:rPr>
            </w:pPr>
            <w:r w:rsidRPr="00D42E9D">
              <w:rPr>
                <w:b/>
                <w:sz w:val="28"/>
                <w:szCs w:val="28"/>
              </w:rPr>
              <w:t>Об объявлении конкурса по отбору субъектов</w:t>
            </w:r>
          </w:p>
          <w:p w:rsidR="00E75C7D" w:rsidRPr="00D42E9D" w:rsidRDefault="00E75C7D" w:rsidP="000755F4">
            <w:pPr>
              <w:ind w:left="36" w:right="-282"/>
              <w:jc w:val="center"/>
              <w:rPr>
                <w:b/>
                <w:sz w:val="28"/>
                <w:szCs w:val="28"/>
              </w:rPr>
            </w:pPr>
            <w:r w:rsidRPr="00D42E9D">
              <w:rPr>
                <w:b/>
                <w:sz w:val="28"/>
                <w:szCs w:val="28"/>
              </w:rPr>
              <w:t>малого предпринимательства и физических лиц, применяющих специальный налоговый режим «Налог на профессиональный доход»</w:t>
            </w:r>
          </w:p>
          <w:p w:rsidR="00E75C7D" w:rsidRPr="00D42E9D" w:rsidRDefault="00E75C7D" w:rsidP="000755F4">
            <w:pPr>
              <w:ind w:right="-282"/>
              <w:jc w:val="center"/>
              <w:rPr>
                <w:b/>
                <w:sz w:val="28"/>
                <w:szCs w:val="28"/>
              </w:rPr>
            </w:pPr>
            <w:r w:rsidRPr="00D42E9D">
              <w:rPr>
                <w:b/>
                <w:sz w:val="28"/>
                <w:szCs w:val="28"/>
              </w:rPr>
              <w:t xml:space="preserve">для предоставления в аренду нежилых помещений в здании </w:t>
            </w:r>
          </w:p>
          <w:p w:rsidR="00E75C7D" w:rsidRPr="00D42E9D" w:rsidRDefault="00E75C7D" w:rsidP="000755F4">
            <w:pPr>
              <w:ind w:right="-282"/>
              <w:jc w:val="center"/>
              <w:rPr>
                <w:b/>
                <w:sz w:val="28"/>
                <w:szCs w:val="28"/>
              </w:rPr>
            </w:pPr>
            <w:r w:rsidRPr="00D42E9D">
              <w:rPr>
                <w:b/>
                <w:sz w:val="28"/>
                <w:szCs w:val="28"/>
              </w:rPr>
              <w:t xml:space="preserve">муниципального казенного учреждения «Бизнес инкубатор» муниципального района «Ленский район» </w:t>
            </w:r>
            <w:r w:rsidRPr="00D42E9D">
              <w:rPr>
                <w:b/>
                <w:bCs/>
                <w:color w:val="000000"/>
                <w:sz w:val="28"/>
              </w:rPr>
              <w:t>Республики Саха (Якутия)</w:t>
            </w:r>
          </w:p>
        </w:tc>
      </w:tr>
    </w:tbl>
    <w:p w:rsidR="00E75C7D" w:rsidRPr="00D42E9D" w:rsidRDefault="00E75C7D" w:rsidP="00E75C7D">
      <w:pPr>
        <w:spacing w:line="360" w:lineRule="auto"/>
        <w:jc w:val="both"/>
        <w:rPr>
          <w:sz w:val="28"/>
          <w:szCs w:val="28"/>
        </w:rPr>
      </w:pPr>
    </w:p>
    <w:p w:rsidR="00E75C7D" w:rsidRPr="00D42E9D" w:rsidRDefault="00E75C7D" w:rsidP="00E75C7D">
      <w:pPr>
        <w:spacing w:line="360" w:lineRule="auto"/>
        <w:ind w:firstLine="851"/>
        <w:jc w:val="both"/>
        <w:rPr>
          <w:sz w:val="28"/>
          <w:szCs w:val="28"/>
        </w:rPr>
      </w:pPr>
      <w:r w:rsidRPr="00D42E9D">
        <w:rPr>
          <w:sz w:val="28"/>
          <w:szCs w:val="28"/>
        </w:rPr>
        <w:t>На основании Положения о порядке отбора субъектов малого предпринимательства и физических лиц, применяющих специальный налоговый режим «Налог на профессиональный доход», для предоставления в аренду нежилых помещений в здании муниципального казенного учреждения «Бизнес инкубатор» муниципального района «Ленский район», утвержденного постановлением и.о. главы от 11.12.2023 года №01-03-729/3, п о с т а н о в л я ю:</w:t>
      </w:r>
    </w:p>
    <w:p w:rsidR="00E75C7D" w:rsidRPr="00D42E9D" w:rsidRDefault="00E75C7D" w:rsidP="00E75C7D">
      <w:pPr>
        <w:numPr>
          <w:ilvl w:val="0"/>
          <w:numId w:val="1"/>
        </w:numPr>
        <w:spacing w:line="360" w:lineRule="auto"/>
        <w:ind w:left="0" w:right="-143" w:firstLine="993"/>
        <w:jc w:val="both"/>
        <w:rPr>
          <w:sz w:val="28"/>
          <w:szCs w:val="28"/>
        </w:rPr>
      </w:pPr>
      <w:r w:rsidRPr="00D42E9D">
        <w:rPr>
          <w:sz w:val="28"/>
          <w:szCs w:val="28"/>
        </w:rPr>
        <w:t>Объявить конкурс по отбору субъектов малого предпринимательства и физических лиц, применяющих специальный налоговый режим «Налог на профессиональный доход», для предоставления в аренду нежилых помещений в здании муниципального казенного учреждения «Бизнес инкубатор» муниципального района «Ленский район» Республики Саха (Якутия).</w:t>
      </w:r>
    </w:p>
    <w:p w:rsidR="00E75C7D" w:rsidRPr="00D42E9D" w:rsidRDefault="00E75C7D" w:rsidP="00E75C7D">
      <w:pPr>
        <w:numPr>
          <w:ilvl w:val="0"/>
          <w:numId w:val="1"/>
        </w:numPr>
        <w:spacing w:line="360" w:lineRule="auto"/>
        <w:ind w:left="0" w:right="-143" w:firstLine="993"/>
        <w:jc w:val="both"/>
        <w:rPr>
          <w:sz w:val="28"/>
          <w:szCs w:val="28"/>
        </w:rPr>
      </w:pPr>
      <w:r w:rsidRPr="00D42E9D">
        <w:rPr>
          <w:sz w:val="28"/>
          <w:szCs w:val="28"/>
        </w:rPr>
        <w:t xml:space="preserve">Организатором конкурса по отбору субъектов малого предпринимательства и физических лиц, применяющих специальный налоговый режим «Налог на профессиональный доход» для предоставления в аренду нежилых помещений определить муниципальное казенное </w:t>
      </w:r>
      <w:r w:rsidRPr="00D42E9D">
        <w:rPr>
          <w:sz w:val="28"/>
          <w:szCs w:val="28"/>
        </w:rPr>
        <w:lastRenderedPageBreak/>
        <w:t>учреждение «Бизнес инкубатор» муниципального района «Ленский район» Республики Саха (Якутия).</w:t>
      </w:r>
    </w:p>
    <w:p w:rsidR="00E75C7D" w:rsidRPr="00D42E9D" w:rsidRDefault="00E75C7D" w:rsidP="00752B25">
      <w:pPr>
        <w:numPr>
          <w:ilvl w:val="0"/>
          <w:numId w:val="1"/>
        </w:numPr>
        <w:shd w:val="clear" w:color="auto" w:fill="FFFFFF"/>
        <w:tabs>
          <w:tab w:val="left" w:pos="851"/>
        </w:tabs>
        <w:spacing w:line="360" w:lineRule="auto"/>
        <w:ind w:left="0" w:right="-143" w:firstLine="993"/>
        <w:jc w:val="both"/>
        <w:rPr>
          <w:kern w:val="28"/>
          <w:sz w:val="28"/>
          <w:szCs w:val="28"/>
        </w:rPr>
      </w:pPr>
      <w:r w:rsidRPr="00D42E9D">
        <w:rPr>
          <w:kern w:val="28"/>
          <w:sz w:val="28"/>
          <w:szCs w:val="28"/>
        </w:rPr>
        <w:t>Утвердить следующий список нежилых помещений для предоставления на конкурс:</w:t>
      </w:r>
    </w:p>
    <w:tbl>
      <w:tblPr>
        <w:tblStyle w:val="12"/>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tblGrid>
      <w:tr w:rsidR="00E75C7D" w:rsidRPr="00D42E9D" w:rsidTr="000755F4">
        <w:trPr>
          <w:trHeight w:val="1327"/>
        </w:trPr>
        <w:tc>
          <w:tcPr>
            <w:tcW w:w="8220" w:type="dxa"/>
          </w:tcPr>
          <w:p w:rsidR="00E75C7D" w:rsidRPr="00D42E9D" w:rsidRDefault="00E75C7D" w:rsidP="000755F4">
            <w:pPr>
              <w:shd w:val="clear" w:color="auto" w:fill="FFFFFF"/>
              <w:tabs>
                <w:tab w:val="left" w:pos="851"/>
              </w:tabs>
              <w:spacing w:line="360" w:lineRule="auto"/>
              <w:ind w:right="-143"/>
              <w:jc w:val="both"/>
              <w:rPr>
                <w:kern w:val="28"/>
                <w:sz w:val="28"/>
                <w:szCs w:val="28"/>
              </w:rPr>
            </w:pPr>
            <w:r w:rsidRPr="00D42E9D">
              <w:rPr>
                <w:kern w:val="28"/>
                <w:sz w:val="28"/>
                <w:szCs w:val="28"/>
              </w:rPr>
              <w:t>3.1</w:t>
            </w:r>
            <w:r w:rsidRPr="000755F4">
              <w:rPr>
                <w:kern w:val="28"/>
                <w:sz w:val="28"/>
                <w:szCs w:val="28"/>
              </w:rPr>
              <w:t xml:space="preserve">. </w:t>
            </w:r>
            <w:r w:rsidR="000755F4" w:rsidRPr="000755F4">
              <w:rPr>
                <w:sz w:val="28"/>
                <w:szCs w:val="28"/>
              </w:rPr>
              <w:t>Кабинет №11, площадью 41,9 кв.м.</w:t>
            </w:r>
            <w:r w:rsidRPr="000755F4">
              <w:rPr>
                <w:kern w:val="28"/>
                <w:sz w:val="28"/>
                <w:szCs w:val="28"/>
              </w:rPr>
              <w:t>;</w:t>
            </w:r>
          </w:p>
          <w:p w:rsidR="00E75C7D" w:rsidRPr="00D42E9D" w:rsidRDefault="000755F4" w:rsidP="000755F4">
            <w:pPr>
              <w:shd w:val="clear" w:color="auto" w:fill="FFFFFF"/>
              <w:tabs>
                <w:tab w:val="left" w:pos="851"/>
              </w:tabs>
              <w:spacing w:line="360" w:lineRule="auto"/>
              <w:ind w:right="-143"/>
              <w:jc w:val="both"/>
              <w:rPr>
                <w:kern w:val="28"/>
                <w:sz w:val="28"/>
                <w:szCs w:val="28"/>
              </w:rPr>
            </w:pPr>
            <w:r>
              <w:rPr>
                <w:kern w:val="28"/>
                <w:sz w:val="28"/>
                <w:szCs w:val="28"/>
              </w:rPr>
              <w:t>3.2. Кабинет №20</w:t>
            </w:r>
            <w:r w:rsidR="00E75C7D" w:rsidRPr="00D42E9D">
              <w:rPr>
                <w:kern w:val="28"/>
                <w:sz w:val="28"/>
                <w:szCs w:val="28"/>
              </w:rPr>
              <w:t xml:space="preserve">, площадью </w:t>
            </w:r>
            <w:r>
              <w:rPr>
                <w:kern w:val="28"/>
                <w:sz w:val="28"/>
                <w:szCs w:val="28"/>
              </w:rPr>
              <w:t>30,6</w:t>
            </w:r>
            <w:r w:rsidR="00E75C7D" w:rsidRPr="00D42E9D">
              <w:rPr>
                <w:kern w:val="28"/>
                <w:sz w:val="28"/>
                <w:szCs w:val="28"/>
              </w:rPr>
              <w:t xml:space="preserve"> кв.м.;</w:t>
            </w:r>
          </w:p>
        </w:tc>
      </w:tr>
    </w:tbl>
    <w:p w:rsidR="00E75C7D" w:rsidRPr="00D42E9D" w:rsidRDefault="00E75C7D" w:rsidP="006B7DFE">
      <w:pPr>
        <w:spacing w:line="360" w:lineRule="auto"/>
        <w:ind w:firstLine="708"/>
        <w:jc w:val="both"/>
        <w:rPr>
          <w:sz w:val="28"/>
          <w:szCs w:val="28"/>
        </w:rPr>
      </w:pPr>
      <w:r w:rsidRPr="00D42E9D">
        <w:rPr>
          <w:sz w:val="28"/>
          <w:szCs w:val="28"/>
        </w:rPr>
        <w:t>4. К настоящему постановлению утвердить состав конкурсной комиссии, извещение и конкурсную документацию согласно приложениям №1, №2, №3.</w:t>
      </w:r>
    </w:p>
    <w:p w:rsidR="00E75C7D" w:rsidRPr="000755F4" w:rsidRDefault="00E75C7D" w:rsidP="00E75C7D">
      <w:pPr>
        <w:tabs>
          <w:tab w:val="left" w:pos="993"/>
          <w:tab w:val="left" w:pos="1134"/>
          <w:tab w:val="left" w:pos="1560"/>
        </w:tabs>
        <w:spacing w:line="360" w:lineRule="auto"/>
        <w:ind w:right="-143"/>
        <w:jc w:val="both"/>
        <w:rPr>
          <w:sz w:val="28"/>
          <w:szCs w:val="28"/>
        </w:rPr>
      </w:pPr>
      <w:r w:rsidRPr="00D42E9D">
        <w:rPr>
          <w:sz w:val="28"/>
          <w:szCs w:val="28"/>
        </w:rPr>
        <w:t xml:space="preserve">              5. Муниципальному казенному учреждению «Бизнес инкубатор» </w:t>
      </w:r>
      <w:r w:rsidRPr="00F8258D">
        <w:rPr>
          <w:sz w:val="28"/>
          <w:szCs w:val="28"/>
        </w:rPr>
        <w:t>муниципального района «Ленский район» Республики Саха (Якутия</w:t>
      </w:r>
      <w:r w:rsidR="00F8258D">
        <w:rPr>
          <w:sz w:val="28"/>
          <w:szCs w:val="28"/>
        </w:rPr>
        <w:t>) Гавриш О.А.</w:t>
      </w:r>
      <w:r w:rsidR="00E458DE">
        <w:rPr>
          <w:sz w:val="28"/>
          <w:szCs w:val="28"/>
        </w:rPr>
        <w:t xml:space="preserve"> своевременно разместить информацию</w:t>
      </w:r>
      <w:r w:rsidRPr="000755F4">
        <w:rPr>
          <w:sz w:val="28"/>
          <w:szCs w:val="28"/>
        </w:rPr>
        <w:t xml:space="preserve"> о проведении конкурса на официальном сайте торгов – </w:t>
      </w:r>
      <w:hyperlink r:id="rId9" w:history="1">
        <w:r w:rsidRPr="000755F4">
          <w:rPr>
            <w:sz w:val="28"/>
            <w:szCs w:val="28"/>
          </w:rPr>
          <w:t>www.torgi.gov.ru</w:t>
        </w:r>
      </w:hyperlink>
      <w:r w:rsidRPr="000755F4">
        <w:rPr>
          <w:sz w:val="28"/>
          <w:szCs w:val="28"/>
        </w:rPr>
        <w:t xml:space="preserve">, на официальном портале ГАУ РС(Я) «Центр «Мой бизнес»» – </w:t>
      </w:r>
      <w:hyperlink r:id="rId10" w:history="1">
        <w:r w:rsidRPr="000755F4">
          <w:rPr>
            <w:color w:val="04348A"/>
            <w:sz w:val="28"/>
            <w:szCs w:val="28"/>
            <w:u w:val="single"/>
          </w:rPr>
          <w:t>http://portal.b14.ru</w:t>
        </w:r>
      </w:hyperlink>
      <w:r w:rsidRPr="000755F4">
        <w:rPr>
          <w:sz w:val="28"/>
          <w:szCs w:val="28"/>
        </w:rPr>
        <w:t>, на официальном сайте администрации муниципального района «Ленский район» – https://lenskrayon.ru.</w:t>
      </w:r>
    </w:p>
    <w:p w:rsidR="00E75C7D" w:rsidRPr="00D42E9D" w:rsidRDefault="00E75C7D" w:rsidP="00E75C7D">
      <w:pPr>
        <w:tabs>
          <w:tab w:val="left" w:pos="993"/>
          <w:tab w:val="left" w:pos="1134"/>
          <w:tab w:val="left" w:pos="1560"/>
        </w:tabs>
        <w:spacing w:line="360" w:lineRule="auto"/>
        <w:ind w:right="-143" w:firstLine="851"/>
        <w:jc w:val="both"/>
        <w:rPr>
          <w:sz w:val="28"/>
          <w:szCs w:val="28"/>
        </w:rPr>
      </w:pPr>
      <w:r w:rsidRPr="00D42E9D">
        <w:rPr>
          <w:sz w:val="28"/>
          <w:szCs w:val="28"/>
        </w:rPr>
        <w:t>5.</w:t>
      </w:r>
      <w:r w:rsidR="0070614F">
        <w:rPr>
          <w:sz w:val="28"/>
          <w:szCs w:val="28"/>
        </w:rPr>
        <w:t>2</w:t>
      </w:r>
      <w:bookmarkStart w:id="0" w:name="_GoBack"/>
      <w:bookmarkEnd w:id="0"/>
      <w:r w:rsidRPr="00D42E9D">
        <w:rPr>
          <w:sz w:val="28"/>
          <w:szCs w:val="28"/>
        </w:rPr>
        <w:t xml:space="preserve">. </w:t>
      </w:r>
      <w:r w:rsidR="00752B25">
        <w:rPr>
          <w:sz w:val="28"/>
          <w:szCs w:val="28"/>
        </w:rPr>
        <w:t>П</w:t>
      </w:r>
      <w:r w:rsidRPr="00D42E9D">
        <w:rPr>
          <w:sz w:val="28"/>
          <w:szCs w:val="28"/>
        </w:rPr>
        <w:t>риём заявок на аккредитованной электронной торговой площадке –</w:t>
      </w:r>
      <w:r w:rsidRPr="00D42E9D">
        <w:rPr>
          <w:bCs/>
          <w:sz w:val="28"/>
        </w:rPr>
        <w:t xml:space="preserve"> </w:t>
      </w:r>
      <w:hyperlink r:id="rId11" w:history="1">
        <w:r w:rsidRPr="00D42E9D">
          <w:rPr>
            <w:color w:val="04348A"/>
            <w:sz w:val="28"/>
            <w:u w:val="single"/>
          </w:rPr>
          <w:t>http://utp.sberbank-ast.ru</w:t>
        </w:r>
      </w:hyperlink>
      <w:r w:rsidRPr="00D42E9D">
        <w:rPr>
          <w:sz w:val="28"/>
        </w:rPr>
        <w:t xml:space="preserve"> </w:t>
      </w:r>
      <w:r w:rsidRPr="00D42E9D">
        <w:rPr>
          <w:b/>
        </w:rPr>
        <w:t xml:space="preserve"> </w:t>
      </w:r>
      <w:r w:rsidRPr="006F17E4">
        <w:rPr>
          <w:sz w:val="28"/>
          <w:szCs w:val="28"/>
        </w:rPr>
        <w:t xml:space="preserve">с </w:t>
      </w:r>
      <w:r w:rsidR="000755F4" w:rsidRPr="006F17E4">
        <w:rPr>
          <w:sz w:val="28"/>
          <w:szCs w:val="28"/>
        </w:rPr>
        <w:t xml:space="preserve"> </w:t>
      </w:r>
      <w:r w:rsidR="0033281E">
        <w:rPr>
          <w:sz w:val="28"/>
          <w:szCs w:val="28"/>
        </w:rPr>
        <w:t>01</w:t>
      </w:r>
      <w:r w:rsidR="006F17E4" w:rsidRPr="006F17E4">
        <w:rPr>
          <w:sz w:val="28"/>
          <w:szCs w:val="28"/>
        </w:rPr>
        <w:t xml:space="preserve"> июля</w:t>
      </w:r>
      <w:r w:rsidR="000755F4" w:rsidRPr="006F17E4">
        <w:rPr>
          <w:sz w:val="28"/>
          <w:szCs w:val="28"/>
        </w:rPr>
        <w:t xml:space="preserve"> 2026</w:t>
      </w:r>
      <w:r w:rsidRPr="006F17E4">
        <w:rPr>
          <w:sz w:val="28"/>
          <w:szCs w:val="28"/>
        </w:rPr>
        <w:t xml:space="preserve"> года по </w:t>
      </w:r>
      <w:r w:rsidR="0033281E">
        <w:rPr>
          <w:sz w:val="28"/>
          <w:szCs w:val="28"/>
        </w:rPr>
        <w:t>31 июля</w:t>
      </w:r>
      <w:r w:rsidRPr="006F17E4">
        <w:rPr>
          <w:sz w:val="28"/>
          <w:szCs w:val="28"/>
        </w:rPr>
        <w:t xml:space="preserve"> 202</w:t>
      </w:r>
      <w:r w:rsidR="000755F4" w:rsidRPr="006F17E4">
        <w:rPr>
          <w:sz w:val="28"/>
          <w:szCs w:val="28"/>
        </w:rPr>
        <w:t>6</w:t>
      </w:r>
      <w:r w:rsidRPr="00D42E9D">
        <w:rPr>
          <w:sz w:val="28"/>
          <w:szCs w:val="28"/>
        </w:rPr>
        <w:t xml:space="preserve"> года. </w:t>
      </w:r>
    </w:p>
    <w:p w:rsidR="00E75C7D" w:rsidRPr="00D42E9D" w:rsidRDefault="00E75C7D" w:rsidP="00E75C7D">
      <w:pPr>
        <w:tabs>
          <w:tab w:val="left" w:pos="993"/>
          <w:tab w:val="left" w:pos="1134"/>
          <w:tab w:val="left" w:pos="1560"/>
        </w:tabs>
        <w:spacing w:line="360" w:lineRule="auto"/>
        <w:ind w:right="-143" w:firstLine="851"/>
        <w:jc w:val="both"/>
        <w:rPr>
          <w:sz w:val="28"/>
          <w:szCs w:val="28"/>
        </w:rPr>
      </w:pPr>
    </w:p>
    <w:p w:rsidR="00E75C7D" w:rsidRPr="00D42E9D" w:rsidRDefault="00E75C7D" w:rsidP="00E75C7D">
      <w:pPr>
        <w:tabs>
          <w:tab w:val="left" w:pos="993"/>
          <w:tab w:val="left" w:pos="1134"/>
          <w:tab w:val="left" w:pos="1560"/>
        </w:tabs>
        <w:spacing w:line="360" w:lineRule="auto"/>
        <w:ind w:right="-143" w:firstLine="851"/>
        <w:jc w:val="both"/>
        <w:rPr>
          <w:sz w:val="28"/>
          <w:szCs w:val="28"/>
        </w:rPr>
      </w:pPr>
    </w:p>
    <w:p w:rsidR="00E75C7D" w:rsidRPr="00D42E9D" w:rsidRDefault="00E75C7D" w:rsidP="00E75C7D">
      <w:pPr>
        <w:tabs>
          <w:tab w:val="left" w:pos="993"/>
          <w:tab w:val="left" w:pos="1134"/>
          <w:tab w:val="left" w:pos="1560"/>
        </w:tabs>
        <w:spacing w:line="360" w:lineRule="auto"/>
        <w:ind w:right="-143"/>
        <w:jc w:val="both"/>
        <w:rPr>
          <w:sz w:val="28"/>
          <w:szCs w:val="28"/>
        </w:rPr>
      </w:pPr>
    </w:p>
    <w:tbl>
      <w:tblPr>
        <w:tblW w:w="14978" w:type="dxa"/>
        <w:tblInd w:w="108" w:type="dxa"/>
        <w:tblLayout w:type="fixed"/>
        <w:tblLook w:val="0000" w:firstRow="0" w:lastRow="0" w:firstColumn="0" w:lastColumn="0" w:noHBand="0" w:noVBand="0"/>
      </w:tblPr>
      <w:tblGrid>
        <w:gridCol w:w="4584"/>
        <w:gridCol w:w="5055"/>
        <w:gridCol w:w="5339"/>
      </w:tblGrid>
      <w:tr w:rsidR="00E75C7D" w:rsidRPr="00D42E9D" w:rsidTr="000755F4">
        <w:trPr>
          <w:trHeight w:val="517"/>
        </w:trPr>
        <w:tc>
          <w:tcPr>
            <w:tcW w:w="4584" w:type="dxa"/>
          </w:tcPr>
          <w:p w:rsidR="00E75C7D" w:rsidRPr="00D42E9D" w:rsidRDefault="00E75C7D" w:rsidP="000755F4">
            <w:pPr>
              <w:tabs>
                <w:tab w:val="right" w:pos="4319"/>
              </w:tabs>
              <w:ind w:left="-105" w:right="-143"/>
              <w:rPr>
                <w:b/>
                <w:sz w:val="28"/>
                <w:szCs w:val="28"/>
              </w:rPr>
            </w:pPr>
            <w:r w:rsidRPr="00D42E9D">
              <w:rPr>
                <w:b/>
                <w:sz w:val="28"/>
                <w:szCs w:val="28"/>
              </w:rPr>
              <w:t xml:space="preserve">Глава </w:t>
            </w:r>
            <w:r w:rsidRPr="00D42E9D">
              <w:rPr>
                <w:b/>
                <w:sz w:val="28"/>
                <w:szCs w:val="28"/>
              </w:rPr>
              <w:tab/>
            </w:r>
            <w:r w:rsidR="006B7DFE">
              <w:rPr>
                <w:b/>
                <w:sz w:val="28"/>
                <w:szCs w:val="28"/>
              </w:rPr>
              <w:t>п/п</w:t>
            </w:r>
          </w:p>
        </w:tc>
        <w:tc>
          <w:tcPr>
            <w:tcW w:w="5055" w:type="dxa"/>
          </w:tcPr>
          <w:p w:rsidR="00E75C7D" w:rsidRPr="00D42E9D" w:rsidRDefault="00E75C7D" w:rsidP="000755F4">
            <w:pPr>
              <w:keepNext/>
              <w:ind w:right="-143"/>
              <w:jc w:val="center"/>
              <w:outlineLvl w:val="1"/>
              <w:rPr>
                <w:b/>
                <w:sz w:val="28"/>
                <w:szCs w:val="28"/>
              </w:rPr>
            </w:pPr>
            <w:r w:rsidRPr="00D42E9D">
              <w:rPr>
                <w:b/>
                <w:sz w:val="28"/>
                <w:szCs w:val="28"/>
              </w:rPr>
              <w:t xml:space="preserve">                              А.В. Черепанов</w:t>
            </w:r>
          </w:p>
        </w:tc>
        <w:tc>
          <w:tcPr>
            <w:tcW w:w="5339" w:type="dxa"/>
          </w:tcPr>
          <w:p w:rsidR="00E75C7D" w:rsidRPr="00D42E9D" w:rsidRDefault="00E75C7D" w:rsidP="000755F4">
            <w:pPr>
              <w:keepNext/>
              <w:ind w:left="176" w:right="-143"/>
              <w:jc w:val="right"/>
              <w:outlineLvl w:val="1"/>
              <w:rPr>
                <w:b/>
                <w:sz w:val="28"/>
                <w:szCs w:val="28"/>
              </w:rPr>
            </w:pPr>
          </w:p>
        </w:tc>
      </w:tr>
    </w:tbl>
    <w:p w:rsidR="00E75C7D" w:rsidRPr="00D42E9D" w:rsidRDefault="00E75C7D" w:rsidP="00E75C7D">
      <w:pPr>
        <w:spacing w:line="360" w:lineRule="auto"/>
        <w:jc w:val="both"/>
        <w:rPr>
          <w:rFonts w:ascii="Arial" w:hAnsi="Arial" w:cs="Arial"/>
        </w:rPr>
      </w:pPr>
      <w:r w:rsidRPr="00D42E9D">
        <w:rPr>
          <w:rFonts w:ascii="Arial" w:hAnsi="Arial" w:cs="Arial"/>
        </w:rPr>
        <w:t xml:space="preserve"> </w:t>
      </w:r>
    </w:p>
    <w:p w:rsidR="000A2C6E" w:rsidRDefault="000A2C6E" w:rsidP="00087901">
      <w:pPr>
        <w:spacing w:line="360" w:lineRule="auto"/>
        <w:jc w:val="both"/>
        <w:rPr>
          <w:rFonts w:ascii="Arial" w:hAnsi="Arial" w:cs="Arial"/>
        </w:rPr>
      </w:pPr>
    </w:p>
    <w:p w:rsidR="00E75C7D" w:rsidRDefault="00E75C7D" w:rsidP="00087901">
      <w:pPr>
        <w:spacing w:line="360" w:lineRule="auto"/>
        <w:jc w:val="both"/>
        <w:rPr>
          <w:rFonts w:ascii="Arial" w:hAnsi="Arial" w:cs="Arial"/>
        </w:rPr>
      </w:pPr>
    </w:p>
    <w:p w:rsidR="00E75C7D" w:rsidRDefault="00E75C7D" w:rsidP="00087901">
      <w:pPr>
        <w:spacing w:line="360" w:lineRule="auto"/>
        <w:jc w:val="both"/>
        <w:rPr>
          <w:rFonts w:ascii="Arial" w:hAnsi="Arial" w:cs="Arial"/>
        </w:rPr>
      </w:pPr>
    </w:p>
    <w:p w:rsidR="00E75C7D" w:rsidRDefault="00E75C7D" w:rsidP="00087901">
      <w:pPr>
        <w:spacing w:line="360" w:lineRule="auto"/>
        <w:jc w:val="both"/>
        <w:rPr>
          <w:rFonts w:ascii="Arial" w:hAnsi="Arial" w:cs="Arial"/>
        </w:rPr>
      </w:pPr>
    </w:p>
    <w:p w:rsidR="00E75C7D" w:rsidRDefault="00E75C7D" w:rsidP="00087901">
      <w:pPr>
        <w:spacing w:line="360" w:lineRule="auto"/>
        <w:jc w:val="both"/>
        <w:rPr>
          <w:rFonts w:ascii="Arial" w:hAnsi="Arial" w:cs="Arial"/>
        </w:rPr>
      </w:pPr>
    </w:p>
    <w:p w:rsidR="00E75C7D" w:rsidRPr="009C5AF9" w:rsidRDefault="00E75C7D" w:rsidP="00087901">
      <w:pPr>
        <w:spacing w:line="360" w:lineRule="auto"/>
        <w:jc w:val="both"/>
        <w:rPr>
          <w:rFonts w:ascii="Arial" w:hAnsi="Arial" w:cs="Arial"/>
        </w:rPr>
      </w:pPr>
    </w:p>
    <w:tbl>
      <w:tblPr>
        <w:tblW w:w="0" w:type="auto"/>
        <w:tblInd w:w="1951" w:type="dxa"/>
        <w:tblLook w:val="04A0" w:firstRow="1" w:lastRow="0" w:firstColumn="1" w:lastColumn="0" w:noHBand="0" w:noVBand="1"/>
      </w:tblPr>
      <w:tblGrid>
        <w:gridCol w:w="3172"/>
        <w:gridCol w:w="3948"/>
      </w:tblGrid>
      <w:tr w:rsidR="009D7EAE" w:rsidRPr="005631D9" w:rsidTr="0000407F">
        <w:tc>
          <w:tcPr>
            <w:tcW w:w="3544" w:type="dxa"/>
            <w:shd w:val="clear" w:color="auto" w:fill="auto"/>
          </w:tcPr>
          <w:p w:rsidR="009D7EAE" w:rsidRPr="005631D9" w:rsidRDefault="009D7EAE" w:rsidP="0000407F"/>
        </w:tc>
        <w:tc>
          <w:tcPr>
            <w:tcW w:w="4218" w:type="dxa"/>
            <w:shd w:val="clear" w:color="auto" w:fill="auto"/>
          </w:tcPr>
          <w:p w:rsidR="00DC3F43" w:rsidRDefault="00DC3F43" w:rsidP="0000407F"/>
          <w:p w:rsidR="003D48A2" w:rsidRDefault="003D48A2" w:rsidP="0000407F"/>
          <w:p w:rsidR="003D48A2" w:rsidRDefault="003D48A2" w:rsidP="0000407F"/>
          <w:p w:rsidR="009D7EAE" w:rsidRPr="00925A79" w:rsidRDefault="009D7EAE" w:rsidP="0000407F">
            <w:r w:rsidRPr="00925A79">
              <w:lastRenderedPageBreak/>
              <w:t>Приложение № 1</w:t>
            </w:r>
          </w:p>
          <w:p w:rsidR="009D7EAE" w:rsidRPr="00925A79" w:rsidRDefault="009D7EAE" w:rsidP="0000407F">
            <w:r w:rsidRPr="00925A79">
              <w:t xml:space="preserve">к </w:t>
            </w:r>
            <w:r w:rsidR="006D5A93" w:rsidRPr="00925A79">
              <w:t>постановлению</w:t>
            </w:r>
            <w:r w:rsidR="009C5AF9">
              <w:t xml:space="preserve"> </w:t>
            </w:r>
            <w:r w:rsidR="006D5A93">
              <w:t>главы</w:t>
            </w:r>
            <w:r w:rsidRPr="00925A79">
              <w:t xml:space="preserve"> </w:t>
            </w:r>
          </w:p>
          <w:p w:rsidR="009D7EAE" w:rsidRPr="00925A79" w:rsidRDefault="009D7EAE" w:rsidP="0000407F">
            <w:r w:rsidRPr="00925A79">
              <w:t xml:space="preserve">от </w:t>
            </w:r>
            <w:r w:rsidR="006D5A93" w:rsidRPr="00925A79">
              <w:t>«</w:t>
            </w:r>
            <w:r w:rsidR="006B7DFE">
              <w:t>29</w:t>
            </w:r>
            <w:r w:rsidR="007731BF">
              <w:t>»</w:t>
            </w:r>
            <w:r w:rsidR="006B7DFE">
              <w:t xml:space="preserve"> июня 2</w:t>
            </w:r>
            <w:r w:rsidRPr="00925A79">
              <w:t>02</w:t>
            </w:r>
            <w:r w:rsidR="006C5E01">
              <w:t>6</w:t>
            </w:r>
            <w:r w:rsidRPr="00925A79">
              <w:t xml:space="preserve"> г.</w:t>
            </w:r>
          </w:p>
          <w:p w:rsidR="009D7EAE" w:rsidRPr="00582EAB" w:rsidRDefault="009D7EAE" w:rsidP="006B7DFE">
            <w:r w:rsidRPr="00925A79">
              <w:t>№</w:t>
            </w:r>
            <w:r w:rsidRPr="000012DC">
              <w:t xml:space="preserve"> </w:t>
            </w:r>
            <w:r w:rsidR="006B7DFE" w:rsidRPr="006B7DFE">
              <w:t>01-03-447/6</w:t>
            </w:r>
            <w:r w:rsidRPr="000012DC">
              <w:t xml:space="preserve"> </w:t>
            </w:r>
            <w:r>
              <w:t xml:space="preserve"> </w:t>
            </w:r>
          </w:p>
        </w:tc>
      </w:tr>
      <w:tr w:rsidR="009D7EAE" w:rsidRPr="00D910EB" w:rsidTr="0000407F">
        <w:tc>
          <w:tcPr>
            <w:tcW w:w="3544" w:type="dxa"/>
            <w:shd w:val="clear" w:color="auto" w:fill="auto"/>
          </w:tcPr>
          <w:p w:rsidR="009D7EAE" w:rsidRPr="00D910EB" w:rsidRDefault="009D7EAE" w:rsidP="0000407F"/>
        </w:tc>
        <w:tc>
          <w:tcPr>
            <w:tcW w:w="4218" w:type="dxa"/>
            <w:shd w:val="clear" w:color="auto" w:fill="auto"/>
          </w:tcPr>
          <w:p w:rsidR="009D7EAE" w:rsidRPr="00D910EB" w:rsidRDefault="009D7EAE" w:rsidP="0000407F"/>
        </w:tc>
      </w:tr>
    </w:tbl>
    <w:p w:rsidR="009D7EAE" w:rsidRPr="00D910EB" w:rsidRDefault="009D7EAE" w:rsidP="009D7EAE">
      <w:pPr>
        <w:spacing w:line="360" w:lineRule="auto"/>
        <w:jc w:val="right"/>
        <w:rPr>
          <w:rStyle w:val="a8"/>
          <w:b w:val="0"/>
          <w:color w:val="000000"/>
        </w:rPr>
      </w:pPr>
    </w:p>
    <w:p w:rsidR="009D7EAE" w:rsidRPr="00D910EB" w:rsidRDefault="009D7EAE" w:rsidP="009D7EAE">
      <w:pPr>
        <w:jc w:val="center"/>
        <w:rPr>
          <w:rStyle w:val="a8"/>
          <w:color w:val="000000"/>
        </w:rPr>
      </w:pPr>
      <w:r w:rsidRPr="00D910EB">
        <w:rPr>
          <w:rStyle w:val="a8"/>
          <w:color w:val="000000"/>
        </w:rPr>
        <w:t>СОСТАВ</w:t>
      </w:r>
    </w:p>
    <w:p w:rsidR="009D7EAE" w:rsidRPr="00D910EB" w:rsidRDefault="009D7EAE" w:rsidP="009D7EAE">
      <w:pPr>
        <w:jc w:val="center"/>
        <w:rPr>
          <w:b/>
          <w:bCs/>
          <w:color w:val="000000"/>
        </w:rPr>
      </w:pPr>
      <w:r w:rsidRPr="00D910EB">
        <w:rPr>
          <w:rStyle w:val="a8"/>
          <w:color w:val="000000"/>
        </w:rPr>
        <w:t xml:space="preserve"> конкурсной комиссии по отбору субъектов малого предпринимательства и физических лиц, применяющих специальный налоговый режим «Налог на профессиональный доход» на право заключения договоров аренды </w:t>
      </w:r>
      <w:r w:rsidRPr="00D910EB">
        <w:rPr>
          <w:b/>
          <w:bCs/>
          <w:color w:val="000000"/>
        </w:rPr>
        <w:t xml:space="preserve">нежилых помещений в здании </w:t>
      </w:r>
      <w:r w:rsidR="00450710">
        <w:rPr>
          <w:b/>
          <w:bCs/>
          <w:color w:val="000000"/>
        </w:rPr>
        <w:t>муниципального казенного учреждения</w:t>
      </w:r>
      <w:r w:rsidRPr="00D910EB">
        <w:rPr>
          <w:b/>
          <w:bCs/>
          <w:color w:val="000000"/>
        </w:rPr>
        <w:t xml:space="preserve"> «Бизнес инкубатор» муниципального </w:t>
      </w:r>
      <w:r w:rsidR="00450710">
        <w:rPr>
          <w:b/>
          <w:bCs/>
          <w:color w:val="000000"/>
        </w:rPr>
        <w:t>района</w:t>
      </w:r>
      <w:r w:rsidRPr="00D910EB">
        <w:rPr>
          <w:b/>
          <w:bCs/>
          <w:color w:val="000000"/>
        </w:rPr>
        <w:t xml:space="preserve"> «Ленский район» Республики Саха (Якутия)</w:t>
      </w:r>
    </w:p>
    <w:p w:rsidR="009D7EAE" w:rsidRPr="00D910EB" w:rsidRDefault="009D7EAE" w:rsidP="009D7EAE">
      <w:pPr>
        <w:jc w:val="center"/>
        <w:rPr>
          <w:b/>
          <w:bCs/>
          <w:color w:val="000000"/>
        </w:rPr>
      </w:pPr>
    </w:p>
    <w:p w:rsidR="009D7EAE" w:rsidRPr="00D910EB" w:rsidRDefault="009D7EAE" w:rsidP="009D7EAE">
      <w:pPr>
        <w:rPr>
          <w:b/>
          <w:bCs/>
          <w:color w:val="000000"/>
        </w:rPr>
      </w:pPr>
      <w:r w:rsidRPr="00D910EB">
        <w:rPr>
          <w:b/>
          <w:bCs/>
          <w:color w:val="000000"/>
        </w:rPr>
        <w:t xml:space="preserve">           Председатель комиссии:</w:t>
      </w:r>
    </w:p>
    <w:p w:rsidR="009D7EAE" w:rsidRPr="00D910EB" w:rsidRDefault="009D7EAE" w:rsidP="009D7EAE">
      <w:pPr>
        <w:rPr>
          <w:b/>
          <w:bCs/>
          <w:color w:val="000000"/>
        </w:rPr>
      </w:pPr>
    </w:p>
    <w:p w:rsidR="009D7EAE" w:rsidRPr="00D910EB" w:rsidRDefault="009D7EAE" w:rsidP="009D7EAE">
      <w:pPr>
        <w:spacing w:line="360" w:lineRule="auto"/>
        <w:jc w:val="both"/>
        <w:rPr>
          <w:color w:val="000000"/>
        </w:rPr>
      </w:pPr>
      <w:r w:rsidRPr="00D910EB">
        <w:rPr>
          <w:color w:val="000000"/>
        </w:rPr>
        <w:tab/>
      </w:r>
      <w:r w:rsidR="00180ADF">
        <w:rPr>
          <w:color w:val="000000"/>
        </w:rPr>
        <w:t>Спиридонов С.В.</w:t>
      </w:r>
      <w:r w:rsidR="007731BF">
        <w:rPr>
          <w:color w:val="000000"/>
        </w:rPr>
        <w:t xml:space="preserve"> </w:t>
      </w:r>
      <w:r w:rsidRPr="003366DF">
        <w:rPr>
          <w:color w:val="000000"/>
        </w:rPr>
        <w:t xml:space="preserve"> – </w:t>
      </w:r>
      <w:r w:rsidR="007731BF">
        <w:rPr>
          <w:color w:val="000000"/>
        </w:rPr>
        <w:t xml:space="preserve">первый заместитель главы </w:t>
      </w:r>
      <w:r w:rsidR="002E0F18">
        <w:rPr>
          <w:color w:val="000000"/>
        </w:rPr>
        <w:t xml:space="preserve">администрации </w:t>
      </w:r>
      <w:r w:rsidR="007731BF">
        <w:rPr>
          <w:color w:val="000000"/>
        </w:rPr>
        <w:t>МР</w:t>
      </w:r>
      <w:r w:rsidR="006D5A93">
        <w:rPr>
          <w:color w:val="000000"/>
        </w:rPr>
        <w:t xml:space="preserve"> «Ленский район»</w:t>
      </w:r>
      <w:r w:rsidR="002E0F18">
        <w:rPr>
          <w:color w:val="000000"/>
        </w:rPr>
        <w:t>;</w:t>
      </w:r>
    </w:p>
    <w:p w:rsidR="009D7EAE" w:rsidRPr="00D910EB" w:rsidRDefault="009D7EAE" w:rsidP="009D7EAE">
      <w:pPr>
        <w:spacing w:line="360" w:lineRule="auto"/>
        <w:jc w:val="both"/>
        <w:rPr>
          <w:b/>
          <w:color w:val="000000"/>
        </w:rPr>
      </w:pPr>
      <w:r w:rsidRPr="00D910EB">
        <w:rPr>
          <w:color w:val="000000"/>
        </w:rPr>
        <w:t xml:space="preserve">            </w:t>
      </w:r>
      <w:r w:rsidRPr="00D910EB">
        <w:rPr>
          <w:b/>
          <w:color w:val="000000"/>
        </w:rPr>
        <w:t>Секретарь комиссии:</w:t>
      </w:r>
    </w:p>
    <w:p w:rsidR="00450710" w:rsidRDefault="009D7EAE" w:rsidP="009D7EAE">
      <w:pPr>
        <w:spacing w:line="360" w:lineRule="auto"/>
        <w:jc w:val="both"/>
        <w:rPr>
          <w:color w:val="000000"/>
        </w:rPr>
      </w:pPr>
      <w:r w:rsidRPr="00D910EB">
        <w:rPr>
          <w:color w:val="000000"/>
        </w:rPr>
        <w:t xml:space="preserve">            </w:t>
      </w:r>
      <w:r w:rsidR="00F8258D">
        <w:rPr>
          <w:color w:val="000000"/>
        </w:rPr>
        <w:t>Гавриш О</w:t>
      </w:r>
      <w:r w:rsidR="006F17E4">
        <w:rPr>
          <w:color w:val="000000"/>
        </w:rPr>
        <w:t xml:space="preserve">.А. </w:t>
      </w:r>
      <w:r w:rsidRPr="00F8258D">
        <w:rPr>
          <w:color w:val="000000"/>
        </w:rPr>
        <w:t xml:space="preserve"> – директор МКУ «Бизнес инкубатор»</w:t>
      </w:r>
      <w:r w:rsidR="00752B25" w:rsidRPr="00F8258D">
        <w:rPr>
          <w:color w:val="000000"/>
        </w:rPr>
        <w:t xml:space="preserve"> МР «Ленский район»</w:t>
      </w:r>
      <w:r w:rsidR="002E0F18">
        <w:rPr>
          <w:color w:val="000000"/>
        </w:rPr>
        <w:t>;</w:t>
      </w:r>
    </w:p>
    <w:p w:rsidR="009D7EAE" w:rsidRPr="00D910EB" w:rsidRDefault="009D7EAE" w:rsidP="009D7EAE">
      <w:pPr>
        <w:spacing w:line="360" w:lineRule="auto"/>
        <w:jc w:val="both"/>
        <w:rPr>
          <w:b/>
          <w:color w:val="000000"/>
        </w:rPr>
      </w:pPr>
      <w:r w:rsidRPr="00D910EB">
        <w:rPr>
          <w:color w:val="000000"/>
        </w:rPr>
        <w:t xml:space="preserve">            </w:t>
      </w:r>
      <w:r w:rsidRPr="00D910EB">
        <w:rPr>
          <w:b/>
          <w:color w:val="000000"/>
        </w:rPr>
        <w:t>Члены комиссии:</w:t>
      </w:r>
    </w:p>
    <w:p w:rsidR="009D7EAE" w:rsidRPr="00E40B7D" w:rsidRDefault="009D7EAE" w:rsidP="009D7EAE">
      <w:pPr>
        <w:spacing w:line="360" w:lineRule="auto"/>
        <w:jc w:val="both"/>
      </w:pPr>
      <w:r w:rsidRPr="00E40B7D">
        <w:rPr>
          <w:b/>
        </w:rPr>
        <w:t xml:space="preserve">             </w:t>
      </w:r>
      <w:r w:rsidR="00180ADF" w:rsidRPr="00E40B7D">
        <w:t>Пляскина А.С.</w:t>
      </w:r>
      <w:r w:rsidRPr="00E40B7D">
        <w:t xml:space="preserve"> – </w:t>
      </w:r>
      <w:r w:rsidR="000214F4" w:rsidRPr="00E40B7D">
        <w:t>председатель</w:t>
      </w:r>
      <w:r w:rsidRPr="00E40B7D">
        <w:t xml:space="preserve"> МКУ «Комитет имущественных отношений» </w:t>
      </w:r>
      <w:r w:rsidR="00450710" w:rsidRPr="00E40B7D">
        <w:t>МР</w:t>
      </w:r>
      <w:r w:rsidRPr="00E40B7D">
        <w:t xml:space="preserve"> «Ленский район»</w:t>
      </w:r>
      <w:r w:rsidR="002E0F18">
        <w:t>;</w:t>
      </w:r>
    </w:p>
    <w:p w:rsidR="009D7EAE" w:rsidRPr="00E40B7D" w:rsidRDefault="004D31DA" w:rsidP="00E40B7D">
      <w:pPr>
        <w:spacing w:line="360" w:lineRule="auto"/>
        <w:jc w:val="both"/>
      </w:pPr>
      <w:r w:rsidRPr="006F17E4">
        <w:rPr>
          <w:color w:val="FF0000"/>
        </w:rPr>
        <w:t xml:space="preserve">            </w:t>
      </w:r>
      <w:r w:rsidR="00E40B7D" w:rsidRPr="00E40B7D">
        <w:t xml:space="preserve">Иннокентьева С.А. </w:t>
      </w:r>
      <w:r w:rsidRPr="00E40B7D">
        <w:t xml:space="preserve">– </w:t>
      </w:r>
      <w:r w:rsidR="002E0F18">
        <w:t>главный специалист</w:t>
      </w:r>
      <w:r w:rsidR="009D7EAE" w:rsidRPr="00E40B7D">
        <w:t xml:space="preserve"> правового отдела администрации </w:t>
      </w:r>
      <w:r w:rsidR="00450710" w:rsidRPr="00E40B7D">
        <w:t>МР</w:t>
      </w:r>
      <w:r w:rsidR="009D7EAE" w:rsidRPr="00E40B7D">
        <w:t xml:space="preserve"> «Ленский район»</w:t>
      </w:r>
      <w:r w:rsidR="002E0F18">
        <w:t>;</w:t>
      </w:r>
    </w:p>
    <w:p w:rsidR="00E40B7D" w:rsidRPr="00E40B7D" w:rsidRDefault="00E40B7D" w:rsidP="00E40B7D">
      <w:pPr>
        <w:spacing w:line="360" w:lineRule="auto"/>
        <w:jc w:val="both"/>
      </w:pPr>
      <w:r w:rsidRPr="00E40B7D">
        <w:t xml:space="preserve">            Киселева А.</w:t>
      </w:r>
      <w:r w:rsidR="00F43827">
        <w:t>А.</w:t>
      </w:r>
      <w:r w:rsidRPr="00E40B7D">
        <w:t xml:space="preserve"> – директор НКО «Муниципальный фонд поддержки малого и среднего предпринимательства»</w:t>
      </w:r>
      <w:r w:rsidR="002E0F18">
        <w:t>;</w:t>
      </w:r>
    </w:p>
    <w:p w:rsidR="00E40B7D" w:rsidRPr="00E40B7D" w:rsidRDefault="00E40B7D" w:rsidP="00E40B7D">
      <w:pPr>
        <w:spacing w:line="360" w:lineRule="auto"/>
        <w:jc w:val="both"/>
        <w:rPr>
          <w:color w:val="FF0000"/>
        </w:rPr>
      </w:pPr>
      <w:r>
        <w:rPr>
          <w:color w:val="FF0000"/>
        </w:rPr>
        <w:t xml:space="preserve">             </w:t>
      </w:r>
    </w:p>
    <w:p w:rsidR="009D7EAE" w:rsidRPr="00D910EB" w:rsidRDefault="009D7EAE" w:rsidP="009D7EAE">
      <w:pPr>
        <w:spacing w:line="360" w:lineRule="auto"/>
        <w:rPr>
          <w:color w:val="000000"/>
        </w:rPr>
      </w:pPr>
      <w:r w:rsidRPr="00D910EB">
        <w:rPr>
          <w:color w:val="000000"/>
        </w:rPr>
        <w:t xml:space="preserve"> </w:t>
      </w:r>
    </w:p>
    <w:p w:rsidR="00DF6E0A" w:rsidRDefault="009D7EAE" w:rsidP="00450710">
      <w:pPr>
        <w:rPr>
          <w:b/>
          <w:color w:val="000000"/>
        </w:rPr>
      </w:pPr>
      <w:r w:rsidRPr="00DF6E0A">
        <w:rPr>
          <w:b/>
          <w:color w:val="000000"/>
        </w:rPr>
        <w:t>Директор МКУ</w:t>
      </w:r>
      <w:r w:rsidR="00450710" w:rsidRPr="00DF6E0A">
        <w:rPr>
          <w:b/>
          <w:color w:val="000000"/>
        </w:rPr>
        <w:t xml:space="preserve"> </w:t>
      </w:r>
      <w:r w:rsidRPr="00DF6E0A">
        <w:rPr>
          <w:b/>
          <w:color w:val="000000"/>
        </w:rPr>
        <w:t>«Бизнес инкубато</w:t>
      </w:r>
      <w:r w:rsidR="00450710" w:rsidRPr="00DF6E0A">
        <w:rPr>
          <w:b/>
          <w:color w:val="000000"/>
        </w:rPr>
        <w:t>р»</w:t>
      </w:r>
      <w:r w:rsidR="00752B25" w:rsidRPr="00DF6E0A">
        <w:rPr>
          <w:b/>
          <w:color w:val="000000"/>
        </w:rPr>
        <w:t xml:space="preserve"> </w:t>
      </w:r>
      <w:r w:rsidR="009E5327" w:rsidRPr="00DF6E0A">
        <w:rPr>
          <w:b/>
          <w:color w:val="000000"/>
        </w:rPr>
        <w:tab/>
      </w:r>
      <w:r w:rsidR="009E5327" w:rsidRPr="00DF6E0A">
        <w:rPr>
          <w:b/>
          <w:color w:val="000000"/>
        </w:rPr>
        <w:tab/>
      </w:r>
      <w:r w:rsidR="009E5327" w:rsidRPr="00DF6E0A">
        <w:rPr>
          <w:b/>
          <w:color w:val="000000"/>
        </w:rPr>
        <w:tab/>
      </w:r>
      <w:r w:rsidR="009E5327" w:rsidRPr="00DF6E0A">
        <w:rPr>
          <w:b/>
          <w:color w:val="000000"/>
        </w:rPr>
        <w:tab/>
        <w:t xml:space="preserve">               </w:t>
      </w:r>
    </w:p>
    <w:p w:rsidR="00450710" w:rsidRPr="00DF6E0A" w:rsidRDefault="009E5327" w:rsidP="00450710">
      <w:pPr>
        <w:rPr>
          <w:b/>
          <w:color w:val="000000"/>
        </w:rPr>
      </w:pPr>
      <w:r w:rsidRPr="00DF6E0A">
        <w:rPr>
          <w:b/>
          <w:color w:val="000000"/>
        </w:rPr>
        <w:t xml:space="preserve"> </w:t>
      </w:r>
      <w:r w:rsidR="00752B25" w:rsidRPr="00DF6E0A">
        <w:rPr>
          <w:b/>
          <w:color w:val="000000"/>
        </w:rPr>
        <w:t>МР «Ленский район»</w:t>
      </w:r>
      <w:r w:rsidR="00450710" w:rsidRPr="00DF6E0A">
        <w:rPr>
          <w:b/>
          <w:color w:val="000000"/>
        </w:rPr>
        <w:tab/>
        <w:t xml:space="preserve">   </w:t>
      </w:r>
      <w:r w:rsidR="00450710" w:rsidRPr="00DF6E0A">
        <w:rPr>
          <w:b/>
          <w:color w:val="000000"/>
        </w:rPr>
        <w:tab/>
      </w:r>
      <w:r w:rsidR="00450710" w:rsidRPr="00DF6E0A">
        <w:rPr>
          <w:b/>
          <w:color w:val="000000"/>
        </w:rPr>
        <w:tab/>
      </w:r>
      <w:r w:rsidR="00F8258D" w:rsidRPr="00DF6E0A">
        <w:rPr>
          <w:b/>
          <w:color w:val="000000"/>
        </w:rPr>
        <w:t xml:space="preserve">                     </w:t>
      </w:r>
      <w:r w:rsidR="006B7DFE">
        <w:rPr>
          <w:b/>
          <w:color w:val="000000"/>
        </w:rPr>
        <w:t>п/п</w:t>
      </w:r>
      <w:r w:rsidR="00F8258D" w:rsidRPr="00DF6E0A">
        <w:rPr>
          <w:b/>
          <w:color w:val="000000"/>
        </w:rPr>
        <w:t xml:space="preserve">         </w:t>
      </w:r>
      <w:r w:rsidR="00DF6E0A">
        <w:rPr>
          <w:b/>
          <w:color w:val="000000"/>
        </w:rPr>
        <w:t xml:space="preserve">       </w:t>
      </w:r>
      <w:r w:rsidR="00F8258D" w:rsidRPr="00DF6E0A">
        <w:rPr>
          <w:b/>
          <w:color w:val="000000"/>
        </w:rPr>
        <w:t xml:space="preserve">      О.А. </w:t>
      </w:r>
      <w:r w:rsidR="00450710" w:rsidRPr="00DF6E0A">
        <w:rPr>
          <w:b/>
          <w:color w:val="000000"/>
        </w:rPr>
        <w:tab/>
      </w:r>
      <w:r w:rsidR="00F8258D" w:rsidRPr="00DF6E0A">
        <w:rPr>
          <w:b/>
          <w:color w:val="000000"/>
        </w:rPr>
        <w:t>Гавриш</w:t>
      </w:r>
      <w:r w:rsidR="00450710" w:rsidRPr="00DF6E0A">
        <w:rPr>
          <w:b/>
          <w:color w:val="000000"/>
        </w:rPr>
        <w:tab/>
      </w:r>
      <w:r w:rsidR="000214F4" w:rsidRPr="00DF6E0A">
        <w:rPr>
          <w:b/>
          <w:color w:val="000000"/>
        </w:rPr>
        <w:t xml:space="preserve">   </w:t>
      </w:r>
      <w:r w:rsidR="00752B25" w:rsidRPr="00DF6E0A">
        <w:rPr>
          <w:b/>
          <w:color w:val="000000"/>
        </w:rPr>
        <w:t xml:space="preserve">                       </w:t>
      </w:r>
      <w:r w:rsidR="000214F4" w:rsidRPr="00DF6E0A">
        <w:rPr>
          <w:b/>
          <w:color w:val="000000"/>
        </w:rPr>
        <w:t xml:space="preserve">  </w:t>
      </w:r>
    </w:p>
    <w:p w:rsidR="006B6D54" w:rsidRPr="00D910EB" w:rsidRDefault="006B6D54" w:rsidP="006B6D54">
      <w:pPr>
        <w:rPr>
          <w:color w:val="000000"/>
        </w:rPr>
      </w:pPr>
      <w:r>
        <w:rPr>
          <w:color w:val="000000"/>
        </w:rPr>
        <w:tab/>
      </w:r>
      <w:r>
        <w:rPr>
          <w:color w:val="000000"/>
        </w:rPr>
        <w:tab/>
      </w:r>
      <w:r>
        <w:rPr>
          <w:color w:val="000000"/>
        </w:rPr>
        <w:tab/>
      </w:r>
      <w:r>
        <w:rPr>
          <w:color w:val="000000"/>
        </w:rPr>
        <w:tab/>
      </w:r>
      <w:r>
        <w:rPr>
          <w:color w:val="000000"/>
        </w:rPr>
        <w:tab/>
        <w:t xml:space="preserve">              </w:t>
      </w:r>
    </w:p>
    <w:p w:rsidR="009D7EAE" w:rsidRPr="009D7EAE" w:rsidRDefault="009D7EAE" w:rsidP="009D7EAE">
      <w:pPr>
        <w:spacing w:line="360" w:lineRule="auto"/>
        <w:jc w:val="both"/>
        <w:rPr>
          <w:color w:val="000000"/>
          <w:sz w:val="28"/>
        </w:rPr>
      </w:pPr>
    </w:p>
    <w:p w:rsidR="009D7EAE" w:rsidRPr="009D7EAE" w:rsidRDefault="009D7EAE" w:rsidP="009D7EAE">
      <w:pPr>
        <w:spacing w:line="360" w:lineRule="auto"/>
        <w:jc w:val="both"/>
        <w:rPr>
          <w:b/>
          <w:color w:val="000000"/>
          <w:sz w:val="28"/>
        </w:rPr>
      </w:pPr>
    </w:p>
    <w:p w:rsidR="009D7EAE" w:rsidRDefault="009D7EAE" w:rsidP="009D7EAE">
      <w:pPr>
        <w:spacing w:line="360" w:lineRule="auto"/>
        <w:jc w:val="both"/>
        <w:rPr>
          <w:b/>
          <w:color w:val="000000"/>
        </w:rPr>
      </w:pPr>
      <w:r>
        <w:rPr>
          <w:b/>
          <w:color w:val="000000"/>
        </w:rPr>
        <w:t xml:space="preserve">           </w:t>
      </w:r>
    </w:p>
    <w:p w:rsidR="00117F66" w:rsidRDefault="00117F66" w:rsidP="009D7EAE">
      <w:pPr>
        <w:spacing w:line="360" w:lineRule="auto"/>
        <w:jc w:val="both"/>
        <w:rPr>
          <w:b/>
          <w:color w:val="000000"/>
        </w:rPr>
      </w:pPr>
    </w:p>
    <w:p w:rsidR="00D910EB" w:rsidRPr="006B6D54" w:rsidRDefault="00D910EB" w:rsidP="009D7EAE">
      <w:pPr>
        <w:spacing w:line="360" w:lineRule="auto"/>
        <w:jc w:val="both"/>
        <w:rPr>
          <w:b/>
          <w:color w:val="000000"/>
        </w:rPr>
      </w:pPr>
    </w:p>
    <w:p w:rsidR="00F860AF" w:rsidRPr="006B6D54" w:rsidRDefault="00F860AF" w:rsidP="009D7EAE">
      <w:pPr>
        <w:spacing w:line="360" w:lineRule="auto"/>
        <w:jc w:val="both"/>
        <w:rPr>
          <w:b/>
          <w:color w:val="000000"/>
        </w:rPr>
      </w:pPr>
    </w:p>
    <w:p w:rsidR="00F860AF" w:rsidRPr="006B6D54" w:rsidRDefault="00F860AF" w:rsidP="009D7EAE">
      <w:pPr>
        <w:spacing w:line="360" w:lineRule="auto"/>
        <w:jc w:val="both"/>
        <w:rPr>
          <w:b/>
          <w:color w:val="000000"/>
        </w:rPr>
      </w:pPr>
    </w:p>
    <w:p w:rsidR="00F860AF" w:rsidRDefault="00F860AF" w:rsidP="009D7EAE">
      <w:pPr>
        <w:spacing w:line="360" w:lineRule="auto"/>
        <w:jc w:val="both"/>
        <w:rPr>
          <w:b/>
          <w:color w:val="000000"/>
        </w:rPr>
      </w:pPr>
    </w:p>
    <w:p w:rsidR="00A55038" w:rsidRDefault="00A55038" w:rsidP="009D7EAE">
      <w:pPr>
        <w:spacing w:line="360" w:lineRule="auto"/>
        <w:jc w:val="both"/>
        <w:rPr>
          <w:b/>
          <w:color w:val="000000"/>
        </w:rPr>
      </w:pPr>
    </w:p>
    <w:p w:rsidR="00147885" w:rsidRDefault="00147885" w:rsidP="009D7EAE">
      <w:pPr>
        <w:spacing w:line="360" w:lineRule="auto"/>
        <w:jc w:val="both"/>
        <w:rPr>
          <w:b/>
          <w:color w:val="000000"/>
        </w:rPr>
      </w:pPr>
    </w:p>
    <w:tbl>
      <w:tblPr>
        <w:tblW w:w="0" w:type="auto"/>
        <w:tblInd w:w="1951" w:type="dxa"/>
        <w:tblLook w:val="04A0" w:firstRow="1" w:lastRow="0" w:firstColumn="1" w:lastColumn="0" w:noHBand="0" w:noVBand="1"/>
      </w:tblPr>
      <w:tblGrid>
        <w:gridCol w:w="3038"/>
        <w:gridCol w:w="4082"/>
      </w:tblGrid>
      <w:tr w:rsidR="00117F66" w:rsidRPr="005631D9" w:rsidTr="00506835">
        <w:tc>
          <w:tcPr>
            <w:tcW w:w="3038" w:type="dxa"/>
            <w:shd w:val="clear" w:color="auto" w:fill="auto"/>
          </w:tcPr>
          <w:p w:rsidR="00117F66" w:rsidRPr="005631D9" w:rsidRDefault="00117F66" w:rsidP="0000407F"/>
        </w:tc>
        <w:tc>
          <w:tcPr>
            <w:tcW w:w="4082" w:type="dxa"/>
            <w:shd w:val="clear" w:color="auto" w:fill="auto"/>
          </w:tcPr>
          <w:p w:rsidR="00117F66" w:rsidRPr="00847CE8" w:rsidRDefault="00117F66" w:rsidP="0000407F">
            <w:r w:rsidRPr="00847CE8">
              <w:t>Приложение № 2</w:t>
            </w:r>
          </w:p>
          <w:p w:rsidR="00117F66" w:rsidRPr="00847CE8" w:rsidRDefault="00117F66" w:rsidP="0000407F">
            <w:r w:rsidRPr="00847CE8">
              <w:t xml:space="preserve">к </w:t>
            </w:r>
            <w:r w:rsidR="00C42D86" w:rsidRPr="00847CE8">
              <w:t xml:space="preserve">постановлению </w:t>
            </w:r>
            <w:r w:rsidR="000214F4">
              <w:t>гла</w:t>
            </w:r>
            <w:r w:rsidR="00D857C7">
              <w:t>в</w:t>
            </w:r>
            <w:r w:rsidR="000214F4">
              <w:t>ы</w:t>
            </w:r>
            <w:r w:rsidRPr="00847CE8">
              <w:t xml:space="preserve"> </w:t>
            </w:r>
          </w:p>
          <w:p w:rsidR="00117F66" w:rsidRPr="00847CE8" w:rsidRDefault="007731BF" w:rsidP="0000407F">
            <w:r>
              <w:t>от «</w:t>
            </w:r>
            <w:r w:rsidR="006B7DFE">
              <w:t xml:space="preserve">29» июня </w:t>
            </w:r>
            <w:r w:rsidR="00117F66" w:rsidRPr="00847CE8">
              <w:t>202</w:t>
            </w:r>
            <w:r w:rsidR="006C5E01">
              <w:t>6</w:t>
            </w:r>
            <w:r w:rsidR="00117F66" w:rsidRPr="00847CE8">
              <w:t xml:space="preserve"> г.</w:t>
            </w:r>
          </w:p>
          <w:p w:rsidR="00117F66" w:rsidRPr="00582EAB" w:rsidRDefault="00117F66" w:rsidP="006B7DFE">
            <w:r w:rsidRPr="00847CE8">
              <w:t>№</w:t>
            </w:r>
            <w:r w:rsidRPr="000012DC">
              <w:t xml:space="preserve"> </w:t>
            </w:r>
            <w:r w:rsidR="006B7DFE" w:rsidRPr="006B7DFE">
              <w:t>01-03-447/6</w:t>
            </w:r>
            <w:r w:rsidRPr="000012DC">
              <w:t xml:space="preserve"> </w:t>
            </w:r>
            <w:r>
              <w:t xml:space="preserve"> </w:t>
            </w:r>
          </w:p>
        </w:tc>
      </w:tr>
      <w:tr w:rsidR="00117F66" w:rsidRPr="005631D9" w:rsidTr="00506835">
        <w:tc>
          <w:tcPr>
            <w:tcW w:w="3038" w:type="dxa"/>
            <w:shd w:val="clear" w:color="auto" w:fill="auto"/>
          </w:tcPr>
          <w:p w:rsidR="00117F66" w:rsidRPr="005631D9" w:rsidRDefault="00117F66" w:rsidP="0000407F"/>
        </w:tc>
        <w:tc>
          <w:tcPr>
            <w:tcW w:w="4082" w:type="dxa"/>
            <w:shd w:val="clear" w:color="auto" w:fill="auto"/>
          </w:tcPr>
          <w:p w:rsidR="00117F66" w:rsidRPr="008241A1" w:rsidRDefault="00117F66" w:rsidP="0000407F"/>
        </w:tc>
      </w:tr>
    </w:tbl>
    <w:p w:rsidR="00117F66" w:rsidRPr="00EF4EB5" w:rsidRDefault="00117F66" w:rsidP="00117F66">
      <w:pPr>
        <w:jc w:val="center"/>
        <w:rPr>
          <w:rStyle w:val="a8"/>
          <w:color w:val="000000"/>
          <w:sz w:val="25"/>
          <w:szCs w:val="25"/>
        </w:rPr>
      </w:pPr>
      <w:r w:rsidRPr="00EF4EB5">
        <w:rPr>
          <w:rStyle w:val="a8"/>
          <w:color w:val="000000"/>
          <w:sz w:val="25"/>
          <w:szCs w:val="25"/>
        </w:rPr>
        <w:t xml:space="preserve">ИЗВЕЩЕНИЕ О </w:t>
      </w:r>
      <w:r w:rsidR="00FA5D6B" w:rsidRPr="00EF4EB5">
        <w:rPr>
          <w:rStyle w:val="a8"/>
          <w:color w:val="000000"/>
          <w:sz w:val="25"/>
          <w:szCs w:val="25"/>
        </w:rPr>
        <w:t xml:space="preserve">ПРОВЕДЕНИИ </w:t>
      </w:r>
      <w:r w:rsidR="00FA5D6B">
        <w:rPr>
          <w:rStyle w:val="a8"/>
          <w:color w:val="000000"/>
          <w:sz w:val="25"/>
          <w:szCs w:val="25"/>
        </w:rPr>
        <w:t>КОНКУРСА</w:t>
      </w:r>
    </w:p>
    <w:p w:rsidR="00117F66" w:rsidRPr="00EF4EB5" w:rsidRDefault="00117F66" w:rsidP="00117F66">
      <w:pPr>
        <w:jc w:val="center"/>
        <w:rPr>
          <w:b/>
          <w:bCs/>
          <w:color w:val="000000"/>
          <w:sz w:val="25"/>
          <w:szCs w:val="25"/>
        </w:rPr>
      </w:pPr>
      <w:r w:rsidRPr="00EF4EB5">
        <w:rPr>
          <w:rStyle w:val="a8"/>
          <w:color w:val="000000"/>
          <w:sz w:val="25"/>
          <w:szCs w:val="25"/>
        </w:rPr>
        <w:t xml:space="preserve">на право заключения договоров аренды </w:t>
      </w:r>
      <w:r w:rsidRPr="00EF4EB5">
        <w:rPr>
          <w:b/>
          <w:bCs/>
          <w:color w:val="000000"/>
          <w:sz w:val="25"/>
          <w:szCs w:val="25"/>
        </w:rPr>
        <w:t>нежилых помещений</w:t>
      </w:r>
    </w:p>
    <w:p w:rsidR="00117F66" w:rsidRPr="00EF4EB5" w:rsidRDefault="00117F66" w:rsidP="00117F66">
      <w:pPr>
        <w:jc w:val="center"/>
        <w:rPr>
          <w:b/>
          <w:bCs/>
          <w:color w:val="000000"/>
          <w:sz w:val="25"/>
          <w:szCs w:val="25"/>
        </w:rPr>
      </w:pPr>
      <w:r w:rsidRPr="00EF4EB5">
        <w:rPr>
          <w:b/>
          <w:bCs/>
          <w:color w:val="000000"/>
          <w:sz w:val="25"/>
          <w:szCs w:val="25"/>
        </w:rPr>
        <w:t xml:space="preserve">в здании </w:t>
      </w:r>
      <w:r w:rsidR="00450710">
        <w:rPr>
          <w:b/>
          <w:bCs/>
          <w:color w:val="000000"/>
          <w:sz w:val="25"/>
          <w:szCs w:val="25"/>
        </w:rPr>
        <w:t xml:space="preserve">муниципального казенного </w:t>
      </w:r>
      <w:r w:rsidR="005A2998">
        <w:rPr>
          <w:b/>
          <w:bCs/>
          <w:color w:val="000000"/>
          <w:sz w:val="25"/>
          <w:szCs w:val="25"/>
        </w:rPr>
        <w:t xml:space="preserve">учреждения </w:t>
      </w:r>
      <w:r w:rsidR="005A2998" w:rsidRPr="00EF4EB5">
        <w:rPr>
          <w:b/>
          <w:bCs/>
          <w:color w:val="000000"/>
          <w:sz w:val="25"/>
          <w:szCs w:val="25"/>
        </w:rPr>
        <w:t>«</w:t>
      </w:r>
      <w:r w:rsidRPr="00EF4EB5">
        <w:rPr>
          <w:b/>
          <w:bCs/>
          <w:color w:val="000000"/>
          <w:sz w:val="25"/>
          <w:szCs w:val="25"/>
        </w:rPr>
        <w:t xml:space="preserve">Бизнес инкубатор» </w:t>
      </w:r>
    </w:p>
    <w:p w:rsidR="00117F66" w:rsidRPr="00EF4EB5" w:rsidRDefault="00117F66" w:rsidP="00117F66">
      <w:pPr>
        <w:jc w:val="center"/>
        <w:rPr>
          <w:b/>
          <w:bCs/>
          <w:color w:val="000000"/>
          <w:sz w:val="25"/>
          <w:szCs w:val="25"/>
        </w:rPr>
      </w:pPr>
      <w:r w:rsidRPr="00EF4EB5">
        <w:rPr>
          <w:b/>
          <w:bCs/>
          <w:color w:val="000000"/>
          <w:sz w:val="25"/>
          <w:szCs w:val="25"/>
        </w:rPr>
        <w:t xml:space="preserve">муниципального </w:t>
      </w:r>
      <w:r w:rsidR="00450710">
        <w:rPr>
          <w:b/>
          <w:bCs/>
          <w:color w:val="000000"/>
          <w:sz w:val="25"/>
          <w:szCs w:val="25"/>
        </w:rPr>
        <w:t>района</w:t>
      </w:r>
      <w:r w:rsidRPr="00EF4EB5">
        <w:rPr>
          <w:b/>
          <w:bCs/>
          <w:color w:val="000000"/>
          <w:sz w:val="25"/>
          <w:szCs w:val="25"/>
        </w:rPr>
        <w:t xml:space="preserve"> «Ленский район» </w:t>
      </w:r>
    </w:p>
    <w:p w:rsidR="00117F66" w:rsidRPr="00EF4EB5" w:rsidRDefault="00117F66" w:rsidP="00117F66">
      <w:pPr>
        <w:jc w:val="center"/>
        <w:rPr>
          <w:b/>
          <w:bCs/>
          <w:color w:val="000000"/>
          <w:sz w:val="25"/>
          <w:szCs w:val="25"/>
        </w:rPr>
      </w:pPr>
      <w:r w:rsidRPr="00EF4EB5">
        <w:rPr>
          <w:b/>
          <w:bCs/>
          <w:color w:val="000000"/>
          <w:sz w:val="25"/>
          <w:szCs w:val="25"/>
        </w:rPr>
        <w:t>Республики Саха (Якутия)</w:t>
      </w:r>
    </w:p>
    <w:p w:rsidR="00506835" w:rsidRDefault="00117F66" w:rsidP="00506835">
      <w:pPr>
        <w:spacing w:line="360" w:lineRule="auto"/>
        <w:jc w:val="both"/>
        <w:rPr>
          <w:rStyle w:val="a8"/>
          <w:color w:val="000000"/>
          <w:sz w:val="25"/>
          <w:szCs w:val="25"/>
        </w:rPr>
      </w:pPr>
      <w:r w:rsidRPr="00EF4EB5">
        <w:rPr>
          <w:rStyle w:val="a8"/>
          <w:color w:val="000000"/>
          <w:sz w:val="25"/>
          <w:szCs w:val="25"/>
        </w:rPr>
        <w:t> </w:t>
      </w:r>
    </w:p>
    <w:p w:rsidR="00117F66" w:rsidRPr="00D910EB" w:rsidRDefault="00117F66" w:rsidP="00506835">
      <w:pPr>
        <w:contextualSpacing/>
        <w:jc w:val="both"/>
        <w:rPr>
          <w:b/>
          <w:color w:val="000000"/>
        </w:rPr>
      </w:pPr>
      <w:r w:rsidRPr="00D910EB">
        <w:rPr>
          <w:color w:val="000000"/>
        </w:rPr>
        <w:tab/>
      </w:r>
      <w:r w:rsidRPr="00D910EB">
        <w:rPr>
          <w:b/>
          <w:color w:val="000000"/>
        </w:rPr>
        <w:t xml:space="preserve">Наименование, место нахождения, почтовый адрес, адрес электронной почты и номер контактного телефона организатора конкурса: </w:t>
      </w:r>
    </w:p>
    <w:p w:rsidR="00375D3C" w:rsidRPr="00375D3C" w:rsidRDefault="00117F66" w:rsidP="00C05FCA">
      <w:pPr>
        <w:spacing w:line="276" w:lineRule="auto"/>
        <w:jc w:val="both"/>
        <w:rPr>
          <w:bCs/>
        </w:rPr>
      </w:pPr>
      <w:r w:rsidRPr="00D910EB">
        <w:rPr>
          <w:b/>
          <w:bCs/>
        </w:rPr>
        <w:tab/>
      </w:r>
      <w:r w:rsidR="00D649C4">
        <w:rPr>
          <w:b/>
          <w:bCs/>
        </w:rPr>
        <w:t xml:space="preserve"> </w:t>
      </w:r>
      <w:r w:rsidR="00375D3C" w:rsidRPr="00375D3C">
        <w:rPr>
          <w:bCs/>
        </w:rPr>
        <w:t xml:space="preserve">Полное наименование – муниципальное казенное учреждение «Бизнес инкубатор» муниципального </w:t>
      </w:r>
      <w:r w:rsidR="00450710">
        <w:rPr>
          <w:bCs/>
        </w:rPr>
        <w:t>района</w:t>
      </w:r>
      <w:r w:rsidR="00375D3C" w:rsidRPr="00375D3C">
        <w:rPr>
          <w:bCs/>
        </w:rPr>
        <w:t xml:space="preserve"> «Ленский район» Республики Саха (Якутия), сокращенное наименование – МКУ «Бизнес инкубатор</w:t>
      </w:r>
      <w:r w:rsidR="00450710">
        <w:rPr>
          <w:bCs/>
        </w:rPr>
        <w:t>»</w:t>
      </w:r>
      <w:r w:rsidR="00752B25">
        <w:rPr>
          <w:bCs/>
        </w:rPr>
        <w:t xml:space="preserve"> МР «Ленский район»</w:t>
      </w:r>
      <w:r w:rsidR="00375D3C" w:rsidRPr="00375D3C">
        <w:rPr>
          <w:bCs/>
        </w:rPr>
        <w:t>. Адрес: 678144, Республика Саха (Якутия), Ленский район, г. Ленск, ул. Заозерная, д.47 «А».  Телефон:  8(41137)3-93-11</w:t>
      </w:r>
      <w:r w:rsidR="00A26013">
        <w:rPr>
          <w:bCs/>
        </w:rPr>
        <w:t>, 8(41137)3-94-66.</w:t>
      </w:r>
      <w:r w:rsidR="00375D3C" w:rsidRPr="00375D3C">
        <w:rPr>
          <w:bCs/>
        </w:rPr>
        <w:t xml:space="preserve"> Официальные сайты:</w:t>
      </w:r>
      <w:r w:rsidR="00375D3C" w:rsidRPr="00375D3C">
        <w:t xml:space="preserve"> </w:t>
      </w:r>
      <w:hyperlink r:id="rId12" w:history="1">
        <w:r w:rsidR="00375D3C" w:rsidRPr="00375D3C">
          <w:rPr>
            <w:rStyle w:val="a5"/>
            <w:bCs/>
          </w:rPr>
          <w:t>http://portal.b14.ru</w:t>
        </w:r>
      </w:hyperlink>
      <w:r w:rsidR="00375D3C" w:rsidRPr="00375D3C">
        <w:rPr>
          <w:bCs/>
        </w:rPr>
        <w:t>,</w:t>
      </w:r>
      <w:r w:rsidR="00375D3C" w:rsidRPr="00375D3C">
        <w:t xml:space="preserve"> </w:t>
      </w:r>
      <w:hyperlink r:id="rId13" w:history="1">
        <w:r w:rsidR="00375D3C" w:rsidRPr="00375D3C">
          <w:rPr>
            <w:rStyle w:val="a5"/>
            <w:bCs/>
          </w:rPr>
          <w:t>https://lenskrayon.ru</w:t>
        </w:r>
      </w:hyperlink>
      <w:r w:rsidR="00375D3C" w:rsidRPr="00375D3C">
        <w:rPr>
          <w:bCs/>
        </w:rPr>
        <w:t>. Е-</w:t>
      </w:r>
      <w:r w:rsidR="00375D3C" w:rsidRPr="00375D3C">
        <w:rPr>
          <w:bCs/>
          <w:lang w:val="en-US"/>
        </w:rPr>
        <w:t>mail</w:t>
      </w:r>
      <w:r w:rsidR="00375D3C" w:rsidRPr="00375D3C">
        <w:rPr>
          <w:bCs/>
        </w:rPr>
        <w:t xml:space="preserve">: </w:t>
      </w:r>
      <w:hyperlink r:id="rId14" w:history="1">
        <w:r w:rsidR="00375D3C" w:rsidRPr="00375D3C">
          <w:rPr>
            <w:rStyle w:val="a5"/>
            <w:bCs/>
            <w:lang w:val="en-US"/>
          </w:rPr>
          <w:t>lensk</w:t>
        </w:r>
        <w:r w:rsidR="00375D3C" w:rsidRPr="00375D3C">
          <w:rPr>
            <w:rStyle w:val="a5"/>
            <w:bCs/>
          </w:rPr>
          <w:t>_</w:t>
        </w:r>
        <w:r w:rsidR="00375D3C" w:rsidRPr="00375D3C">
          <w:rPr>
            <w:rStyle w:val="a5"/>
            <w:bCs/>
            <w:lang w:val="en-US"/>
          </w:rPr>
          <w:t>bisnesink</w:t>
        </w:r>
        <w:r w:rsidR="00375D3C" w:rsidRPr="00375D3C">
          <w:rPr>
            <w:rStyle w:val="a5"/>
            <w:bCs/>
          </w:rPr>
          <w:t>@</w:t>
        </w:r>
        <w:r w:rsidR="00375D3C" w:rsidRPr="00375D3C">
          <w:rPr>
            <w:rStyle w:val="a5"/>
            <w:bCs/>
            <w:lang w:val="en-US"/>
          </w:rPr>
          <w:t>mail</w:t>
        </w:r>
        <w:r w:rsidR="00375D3C" w:rsidRPr="00375D3C">
          <w:rPr>
            <w:rStyle w:val="a5"/>
            <w:bCs/>
          </w:rPr>
          <w:t>.</w:t>
        </w:r>
        <w:r w:rsidR="00375D3C" w:rsidRPr="00375D3C">
          <w:rPr>
            <w:rStyle w:val="a5"/>
            <w:bCs/>
            <w:lang w:val="en-US"/>
          </w:rPr>
          <w:t>ru</w:t>
        </w:r>
      </w:hyperlink>
      <w:r w:rsidR="00375D3C" w:rsidRPr="00F8258D">
        <w:rPr>
          <w:bCs/>
        </w:rPr>
        <w:t>. Должностное ли</w:t>
      </w:r>
      <w:r w:rsidR="00F8258D">
        <w:rPr>
          <w:bCs/>
        </w:rPr>
        <w:t xml:space="preserve">цо: Гавриш Оксана Анатольевна </w:t>
      </w:r>
      <w:r w:rsidR="00375D3C" w:rsidRPr="00F8258D">
        <w:rPr>
          <w:bCs/>
        </w:rPr>
        <w:t xml:space="preserve"> </w:t>
      </w:r>
      <w:r w:rsidR="00246E07" w:rsidRPr="00F8258D">
        <w:rPr>
          <w:bCs/>
        </w:rPr>
        <w:t xml:space="preserve">(директор </w:t>
      </w:r>
      <w:r w:rsidR="00246E07" w:rsidRPr="00F8258D">
        <w:rPr>
          <w:color w:val="000000"/>
        </w:rPr>
        <w:t>МКУ «Бизнес инкубатор»</w:t>
      </w:r>
      <w:r w:rsidR="00246E07">
        <w:rPr>
          <w:color w:val="000000"/>
        </w:rPr>
        <w:t xml:space="preserve"> МР «Ленский район»</w:t>
      </w:r>
      <w:r w:rsidR="00C45A6D">
        <w:rPr>
          <w:bCs/>
        </w:rPr>
        <w:t>).</w:t>
      </w:r>
    </w:p>
    <w:p w:rsidR="00117F66" w:rsidRPr="00D910EB" w:rsidRDefault="00117F66" w:rsidP="00C05FCA">
      <w:pPr>
        <w:spacing w:line="276" w:lineRule="auto"/>
        <w:jc w:val="both"/>
      </w:pPr>
      <w:r w:rsidRPr="00D910EB">
        <w:rPr>
          <w:rStyle w:val="a8"/>
          <w:color w:val="000000"/>
        </w:rPr>
        <w:tab/>
        <w:t>Место расположения нежилых помещений:</w:t>
      </w:r>
      <w:r w:rsidRPr="00D910EB">
        <w:t xml:space="preserve"> </w:t>
      </w:r>
    </w:p>
    <w:p w:rsidR="00117F66" w:rsidRPr="00D910EB" w:rsidRDefault="00117F66" w:rsidP="00C05FCA">
      <w:pPr>
        <w:spacing w:line="276" w:lineRule="auto"/>
        <w:jc w:val="both"/>
      </w:pPr>
      <w:r w:rsidRPr="00D910EB">
        <w:tab/>
      </w:r>
      <w:r w:rsidRPr="00D910EB">
        <w:rPr>
          <w:bCs/>
        </w:rPr>
        <w:t xml:space="preserve">Республика Саха (Якутия), Ленский район, г. Ленск, </w:t>
      </w:r>
      <w:r w:rsidR="005A2998">
        <w:rPr>
          <w:bCs/>
        </w:rPr>
        <w:t>ул</w:t>
      </w:r>
      <w:r w:rsidR="00C45A6D">
        <w:rPr>
          <w:bCs/>
        </w:rPr>
        <w:t xml:space="preserve">. </w:t>
      </w:r>
      <w:r w:rsidRPr="00D910EB">
        <w:rPr>
          <w:bCs/>
        </w:rPr>
        <w:t>Заозерная,</w:t>
      </w:r>
      <w:r w:rsidR="005A2998">
        <w:rPr>
          <w:bCs/>
        </w:rPr>
        <w:t xml:space="preserve"> </w:t>
      </w:r>
      <w:r w:rsidR="00D24012">
        <w:rPr>
          <w:bCs/>
        </w:rPr>
        <w:t>д.</w:t>
      </w:r>
      <w:r w:rsidRPr="00D910EB">
        <w:rPr>
          <w:bCs/>
        </w:rPr>
        <w:t xml:space="preserve"> 47 «А».</w:t>
      </w:r>
    </w:p>
    <w:p w:rsidR="00117F66" w:rsidRPr="00D910EB" w:rsidRDefault="00117F66" w:rsidP="00C05FCA">
      <w:pPr>
        <w:spacing w:line="276" w:lineRule="auto"/>
        <w:jc w:val="both"/>
        <w:rPr>
          <w:b/>
        </w:rPr>
      </w:pPr>
      <w:r w:rsidRPr="00D910EB">
        <w:tab/>
      </w:r>
      <w:r w:rsidR="00524398">
        <w:rPr>
          <w:b/>
        </w:rPr>
        <w:t xml:space="preserve">Количество лотов: </w:t>
      </w:r>
      <w:r w:rsidR="00F8258D">
        <w:rPr>
          <w:b/>
        </w:rPr>
        <w:t>2</w:t>
      </w:r>
    </w:p>
    <w:p w:rsidR="00117F66" w:rsidRDefault="00117F66" w:rsidP="00C05FCA">
      <w:pPr>
        <w:spacing w:line="276" w:lineRule="auto"/>
        <w:jc w:val="both"/>
        <w:rPr>
          <w:b/>
          <w:bCs/>
          <w:color w:val="000000"/>
        </w:rPr>
      </w:pPr>
      <w:r w:rsidRPr="00D910EB">
        <w:rPr>
          <w:rStyle w:val="a8"/>
          <w:color w:val="000000"/>
        </w:rPr>
        <w:tab/>
      </w:r>
      <w:r w:rsidRPr="00D910EB">
        <w:rPr>
          <w:b/>
          <w:bCs/>
          <w:color w:val="000000"/>
        </w:rPr>
        <w:t>Площадь, описание, целевое назначение и техниче</w:t>
      </w:r>
      <w:r w:rsidR="006B5EF1">
        <w:rPr>
          <w:b/>
          <w:bCs/>
          <w:color w:val="000000"/>
        </w:rPr>
        <w:t xml:space="preserve">ское описание офисных помещений, </w:t>
      </w:r>
      <w:r w:rsidR="0056646E">
        <w:rPr>
          <w:b/>
          <w:bCs/>
          <w:color w:val="000000"/>
        </w:rPr>
        <w:t xml:space="preserve">порядок определения начальной </w:t>
      </w:r>
      <w:r w:rsidR="00A868FF">
        <w:rPr>
          <w:b/>
          <w:bCs/>
          <w:color w:val="000000"/>
        </w:rPr>
        <w:t>(</w:t>
      </w:r>
      <w:r w:rsidR="0056646E">
        <w:rPr>
          <w:b/>
          <w:bCs/>
          <w:color w:val="000000"/>
        </w:rPr>
        <w:t>минимальной</w:t>
      </w:r>
      <w:r w:rsidR="00A868FF">
        <w:rPr>
          <w:b/>
          <w:bCs/>
          <w:color w:val="000000"/>
        </w:rPr>
        <w:t>)</w:t>
      </w:r>
      <w:r w:rsidR="001923B4">
        <w:rPr>
          <w:b/>
          <w:bCs/>
          <w:color w:val="000000"/>
        </w:rPr>
        <w:t xml:space="preserve"> </w:t>
      </w:r>
      <w:r w:rsidR="006B5EF1">
        <w:rPr>
          <w:b/>
          <w:bCs/>
          <w:color w:val="000000"/>
        </w:rPr>
        <w:t>цена лота (договора):</w:t>
      </w:r>
    </w:p>
    <w:p w:rsidR="00663278" w:rsidRPr="00663278" w:rsidRDefault="00663278" w:rsidP="00663278">
      <w:pPr>
        <w:ind w:firstLine="709"/>
        <w:jc w:val="both"/>
      </w:pPr>
      <w:r w:rsidRPr="00663278">
        <w:t xml:space="preserve">Начальный размер арендной платы по договору аренды </w:t>
      </w:r>
      <w:r w:rsidR="009E5327">
        <w:t xml:space="preserve">определен по </w:t>
      </w:r>
      <w:r w:rsidRPr="00663278">
        <w:t>результатам оценки рыночной стоимости арендной платы</w:t>
      </w:r>
      <w:r w:rsidR="00A73D8A">
        <w:t xml:space="preserve"> </w:t>
      </w:r>
      <w:r w:rsidR="00A73D8A" w:rsidRPr="006F17E4">
        <w:rPr>
          <w:b/>
        </w:rPr>
        <w:t>(отчет об оценке №005-НИ-26 от 09.02.2026г.)</w:t>
      </w:r>
      <w:r w:rsidRPr="006F17E4">
        <w:t>, проводимой независимым оценщиком</w:t>
      </w:r>
      <w:r w:rsidRPr="00663278">
        <w:t xml:space="preserve"> в соответствии с законодательством Российской Федерации об оценочной деятельности, с учетом понижающих льготных ставок в следующем порядке:</w:t>
      </w:r>
    </w:p>
    <w:p w:rsidR="00663278" w:rsidRPr="00663278" w:rsidRDefault="00663278" w:rsidP="00663278">
      <w:pPr>
        <w:ind w:firstLine="709"/>
        <w:jc w:val="both"/>
      </w:pPr>
      <w:r w:rsidRPr="00663278">
        <w:t>- в первый год аренды - 10% от рыночной стоимости арендной платы;</w:t>
      </w:r>
    </w:p>
    <w:p w:rsidR="00663278" w:rsidRPr="00663278" w:rsidRDefault="00663278" w:rsidP="00663278">
      <w:pPr>
        <w:ind w:firstLine="709"/>
        <w:jc w:val="both"/>
      </w:pPr>
      <w:r w:rsidRPr="00663278">
        <w:t>- во второй год аренды - 20% от рыночной стоимости арендной платы;</w:t>
      </w:r>
    </w:p>
    <w:p w:rsidR="00663278" w:rsidRPr="00663278" w:rsidRDefault="00663278" w:rsidP="00663278">
      <w:pPr>
        <w:ind w:firstLine="709"/>
        <w:jc w:val="both"/>
      </w:pPr>
      <w:r w:rsidRPr="00663278">
        <w:t>- в третий год аренды - 30% от рыночной стоимости арендной платы.</w:t>
      </w:r>
    </w:p>
    <w:p w:rsidR="00663278" w:rsidRPr="00663278" w:rsidRDefault="00663278" w:rsidP="00663278">
      <w:pPr>
        <w:ind w:firstLine="709"/>
        <w:jc w:val="both"/>
        <w:rPr>
          <w:sz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
        <w:gridCol w:w="1422"/>
        <w:gridCol w:w="645"/>
        <w:gridCol w:w="905"/>
        <w:gridCol w:w="904"/>
        <w:gridCol w:w="904"/>
        <w:gridCol w:w="905"/>
        <w:gridCol w:w="1033"/>
        <w:gridCol w:w="1809"/>
      </w:tblGrid>
      <w:tr w:rsidR="007E15FE" w:rsidRPr="009C5AF9" w:rsidTr="003D48A2">
        <w:trPr>
          <w:trHeight w:val="732"/>
        </w:trPr>
        <w:tc>
          <w:tcPr>
            <w:tcW w:w="512" w:type="dxa"/>
            <w:vMerge w:val="restart"/>
            <w:tcBorders>
              <w:top w:val="single" w:sz="4" w:space="0" w:color="000000"/>
              <w:left w:val="single" w:sz="4" w:space="0" w:color="000000"/>
              <w:bottom w:val="single" w:sz="4" w:space="0" w:color="000000"/>
              <w:right w:val="single" w:sz="4" w:space="0" w:color="000000"/>
            </w:tcBorders>
            <w:hideMark/>
          </w:tcPr>
          <w:p w:rsidR="007E15FE" w:rsidRPr="009C5AF9" w:rsidRDefault="007E15FE" w:rsidP="00D73597">
            <w:pPr>
              <w:spacing w:line="276" w:lineRule="auto"/>
              <w:ind w:left="-132"/>
              <w:jc w:val="center"/>
              <w:rPr>
                <w:b/>
                <w:bCs/>
                <w:color w:val="000000"/>
                <w:sz w:val="20"/>
                <w:szCs w:val="20"/>
              </w:rPr>
            </w:pPr>
            <w:r w:rsidRPr="009C5AF9">
              <w:rPr>
                <w:b/>
                <w:bCs/>
                <w:color w:val="000000"/>
                <w:sz w:val="20"/>
                <w:szCs w:val="20"/>
              </w:rPr>
              <w:t>№</w:t>
            </w:r>
          </w:p>
          <w:p w:rsidR="007E15FE" w:rsidRPr="009C5AF9" w:rsidRDefault="007E15FE" w:rsidP="00D73597">
            <w:pPr>
              <w:spacing w:line="276" w:lineRule="auto"/>
              <w:ind w:left="-118"/>
              <w:jc w:val="center"/>
              <w:rPr>
                <w:b/>
                <w:bCs/>
                <w:color w:val="000000"/>
                <w:sz w:val="20"/>
                <w:szCs w:val="20"/>
              </w:rPr>
            </w:pPr>
            <w:r w:rsidRPr="009C5AF9">
              <w:rPr>
                <w:b/>
                <w:bCs/>
                <w:color w:val="000000"/>
                <w:sz w:val="20"/>
                <w:szCs w:val="20"/>
              </w:rPr>
              <w:t>лота</w:t>
            </w:r>
          </w:p>
        </w:tc>
        <w:tc>
          <w:tcPr>
            <w:tcW w:w="1422" w:type="dxa"/>
            <w:vMerge w:val="restart"/>
            <w:tcBorders>
              <w:top w:val="single" w:sz="4" w:space="0" w:color="000000"/>
              <w:left w:val="single" w:sz="4" w:space="0" w:color="000000"/>
              <w:bottom w:val="single" w:sz="4" w:space="0" w:color="000000"/>
              <w:right w:val="single" w:sz="4" w:space="0" w:color="000000"/>
            </w:tcBorders>
            <w:hideMark/>
          </w:tcPr>
          <w:p w:rsidR="007E15FE" w:rsidRPr="009C5AF9" w:rsidRDefault="007E15FE" w:rsidP="009C5AF9">
            <w:pPr>
              <w:spacing w:line="276" w:lineRule="auto"/>
              <w:rPr>
                <w:b/>
                <w:bCs/>
                <w:color w:val="000000"/>
                <w:sz w:val="20"/>
                <w:szCs w:val="20"/>
              </w:rPr>
            </w:pPr>
            <w:r w:rsidRPr="009C5AF9">
              <w:rPr>
                <w:b/>
                <w:bCs/>
                <w:color w:val="000000"/>
                <w:sz w:val="20"/>
                <w:szCs w:val="20"/>
              </w:rPr>
              <w:t>№ кабинета</w:t>
            </w:r>
          </w:p>
          <w:p w:rsidR="007E15FE" w:rsidRPr="009C5AF9" w:rsidRDefault="007E15FE" w:rsidP="009C5AF9">
            <w:pPr>
              <w:spacing w:line="276" w:lineRule="auto"/>
              <w:rPr>
                <w:b/>
                <w:bCs/>
                <w:color w:val="000000"/>
                <w:sz w:val="20"/>
                <w:szCs w:val="20"/>
              </w:rPr>
            </w:pPr>
            <w:r w:rsidRPr="009C5AF9">
              <w:rPr>
                <w:b/>
                <w:bCs/>
                <w:color w:val="000000"/>
                <w:sz w:val="20"/>
                <w:szCs w:val="20"/>
              </w:rPr>
              <w:t>и назначение помещения</w:t>
            </w:r>
          </w:p>
        </w:tc>
        <w:tc>
          <w:tcPr>
            <w:tcW w:w="645" w:type="dxa"/>
            <w:vMerge w:val="restart"/>
            <w:tcBorders>
              <w:top w:val="single" w:sz="4" w:space="0" w:color="000000"/>
              <w:left w:val="single" w:sz="4" w:space="0" w:color="000000"/>
              <w:bottom w:val="single" w:sz="4" w:space="0" w:color="000000"/>
              <w:right w:val="single" w:sz="4" w:space="0" w:color="000000"/>
            </w:tcBorders>
            <w:hideMark/>
          </w:tcPr>
          <w:p w:rsidR="007E15FE" w:rsidRPr="009C5AF9" w:rsidRDefault="007E15FE" w:rsidP="009C5AF9">
            <w:pPr>
              <w:spacing w:line="276" w:lineRule="auto"/>
              <w:ind w:left="-111"/>
              <w:rPr>
                <w:b/>
                <w:bCs/>
                <w:color w:val="000000"/>
                <w:sz w:val="20"/>
                <w:szCs w:val="20"/>
              </w:rPr>
            </w:pPr>
            <w:r w:rsidRPr="009C5AF9">
              <w:rPr>
                <w:b/>
                <w:bCs/>
                <w:color w:val="000000"/>
                <w:sz w:val="20"/>
                <w:szCs w:val="20"/>
              </w:rPr>
              <w:t>Этаж</w:t>
            </w:r>
          </w:p>
        </w:tc>
        <w:tc>
          <w:tcPr>
            <w:tcW w:w="905" w:type="dxa"/>
            <w:vMerge w:val="restart"/>
            <w:tcBorders>
              <w:top w:val="single" w:sz="4" w:space="0" w:color="000000"/>
              <w:left w:val="single" w:sz="4" w:space="0" w:color="000000"/>
              <w:bottom w:val="single" w:sz="4" w:space="0" w:color="000000"/>
              <w:right w:val="single" w:sz="4" w:space="0" w:color="000000"/>
            </w:tcBorders>
            <w:hideMark/>
          </w:tcPr>
          <w:p w:rsidR="007E15FE" w:rsidRPr="009C5AF9" w:rsidRDefault="007E15FE" w:rsidP="006E0730">
            <w:pPr>
              <w:spacing w:line="276" w:lineRule="auto"/>
              <w:ind w:left="-110"/>
              <w:rPr>
                <w:b/>
                <w:bCs/>
                <w:color w:val="000000"/>
                <w:sz w:val="20"/>
                <w:szCs w:val="20"/>
              </w:rPr>
            </w:pPr>
            <w:r w:rsidRPr="009C5AF9">
              <w:rPr>
                <w:b/>
                <w:bCs/>
                <w:color w:val="000000"/>
                <w:sz w:val="20"/>
                <w:szCs w:val="20"/>
              </w:rPr>
              <w:t>Площадь</w:t>
            </w:r>
          </w:p>
          <w:p w:rsidR="007E15FE" w:rsidRPr="009C5AF9" w:rsidRDefault="007E15FE" w:rsidP="009C5AF9">
            <w:pPr>
              <w:spacing w:line="276" w:lineRule="auto"/>
              <w:rPr>
                <w:b/>
                <w:bCs/>
                <w:color w:val="000000"/>
                <w:sz w:val="20"/>
                <w:szCs w:val="20"/>
              </w:rPr>
            </w:pPr>
            <w:r w:rsidRPr="009C5AF9">
              <w:rPr>
                <w:b/>
                <w:bCs/>
                <w:color w:val="000000"/>
                <w:sz w:val="20"/>
                <w:szCs w:val="20"/>
              </w:rPr>
              <w:t>(кв.м.)</w:t>
            </w:r>
          </w:p>
        </w:tc>
        <w:tc>
          <w:tcPr>
            <w:tcW w:w="2713" w:type="dxa"/>
            <w:gridSpan w:val="3"/>
            <w:tcBorders>
              <w:top w:val="single" w:sz="4" w:space="0" w:color="000000"/>
              <w:left w:val="single" w:sz="4" w:space="0" w:color="000000"/>
              <w:bottom w:val="single" w:sz="4" w:space="0" w:color="000000"/>
              <w:right w:val="single" w:sz="4" w:space="0" w:color="000000"/>
            </w:tcBorders>
            <w:hideMark/>
          </w:tcPr>
          <w:p w:rsidR="007E15FE" w:rsidRPr="009C5AF9" w:rsidRDefault="00A868FF" w:rsidP="009C5AF9">
            <w:pPr>
              <w:spacing w:line="276" w:lineRule="auto"/>
              <w:rPr>
                <w:b/>
                <w:color w:val="000000"/>
                <w:sz w:val="20"/>
                <w:szCs w:val="20"/>
              </w:rPr>
            </w:pPr>
            <w:r>
              <w:rPr>
                <w:b/>
                <w:color w:val="000000"/>
                <w:sz w:val="20"/>
                <w:szCs w:val="20"/>
              </w:rPr>
              <w:t>Начальная (минимальная)</w:t>
            </w:r>
            <w:r w:rsidR="001923B4">
              <w:rPr>
                <w:b/>
                <w:color w:val="000000"/>
                <w:sz w:val="20"/>
                <w:szCs w:val="20"/>
              </w:rPr>
              <w:t xml:space="preserve"> ц</w:t>
            </w:r>
            <w:r w:rsidR="007E15FE" w:rsidRPr="009C5AF9">
              <w:rPr>
                <w:b/>
                <w:color w:val="000000"/>
                <w:sz w:val="20"/>
                <w:szCs w:val="20"/>
              </w:rPr>
              <w:t>ена лота (ежемесячный платеж) без учета НДС, руб.</w:t>
            </w:r>
          </w:p>
        </w:tc>
        <w:tc>
          <w:tcPr>
            <w:tcW w:w="1033" w:type="dxa"/>
            <w:vMerge w:val="restart"/>
            <w:tcBorders>
              <w:top w:val="single" w:sz="4" w:space="0" w:color="000000"/>
              <w:left w:val="single" w:sz="4" w:space="0" w:color="000000"/>
              <w:right w:val="single" w:sz="4" w:space="0" w:color="000000"/>
            </w:tcBorders>
          </w:tcPr>
          <w:p w:rsidR="007E15FE" w:rsidRDefault="007E15FE" w:rsidP="009C5AF9">
            <w:pPr>
              <w:spacing w:line="276" w:lineRule="auto"/>
              <w:rPr>
                <w:b/>
                <w:bCs/>
                <w:color w:val="000000"/>
                <w:sz w:val="20"/>
                <w:szCs w:val="20"/>
              </w:rPr>
            </w:pPr>
            <w:r w:rsidRPr="009C5AF9">
              <w:rPr>
                <w:b/>
                <w:bCs/>
                <w:color w:val="000000"/>
                <w:sz w:val="20"/>
                <w:szCs w:val="20"/>
              </w:rPr>
              <w:t>Итого за 3 года аренды</w:t>
            </w:r>
          </w:p>
          <w:p w:rsidR="00752B25" w:rsidRPr="009C5AF9" w:rsidRDefault="00752B25" w:rsidP="009C5AF9">
            <w:pPr>
              <w:spacing w:line="276" w:lineRule="auto"/>
              <w:rPr>
                <w:b/>
                <w:bCs/>
                <w:color w:val="000000"/>
                <w:sz w:val="20"/>
                <w:szCs w:val="20"/>
              </w:rPr>
            </w:pPr>
            <w:r>
              <w:rPr>
                <w:b/>
                <w:bCs/>
                <w:color w:val="000000"/>
                <w:sz w:val="20"/>
                <w:szCs w:val="20"/>
              </w:rPr>
              <w:t xml:space="preserve"> </w:t>
            </w:r>
          </w:p>
        </w:tc>
        <w:tc>
          <w:tcPr>
            <w:tcW w:w="1809" w:type="dxa"/>
            <w:vMerge w:val="restart"/>
            <w:tcBorders>
              <w:top w:val="single" w:sz="4" w:space="0" w:color="000000"/>
              <w:left w:val="single" w:sz="4" w:space="0" w:color="000000"/>
              <w:bottom w:val="single" w:sz="4" w:space="0" w:color="000000"/>
              <w:right w:val="single" w:sz="4" w:space="0" w:color="000000"/>
            </w:tcBorders>
            <w:hideMark/>
          </w:tcPr>
          <w:p w:rsidR="007E15FE" w:rsidRPr="009C5AF9" w:rsidRDefault="007E15FE" w:rsidP="009C5AF9">
            <w:pPr>
              <w:spacing w:line="276" w:lineRule="auto"/>
              <w:rPr>
                <w:b/>
                <w:bCs/>
                <w:color w:val="000000"/>
                <w:sz w:val="20"/>
                <w:szCs w:val="20"/>
              </w:rPr>
            </w:pPr>
            <w:r w:rsidRPr="009C5AF9">
              <w:rPr>
                <w:b/>
                <w:bCs/>
                <w:color w:val="000000"/>
                <w:sz w:val="20"/>
                <w:szCs w:val="20"/>
              </w:rPr>
              <w:t>Проект договора</w:t>
            </w:r>
          </w:p>
        </w:tc>
      </w:tr>
      <w:tr w:rsidR="007E15FE" w:rsidRPr="009C5AF9" w:rsidTr="003D48A2">
        <w:trPr>
          <w:trHeight w:val="94"/>
        </w:trPr>
        <w:tc>
          <w:tcPr>
            <w:tcW w:w="512" w:type="dxa"/>
            <w:vMerge/>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b/>
                <w:bCs/>
                <w:color w:val="000000"/>
                <w:sz w:val="20"/>
                <w:szCs w:val="20"/>
              </w:rPr>
            </w:pPr>
          </w:p>
        </w:tc>
        <w:tc>
          <w:tcPr>
            <w:tcW w:w="1422" w:type="dxa"/>
            <w:vMerge/>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b/>
                <w:bCs/>
                <w:color w:val="000000"/>
                <w:sz w:val="20"/>
                <w:szCs w:val="20"/>
              </w:rPr>
            </w:pPr>
          </w:p>
        </w:tc>
        <w:tc>
          <w:tcPr>
            <w:tcW w:w="645" w:type="dxa"/>
            <w:vMerge/>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b/>
                <w:bCs/>
                <w:color w:val="000000"/>
                <w:sz w:val="20"/>
                <w:szCs w:val="20"/>
              </w:rPr>
            </w:pPr>
          </w:p>
        </w:tc>
        <w:tc>
          <w:tcPr>
            <w:tcW w:w="905" w:type="dxa"/>
            <w:vMerge/>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b/>
                <w:bCs/>
                <w:color w:val="000000"/>
                <w:sz w:val="20"/>
                <w:szCs w:val="20"/>
              </w:rPr>
            </w:pP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color w:val="000000"/>
                <w:sz w:val="20"/>
                <w:szCs w:val="20"/>
              </w:rPr>
            </w:pPr>
            <w:r w:rsidRPr="009C5AF9">
              <w:rPr>
                <w:color w:val="000000"/>
                <w:sz w:val="20"/>
                <w:szCs w:val="20"/>
              </w:rPr>
              <w:t>1-ый год аренды</w:t>
            </w: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color w:val="000000"/>
                <w:sz w:val="20"/>
                <w:szCs w:val="20"/>
              </w:rPr>
            </w:pPr>
            <w:r w:rsidRPr="009C5AF9">
              <w:rPr>
                <w:color w:val="000000"/>
                <w:sz w:val="20"/>
                <w:szCs w:val="20"/>
              </w:rPr>
              <w:t xml:space="preserve"> 2-ой год аренды</w:t>
            </w: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color w:val="000000"/>
                <w:sz w:val="20"/>
                <w:szCs w:val="20"/>
              </w:rPr>
            </w:pPr>
            <w:r w:rsidRPr="009C5AF9">
              <w:rPr>
                <w:color w:val="000000"/>
                <w:sz w:val="20"/>
                <w:szCs w:val="20"/>
              </w:rPr>
              <w:t>3-ий год аренды</w:t>
            </w:r>
          </w:p>
        </w:tc>
        <w:tc>
          <w:tcPr>
            <w:tcW w:w="1033" w:type="dxa"/>
            <w:vMerge/>
            <w:tcBorders>
              <w:left w:val="single" w:sz="4" w:space="0" w:color="000000"/>
              <w:bottom w:val="single" w:sz="4" w:space="0" w:color="000000"/>
              <w:right w:val="single" w:sz="4" w:space="0" w:color="000000"/>
            </w:tcBorders>
          </w:tcPr>
          <w:p w:rsidR="007E15FE" w:rsidRPr="009C5AF9" w:rsidRDefault="007E15FE" w:rsidP="009C5AF9">
            <w:pPr>
              <w:spacing w:line="276" w:lineRule="auto"/>
              <w:rPr>
                <w:b/>
                <w:bCs/>
                <w:color w:val="000000"/>
                <w:sz w:val="20"/>
                <w:szCs w:val="20"/>
              </w:rP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7E15FE" w:rsidRPr="009C5AF9" w:rsidRDefault="007E15FE" w:rsidP="009C5AF9">
            <w:pPr>
              <w:spacing w:line="276" w:lineRule="auto"/>
              <w:rPr>
                <w:b/>
                <w:bCs/>
                <w:color w:val="000000"/>
                <w:sz w:val="20"/>
                <w:szCs w:val="20"/>
              </w:rPr>
            </w:pPr>
          </w:p>
        </w:tc>
      </w:tr>
      <w:tr w:rsidR="009C5AF9" w:rsidRPr="009C5AF9" w:rsidTr="003D48A2">
        <w:trPr>
          <w:trHeight w:val="426"/>
        </w:trPr>
        <w:tc>
          <w:tcPr>
            <w:tcW w:w="512" w:type="dxa"/>
            <w:tcBorders>
              <w:top w:val="single" w:sz="4" w:space="0" w:color="000000"/>
              <w:left w:val="single" w:sz="4" w:space="0" w:color="000000"/>
              <w:bottom w:val="single" w:sz="4" w:space="0" w:color="000000"/>
              <w:right w:val="single" w:sz="4" w:space="0" w:color="000000"/>
            </w:tcBorders>
            <w:hideMark/>
          </w:tcPr>
          <w:p w:rsidR="009C5AF9" w:rsidRPr="009C5AF9" w:rsidRDefault="009C5AF9" w:rsidP="00C05FCA">
            <w:pPr>
              <w:spacing w:line="276" w:lineRule="auto"/>
              <w:jc w:val="both"/>
              <w:rPr>
                <w:bCs/>
                <w:color w:val="000000"/>
                <w:sz w:val="20"/>
                <w:szCs w:val="20"/>
              </w:rPr>
            </w:pPr>
            <w:r w:rsidRPr="009C5AF9">
              <w:rPr>
                <w:bCs/>
                <w:color w:val="000000"/>
                <w:sz w:val="20"/>
                <w:szCs w:val="20"/>
              </w:rPr>
              <w:t>1</w:t>
            </w:r>
          </w:p>
        </w:tc>
        <w:tc>
          <w:tcPr>
            <w:tcW w:w="1422" w:type="dxa"/>
            <w:tcBorders>
              <w:top w:val="single" w:sz="4" w:space="0" w:color="000000"/>
              <w:left w:val="single" w:sz="4" w:space="0" w:color="000000"/>
              <w:bottom w:val="single" w:sz="4" w:space="0" w:color="000000"/>
              <w:right w:val="single" w:sz="4" w:space="0" w:color="000000"/>
            </w:tcBorders>
            <w:hideMark/>
          </w:tcPr>
          <w:p w:rsidR="009C5AF9" w:rsidRPr="009C5AF9" w:rsidRDefault="009C5AF9" w:rsidP="00C05FCA">
            <w:pPr>
              <w:spacing w:line="276" w:lineRule="auto"/>
              <w:jc w:val="both"/>
              <w:rPr>
                <w:bCs/>
                <w:color w:val="000000"/>
                <w:sz w:val="20"/>
                <w:szCs w:val="20"/>
              </w:rPr>
            </w:pPr>
            <w:r w:rsidRPr="009C5AF9">
              <w:rPr>
                <w:bCs/>
                <w:color w:val="000000"/>
                <w:sz w:val="20"/>
                <w:szCs w:val="20"/>
              </w:rPr>
              <w:t>Кабинет №</w:t>
            </w:r>
            <w:r w:rsidR="009E5327">
              <w:rPr>
                <w:bCs/>
                <w:color w:val="000000"/>
                <w:sz w:val="20"/>
                <w:szCs w:val="20"/>
              </w:rPr>
              <w:t xml:space="preserve"> </w:t>
            </w:r>
            <w:r w:rsidR="006C5E01">
              <w:rPr>
                <w:bCs/>
                <w:color w:val="000000"/>
                <w:sz w:val="20"/>
                <w:szCs w:val="20"/>
              </w:rPr>
              <w:t>11</w:t>
            </w:r>
          </w:p>
          <w:p w:rsidR="009C5AF9" w:rsidRPr="009C5AF9" w:rsidRDefault="009C5AF9" w:rsidP="00C05FCA">
            <w:pPr>
              <w:spacing w:line="276" w:lineRule="auto"/>
              <w:jc w:val="both"/>
              <w:rPr>
                <w:bCs/>
                <w:color w:val="000000"/>
                <w:sz w:val="20"/>
                <w:szCs w:val="20"/>
              </w:rPr>
            </w:pPr>
            <w:r w:rsidRPr="009C5AF9">
              <w:rPr>
                <w:bCs/>
                <w:color w:val="000000"/>
                <w:sz w:val="20"/>
                <w:szCs w:val="20"/>
              </w:rPr>
              <w:t>(офисное назначение)</w:t>
            </w:r>
          </w:p>
        </w:tc>
        <w:tc>
          <w:tcPr>
            <w:tcW w:w="645" w:type="dxa"/>
            <w:tcBorders>
              <w:top w:val="single" w:sz="4" w:space="0" w:color="000000"/>
              <w:left w:val="single" w:sz="4" w:space="0" w:color="000000"/>
              <w:bottom w:val="single" w:sz="4" w:space="0" w:color="000000"/>
              <w:right w:val="single" w:sz="4" w:space="0" w:color="000000"/>
            </w:tcBorders>
            <w:hideMark/>
          </w:tcPr>
          <w:p w:rsidR="009C5AF9" w:rsidRPr="009C5AF9" w:rsidRDefault="009C5AF9" w:rsidP="00C05FCA">
            <w:pPr>
              <w:spacing w:line="276" w:lineRule="auto"/>
              <w:jc w:val="both"/>
              <w:rPr>
                <w:bCs/>
                <w:color w:val="000000"/>
                <w:sz w:val="20"/>
                <w:szCs w:val="20"/>
              </w:rPr>
            </w:pPr>
            <w:r w:rsidRPr="009C5AF9">
              <w:rPr>
                <w:bCs/>
                <w:color w:val="000000"/>
                <w:sz w:val="20"/>
                <w:szCs w:val="20"/>
              </w:rPr>
              <w:t>1</w:t>
            </w:r>
          </w:p>
        </w:tc>
        <w:tc>
          <w:tcPr>
            <w:tcW w:w="905" w:type="dxa"/>
            <w:tcBorders>
              <w:top w:val="single" w:sz="4" w:space="0" w:color="000000"/>
              <w:left w:val="single" w:sz="4" w:space="0" w:color="000000"/>
              <w:bottom w:val="single" w:sz="4" w:space="0" w:color="000000"/>
              <w:right w:val="single" w:sz="4" w:space="0" w:color="000000"/>
            </w:tcBorders>
            <w:hideMark/>
          </w:tcPr>
          <w:p w:rsidR="009C5AF9" w:rsidRPr="009C5AF9" w:rsidRDefault="006C5E01" w:rsidP="00C05FCA">
            <w:pPr>
              <w:spacing w:line="276" w:lineRule="auto"/>
              <w:jc w:val="both"/>
              <w:rPr>
                <w:bCs/>
                <w:color w:val="000000"/>
                <w:sz w:val="20"/>
                <w:szCs w:val="20"/>
              </w:rPr>
            </w:pPr>
            <w:r>
              <w:rPr>
                <w:bCs/>
                <w:color w:val="000000"/>
                <w:sz w:val="20"/>
                <w:szCs w:val="20"/>
              </w:rPr>
              <w:t xml:space="preserve"> 41,9</w:t>
            </w: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spacing w:line="276" w:lineRule="auto"/>
              <w:jc w:val="both"/>
              <w:rPr>
                <w:bCs/>
                <w:color w:val="000000"/>
                <w:sz w:val="20"/>
                <w:szCs w:val="20"/>
              </w:rPr>
            </w:pPr>
            <w:r w:rsidRPr="00FD07C9">
              <w:rPr>
                <w:bCs/>
                <w:color w:val="000000"/>
                <w:sz w:val="20"/>
                <w:szCs w:val="20"/>
              </w:rPr>
              <w:t>2435,00</w:t>
            </w:r>
          </w:p>
          <w:p w:rsidR="009C5AF9" w:rsidRPr="00FD07C9" w:rsidRDefault="009C5AF9" w:rsidP="00C05FCA">
            <w:pPr>
              <w:spacing w:line="276" w:lineRule="auto"/>
              <w:jc w:val="both"/>
              <w:rPr>
                <w:bCs/>
                <w:color w:val="000000"/>
                <w:sz w:val="20"/>
                <w:szCs w:val="20"/>
              </w:rPr>
            </w:pP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jc w:val="both"/>
              <w:rPr>
                <w:color w:val="000000"/>
                <w:sz w:val="20"/>
                <w:szCs w:val="20"/>
              </w:rPr>
            </w:pPr>
            <w:r w:rsidRPr="00FD07C9">
              <w:rPr>
                <w:color w:val="000000"/>
                <w:sz w:val="20"/>
                <w:szCs w:val="20"/>
              </w:rPr>
              <w:t>4870,00</w:t>
            </w:r>
          </w:p>
          <w:p w:rsidR="009C5AF9" w:rsidRPr="00FD07C9" w:rsidRDefault="009C5AF9" w:rsidP="00C05FCA">
            <w:pPr>
              <w:spacing w:line="276" w:lineRule="auto"/>
              <w:jc w:val="both"/>
              <w:rPr>
                <w:bCs/>
                <w:color w:val="000000"/>
                <w:sz w:val="20"/>
                <w:szCs w:val="20"/>
              </w:rPr>
            </w:pP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jc w:val="both"/>
              <w:rPr>
                <w:color w:val="000000"/>
                <w:sz w:val="20"/>
                <w:szCs w:val="20"/>
              </w:rPr>
            </w:pPr>
            <w:r w:rsidRPr="00FD07C9">
              <w:rPr>
                <w:color w:val="000000"/>
                <w:sz w:val="20"/>
                <w:szCs w:val="20"/>
              </w:rPr>
              <w:t>7305,00</w:t>
            </w:r>
          </w:p>
          <w:p w:rsidR="009C5AF9" w:rsidRPr="00FD07C9" w:rsidRDefault="009C5AF9" w:rsidP="00C05FCA">
            <w:pPr>
              <w:spacing w:line="276" w:lineRule="auto"/>
              <w:jc w:val="both"/>
              <w:rPr>
                <w:bCs/>
                <w:color w:val="000000"/>
                <w:sz w:val="20"/>
                <w:szCs w:val="20"/>
                <w:lang w:val="en-US"/>
              </w:rPr>
            </w:pPr>
          </w:p>
        </w:tc>
        <w:tc>
          <w:tcPr>
            <w:tcW w:w="1033"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rPr>
                <w:color w:val="000000"/>
                <w:sz w:val="20"/>
                <w:szCs w:val="20"/>
              </w:rPr>
            </w:pPr>
            <w:r w:rsidRPr="00FD07C9">
              <w:rPr>
                <w:color w:val="000000"/>
                <w:sz w:val="20"/>
                <w:szCs w:val="20"/>
              </w:rPr>
              <w:t>175</w:t>
            </w:r>
            <w:r w:rsidR="0010617E" w:rsidRPr="00FD07C9">
              <w:rPr>
                <w:color w:val="000000"/>
                <w:sz w:val="20"/>
                <w:szCs w:val="20"/>
              </w:rPr>
              <w:t xml:space="preserve"> </w:t>
            </w:r>
            <w:r w:rsidRPr="00FD07C9">
              <w:rPr>
                <w:color w:val="000000"/>
                <w:sz w:val="20"/>
                <w:szCs w:val="20"/>
              </w:rPr>
              <w:t>320,00</w:t>
            </w:r>
          </w:p>
          <w:p w:rsidR="009C5AF9" w:rsidRPr="00FD07C9" w:rsidRDefault="009C5AF9" w:rsidP="00C05FCA">
            <w:pPr>
              <w:spacing w:line="276" w:lineRule="auto"/>
              <w:rPr>
                <w:bCs/>
                <w:color w:val="000000"/>
                <w:sz w:val="20"/>
                <w:szCs w:val="20"/>
              </w:rPr>
            </w:pPr>
          </w:p>
        </w:tc>
        <w:tc>
          <w:tcPr>
            <w:tcW w:w="1809" w:type="dxa"/>
            <w:tcBorders>
              <w:top w:val="single" w:sz="4" w:space="0" w:color="000000"/>
              <w:left w:val="single" w:sz="4" w:space="0" w:color="000000"/>
              <w:bottom w:val="single" w:sz="4" w:space="0" w:color="000000"/>
              <w:right w:val="single" w:sz="4" w:space="0" w:color="000000"/>
            </w:tcBorders>
            <w:hideMark/>
          </w:tcPr>
          <w:p w:rsidR="009C5AF9" w:rsidRPr="00FD07C9" w:rsidRDefault="009C5AF9" w:rsidP="00663278">
            <w:pPr>
              <w:spacing w:line="276" w:lineRule="auto"/>
              <w:rPr>
                <w:bCs/>
                <w:color w:val="000000"/>
                <w:sz w:val="20"/>
                <w:szCs w:val="20"/>
              </w:rPr>
            </w:pPr>
            <w:r w:rsidRPr="00FD07C9">
              <w:rPr>
                <w:bCs/>
                <w:color w:val="000000"/>
                <w:sz w:val="20"/>
                <w:szCs w:val="20"/>
              </w:rPr>
              <w:t>Приложение №</w:t>
            </w:r>
            <w:r w:rsidR="00663278" w:rsidRPr="00FD07C9">
              <w:rPr>
                <w:bCs/>
                <w:color w:val="000000"/>
                <w:sz w:val="20"/>
                <w:szCs w:val="20"/>
              </w:rPr>
              <w:t>2</w:t>
            </w:r>
            <w:r w:rsidRPr="00FD07C9">
              <w:rPr>
                <w:bCs/>
                <w:color w:val="000000"/>
                <w:sz w:val="20"/>
                <w:szCs w:val="20"/>
              </w:rPr>
              <w:t xml:space="preserve"> к конкурсной документации</w:t>
            </w:r>
          </w:p>
        </w:tc>
      </w:tr>
      <w:tr w:rsidR="009C5AF9" w:rsidRPr="009C5AF9" w:rsidTr="003D48A2">
        <w:trPr>
          <w:trHeight w:val="426"/>
        </w:trPr>
        <w:tc>
          <w:tcPr>
            <w:tcW w:w="512" w:type="dxa"/>
            <w:tcBorders>
              <w:top w:val="single" w:sz="4" w:space="0" w:color="000000"/>
              <w:left w:val="single" w:sz="4" w:space="0" w:color="000000"/>
              <w:bottom w:val="single" w:sz="4" w:space="0" w:color="000000"/>
              <w:right w:val="single" w:sz="4" w:space="0" w:color="000000"/>
            </w:tcBorders>
          </w:tcPr>
          <w:p w:rsidR="009C5AF9" w:rsidRPr="009C5AF9" w:rsidRDefault="009C5AF9" w:rsidP="00C05FCA">
            <w:pPr>
              <w:spacing w:line="276" w:lineRule="auto"/>
              <w:jc w:val="both"/>
              <w:rPr>
                <w:bCs/>
                <w:color w:val="000000"/>
                <w:sz w:val="20"/>
                <w:szCs w:val="20"/>
              </w:rPr>
            </w:pPr>
            <w:r w:rsidRPr="009C5AF9">
              <w:rPr>
                <w:bCs/>
                <w:color w:val="000000"/>
                <w:sz w:val="20"/>
                <w:szCs w:val="20"/>
              </w:rPr>
              <w:t>2</w:t>
            </w:r>
          </w:p>
        </w:tc>
        <w:tc>
          <w:tcPr>
            <w:tcW w:w="1422" w:type="dxa"/>
            <w:tcBorders>
              <w:top w:val="single" w:sz="4" w:space="0" w:color="000000"/>
              <w:left w:val="single" w:sz="4" w:space="0" w:color="000000"/>
              <w:bottom w:val="single" w:sz="4" w:space="0" w:color="000000"/>
              <w:right w:val="single" w:sz="4" w:space="0" w:color="000000"/>
            </w:tcBorders>
          </w:tcPr>
          <w:p w:rsidR="009C5AF9" w:rsidRPr="009C5AF9" w:rsidRDefault="009C5AF9" w:rsidP="00C05FCA">
            <w:pPr>
              <w:spacing w:line="276" w:lineRule="auto"/>
              <w:jc w:val="both"/>
              <w:rPr>
                <w:bCs/>
                <w:color w:val="000000"/>
                <w:sz w:val="20"/>
                <w:szCs w:val="20"/>
              </w:rPr>
            </w:pPr>
            <w:r w:rsidRPr="009C5AF9">
              <w:rPr>
                <w:bCs/>
                <w:color w:val="000000"/>
                <w:sz w:val="20"/>
                <w:szCs w:val="20"/>
              </w:rPr>
              <w:t xml:space="preserve">Кабинет № </w:t>
            </w:r>
            <w:r w:rsidR="006C5E01">
              <w:rPr>
                <w:bCs/>
                <w:color w:val="000000"/>
                <w:sz w:val="20"/>
                <w:szCs w:val="20"/>
              </w:rPr>
              <w:t>20</w:t>
            </w:r>
          </w:p>
          <w:p w:rsidR="009C5AF9" w:rsidRPr="009C5AF9" w:rsidRDefault="009C5AF9" w:rsidP="00C05FCA">
            <w:pPr>
              <w:spacing w:line="276" w:lineRule="auto"/>
              <w:jc w:val="both"/>
              <w:rPr>
                <w:bCs/>
                <w:color w:val="000000"/>
                <w:sz w:val="20"/>
                <w:szCs w:val="20"/>
              </w:rPr>
            </w:pPr>
            <w:r w:rsidRPr="009C5AF9">
              <w:rPr>
                <w:bCs/>
                <w:color w:val="000000"/>
                <w:sz w:val="20"/>
                <w:szCs w:val="20"/>
              </w:rPr>
              <w:t>(офисное назначение)</w:t>
            </w:r>
          </w:p>
        </w:tc>
        <w:tc>
          <w:tcPr>
            <w:tcW w:w="645" w:type="dxa"/>
            <w:tcBorders>
              <w:top w:val="single" w:sz="4" w:space="0" w:color="000000"/>
              <w:left w:val="single" w:sz="4" w:space="0" w:color="000000"/>
              <w:bottom w:val="single" w:sz="4" w:space="0" w:color="000000"/>
              <w:right w:val="single" w:sz="4" w:space="0" w:color="000000"/>
            </w:tcBorders>
          </w:tcPr>
          <w:p w:rsidR="009C5AF9" w:rsidRPr="009C5AF9" w:rsidRDefault="006C5E01" w:rsidP="00C05FCA">
            <w:pPr>
              <w:spacing w:line="276" w:lineRule="auto"/>
              <w:jc w:val="both"/>
              <w:rPr>
                <w:bCs/>
                <w:color w:val="000000"/>
                <w:sz w:val="20"/>
                <w:szCs w:val="20"/>
              </w:rPr>
            </w:pPr>
            <w:r>
              <w:rPr>
                <w:bCs/>
                <w:color w:val="000000"/>
                <w:sz w:val="20"/>
                <w:szCs w:val="20"/>
              </w:rPr>
              <w:t>2</w:t>
            </w:r>
          </w:p>
        </w:tc>
        <w:tc>
          <w:tcPr>
            <w:tcW w:w="905" w:type="dxa"/>
            <w:tcBorders>
              <w:top w:val="single" w:sz="4" w:space="0" w:color="000000"/>
              <w:left w:val="single" w:sz="4" w:space="0" w:color="000000"/>
              <w:bottom w:val="single" w:sz="4" w:space="0" w:color="000000"/>
              <w:right w:val="single" w:sz="4" w:space="0" w:color="000000"/>
            </w:tcBorders>
          </w:tcPr>
          <w:p w:rsidR="009C5AF9" w:rsidRPr="009C5AF9" w:rsidRDefault="006C5E01" w:rsidP="00C05FCA">
            <w:pPr>
              <w:spacing w:line="276" w:lineRule="auto"/>
              <w:jc w:val="both"/>
              <w:rPr>
                <w:bCs/>
                <w:color w:val="000000"/>
                <w:sz w:val="20"/>
                <w:szCs w:val="20"/>
              </w:rPr>
            </w:pPr>
            <w:r>
              <w:rPr>
                <w:bCs/>
                <w:color w:val="000000"/>
                <w:sz w:val="20"/>
                <w:szCs w:val="20"/>
              </w:rPr>
              <w:t>30,6</w:t>
            </w: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jc w:val="both"/>
              <w:rPr>
                <w:color w:val="000000"/>
                <w:sz w:val="20"/>
                <w:szCs w:val="20"/>
              </w:rPr>
            </w:pPr>
            <w:r w:rsidRPr="00FD07C9">
              <w:rPr>
                <w:color w:val="000000"/>
                <w:sz w:val="20"/>
                <w:szCs w:val="20"/>
              </w:rPr>
              <w:t>1671,64</w:t>
            </w:r>
          </w:p>
          <w:p w:rsidR="009C5AF9" w:rsidRPr="00FD07C9" w:rsidRDefault="009C5AF9" w:rsidP="00C05FCA">
            <w:pPr>
              <w:spacing w:line="276" w:lineRule="auto"/>
              <w:jc w:val="both"/>
              <w:rPr>
                <w:color w:val="000000"/>
                <w:sz w:val="20"/>
                <w:szCs w:val="20"/>
              </w:rPr>
            </w:pP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jc w:val="both"/>
              <w:rPr>
                <w:color w:val="000000"/>
                <w:sz w:val="20"/>
                <w:szCs w:val="20"/>
              </w:rPr>
            </w:pPr>
            <w:r w:rsidRPr="00FD07C9">
              <w:rPr>
                <w:color w:val="000000"/>
                <w:sz w:val="20"/>
                <w:szCs w:val="20"/>
              </w:rPr>
              <w:t>3343,28</w:t>
            </w:r>
          </w:p>
          <w:p w:rsidR="009C5AF9" w:rsidRPr="00FD07C9" w:rsidRDefault="009C5AF9" w:rsidP="001E63BB">
            <w:pPr>
              <w:jc w:val="both"/>
              <w:rPr>
                <w:color w:val="000000"/>
                <w:sz w:val="20"/>
                <w:szCs w:val="20"/>
              </w:rPr>
            </w:pPr>
          </w:p>
        </w:tc>
        <w:tc>
          <w:tcPr>
            <w:tcW w:w="904"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jc w:val="both"/>
              <w:rPr>
                <w:color w:val="000000"/>
                <w:sz w:val="20"/>
                <w:szCs w:val="20"/>
              </w:rPr>
            </w:pPr>
            <w:r w:rsidRPr="00FD07C9">
              <w:rPr>
                <w:color w:val="000000"/>
                <w:sz w:val="20"/>
                <w:szCs w:val="20"/>
              </w:rPr>
              <w:t>5014,92</w:t>
            </w:r>
          </w:p>
          <w:p w:rsidR="009C5AF9" w:rsidRPr="00FD07C9" w:rsidRDefault="009C5AF9" w:rsidP="001E63BB">
            <w:pPr>
              <w:spacing w:line="276" w:lineRule="auto"/>
              <w:jc w:val="both"/>
              <w:rPr>
                <w:color w:val="000000"/>
                <w:sz w:val="20"/>
                <w:szCs w:val="20"/>
              </w:rPr>
            </w:pPr>
          </w:p>
        </w:tc>
        <w:tc>
          <w:tcPr>
            <w:tcW w:w="1033" w:type="dxa"/>
            <w:tcBorders>
              <w:top w:val="single" w:sz="4" w:space="0" w:color="000000"/>
              <w:left w:val="single" w:sz="4" w:space="0" w:color="000000"/>
              <w:bottom w:val="single" w:sz="4" w:space="0" w:color="000000"/>
              <w:right w:val="single" w:sz="4" w:space="0" w:color="000000"/>
            </w:tcBorders>
          </w:tcPr>
          <w:p w:rsidR="00752B25" w:rsidRPr="00FD07C9" w:rsidRDefault="00752B25" w:rsidP="00752B25">
            <w:pPr>
              <w:rPr>
                <w:color w:val="000000"/>
                <w:sz w:val="20"/>
                <w:szCs w:val="20"/>
              </w:rPr>
            </w:pPr>
            <w:r w:rsidRPr="00FD07C9">
              <w:rPr>
                <w:color w:val="000000"/>
                <w:sz w:val="20"/>
                <w:szCs w:val="20"/>
              </w:rPr>
              <w:t>120</w:t>
            </w:r>
            <w:r w:rsidR="0010617E" w:rsidRPr="00FD07C9">
              <w:rPr>
                <w:color w:val="000000"/>
                <w:sz w:val="20"/>
                <w:szCs w:val="20"/>
              </w:rPr>
              <w:t xml:space="preserve"> </w:t>
            </w:r>
            <w:r w:rsidRPr="00FD07C9">
              <w:rPr>
                <w:color w:val="000000"/>
                <w:sz w:val="20"/>
                <w:szCs w:val="20"/>
              </w:rPr>
              <w:t>358,01</w:t>
            </w:r>
          </w:p>
          <w:p w:rsidR="009C5AF9" w:rsidRPr="00FD07C9" w:rsidRDefault="009C5AF9" w:rsidP="006E0730">
            <w:pPr>
              <w:spacing w:line="276" w:lineRule="auto"/>
              <w:rPr>
                <w:bCs/>
                <w:color w:val="000000"/>
                <w:sz w:val="20"/>
                <w:szCs w:val="20"/>
              </w:rPr>
            </w:pPr>
          </w:p>
        </w:tc>
        <w:tc>
          <w:tcPr>
            <w:tcW w:w="1809" w:type="dxa"/>
            <w:tcBorders>
              <w:top w:val="single" w:sz="4" w:space="0" w:color="000000"/>
              <w:left w:val="single" w:sz="4" w:space="0" w:color="000000"/>
              <w:bottom w:val="single" w:sz="4" w:space="0" w:color="000000"/>
              <w:right w:val="single" w:sz="4" w:space="0" w:color="000000"/>
            </w:tcBorders>
          </w:tcPr>
          <w:p w:rsidR="009C5AF9" w:rsidRPr="00FD07C9" w:rsidRDefault="009C5AF9" w:rsidP="00663278">
            <w:pPr>
              <w:spacing w:line="276" w:lineRule="auto"/>
              <w:rPr>
                <w:bCs/>
                <w:color w:val="000000"/>
                <w:sz w:val="20"/>
                <w:szCs w:val="20"/>
              </w:rPr>
            </w:pPr>
            <w:r w:rsidRPr="00FD07C9">
              <w:rPr>
                <w:bCs/>
                <w:color w:val="000000"/>
                <w:sz w:val="20"/>
                <w:szCs w:val="20"/>
              </w:rPr>
              <w:t>Приложение №</w:t>
            </w:r>
            <w:r w:rsidR="00663278" w:rsidRPr="00FD07C9">
              <w:rPr>
                <w:bCs/>
                <w:color w:val="000000"/>
                <w:sz w:val="20"/>
                <w:szCs w:val="20"/>
              </w:rPr>
              <w:t>3</w:t>
            </w:r>
            <w:r w:rsidRPr="00FD07C9">
              <w:rPr>
                <w:bCs/>
                <w:color w:val="000000"/>
                <w:sz w:val="20"/>
                <w:szCs w:val="20"/>
              </w:rPr>
              <w:t xml:space="preserve"> к конкурсной документации</w:t>
            </w:r>
          </w:p>
        </w:tc>
      </w:tr>
    </w:tbl>
    <w:p w:rsidR="00117F66" w:rsidRPr="00EA4751" w:rsidRDefault="001A286F" w:rsidP="00752B25">
      <w:pPr>
        <w:spacing w:line="276" w:lineRule="auto"/>
        <w:jc w:val="both"/>
        <w:rPr>
          <w:b/>
          <w:color w:val="000000"/>
        </w:rPr>
      </w:pPr>
      <w:r w:rsidRPr="00EA4751">
        <w:rPr>
          <w:b/>
          <w:color w:val="000000"/>
        </w:rPr>
        <w:t>*</w:t>
      </w:r>
      <w:r w:rsidRPr="00EA4751">
        <w:rPr>
          <w:b/>
          <w:sz w:val="16"/>
        </w:rPr>
        <w:t xml:space="preserve"> </w:t>
      </w:r>
      <w:r w:rsidRPr="00EA4751">
        <w:rPr>
          <w:b/>
          <w:color w:val="000000"/>
        </w:rPr>
        <w:t>Цена лота (договора) указана без учета возмещения</w:t>
      </w:r>
      <w:r w:rsidRPr="00EA4751">
        <w:rPr>
          <w:b/>
          <w:sz w:val="22"/>
          <w:szCs w:val="21"/>
        </w:rPr>
        <w:t xml:space="preserve"> </w:t>
      </w:r>
      <w:r w:rsidRPr="00EA4751">
        <w:rPr>
          <w:b/>
          <w:szCs w:val="21"/>
        </w:rPr>
        <w:t>коммунальных и эксплуатационных услуг</w:t>
      </w:r>
      <w:r w:rsidRPr="00EA4751">
        <w:rPr>
          <w:b/>
          <w:color w:val="000000"/>
          <w:sz w:val="18"/>
        </w:rPr>
        <w:t xml:space="preserve">, </w:t>
      </w:r>
      <w:r w:rsidRPr="00EA4751">
        <w:rPr>
          <w:b/>
          <w:color w:val="000000"/>
        </w:rPr>
        <w:t>имеющих непосредственное отношение к муниципальному имуществу, права на которое передаются по договору.</w:t>
      </w:r>
    </w:p>
    <w:p w:rsidR="00117F66" w:rsidRPr="00D910EB" w:rsidRDefault="00117F66" w:rsidP="00C05FCA">
      <w:pPr>
        <w:spacing w:line="276" w:lineRule="auto"/>
        <w:jc w:val="both"/>
      </w:pPr>
      <w:r w:rsidRPr="00D910EB">
        <w:rPr>
          <w:color w:val="000000"/>
        </w:rPr>
        <w:t xml:space="preserve">                   Нежилые помещения располагаются в административном здании </w:t>
      </w:r>
      <w:r w:rsidR="00FE2875">
        <w:rPr>
          <w:color w:val="000000"/>
        </w:rPr>
        <w:t>МКУ «Бизнес инкубатор»</w:t>
      </w:r>
      <w:r w:rsidR="00C45A6D">
        <w:rPr>
          <w:color w:val="000000"/>
        </w:rPr>
        <w:t xml:space="preserve"> </w:t>
      </w:r>
      <w:r w:rsidR="00752B25">
        <w:rPr>
          <w:color w:val="000000"/>
        </w:rPr>
        <w:t xml:space="preserve">МР «Ленский район» </w:t>
      </w:r>
      <w:r w:rsidRPr="00D910EB">
        <w:rPr>
          <w:color w:val="000000"/>
        </w:rPr>
        <w:t xml:space="preserve">согласно техническому паспорту, литера А. </w:t>
      </w:r>
      <w:r w:rsidRPr="00D910EB">
        <w:lastRenderedPageBreak/>
        <w:t>Фундамент – из металлических труб, ж/б заливной; стены и их наружная отделка – пенополистиролбетонные блоки; штукатурка, покраска, перегородки – гипсокартонные; перекрытия – монолитные железобетонные плиты; крыша – профилированная; полы – бетонные, рулонные, керамические; внутренняя отделка – штукатурка, покраска, потолок – покраска, подвесной типа «Армстронг». В помещениях устроено центральное отопление, электроосвещение, водоснабжение, канализация. Окна – из профилей ПВХ со стеклопакетами, двери – деревянные полотна простые.</w:t>
      </w:r>
    </w:p>
    <w:p w:rsidR="00117F66" w:rsidRPr="00D910EB" w:rsidRDefault="00117F66" w:rsidP="00C05FCA">
      <w:pPr>
        <w:spacing w:line="276" w:lineRule="auto"/>
        <w:jc w:val="both"/>
        <w:rPr>
          <w:color w:val="000000"/>
        </w:rPr>
      </w:pPr>
      <w:r w:rsidRPr="00D910EB">
        <w:rPr>
          <w:color w:val="000000"/>
        </w:rPr>
        <w:tab/>
        <w:t>Техническое состояние - удовлетворительное.</w:t>
      </w:r>
    </w:p>
    <w:p w:rsidR="0043062E" w:rsidRDefault="00117F66" w:rsidP="00C05FCA">
      <w:pPr>
        <w:spacing w:line="276" w:lineRule="auto"/>
        <w:jc w:val="both"/>
        <w:rPr>
          <w:color w:val="000000"/>
        </w:rPr>
      </w:pPr>
      <w:r w:rsidRPr="00D910EB">
        <w:rPr>
          <w:color w:val="000000"/>
        </w:rPr>
        <w:tab/>
        <w:t xml:space="preserve">Нежилые помещения оборудованы офисной техникой и мебелью, телефонной линией, интернет-каналом, имеется охранно-пожарная сигнализация, круглосуточная охрана, видеонаблюдение. </w:t>
      </w:r>
    </w:p>
    <w:p w:rsidR="00117F66" w:rsidRPr="00A868FF" w:rsidRDefault="00117F66" w:rsidP="00A868FF">
      <w:pPr>
        <w:ind w:firstLine="709"/>
        <w:jc w:val="both"/>
      </w:pPr>
      <w:r w:rsidRPr="00A868FF">
        <w:rPr>
          <w:b/>
          <w:color w:val="000000"/>
        </w:rPr>
        <w:t>Целевое назначение нежилых помещений</w:t>
      </w:r>
      <w:r w:rsidRPr="00A868FF">
        <w:rPr>
          <w:color w:val="000000"/>
        </w:rPr>
        <w:t xml:space="preserve">: </w:t>
      </w:r>
      <w:r w:rsidR="00BD584F" w:rsidRPr="00A868FF">
        <w:rPr>
          <w:color w:val="000000"/>
        </w:rPr>
        <w:t>нежилые</w:t>
      </w:r>
      <w:r w:rsidR="00B96B85" w:rsidRPr="00A868FF">
        <w:rPr>
          <w:color w:val="000000"/>
        </w:rPr>
        <w:t xml:space="preserve"> (офисные)</w:t>
      </w:r>
      <w:r w:rsidR="00BD584F" w:rsidRPr="00A868FF">
        <w:rPr>
          <w:color w:val="000000"/>
        </w:rPr>
        <w:t xml:space="preserve"> помещения </w:t>
      </w:r>
      <w:r w:rsidR="00752B25">
        <w:rPr>
          <w:color w:val="000000"/>
        </w:rPr>
        <w:t xml:space="preserve">МКУ «Бизнес инкубатор» МР «Ленский район» </w:t>
      </w:r>
      <w:r w:rsidR="00BD584F" w:rsidRPr="00A868FF">
        <w:rPr>
          <w:color w:val="000000"/>
        </w:rPr>
        <w:t xml:space="preserve">предназначены </w:t>
      </w:r>
      <w:r w:rsidR="00101A2D" w:rsidRPr="00A868FF">
        <w:rPr>
          <w:color w:val="000000"/>
        </w:rPr>
        <w:t xml:space="preserve">для оказания имущественной поддержки </w:t>
      </w:r>
      <w:r w:rsidR="00A868FF" w:rsidRPr="00A868FF">
        <w:rPr>
          <w:color w:val="000000" w:themeColor="text1"/>
        </w:rPr>
        <w:t xml:space="preserve">субъектам малого предпринимательства, </w:t>
      </w:r>
      <w:r w:rsidR="00F6209D">
        <w:rPr>
          <w:color w:val="000000" w:themeColor="text1"/>
        </w:rPr>
        <w:t>а также физическим</w:t>
      </w:r>
      <w:r w:rsidR="00A868FF" w:rsidRPr="00A868FF">
        <w:rPr>
          <w:color w:val="000000" w:themeColor="text1"/>
        </w:rPr>
        <w:t xml:space="preserve"> лиц</w:t>
      </w:r>
      <w:r w:rsidR="00F6209D">
        <w:rPr>
          <w:color w:val="000000" w:themeColor="text1"/>
        </w:rPr>
        <w:t>ам</w:t>
      </w:r>
      <w:r w:rsidR="00A868FF" w:rsidRPr="00A868FF">
        <w:rPr>
          <w:color w:val="000000" w:themeColor="text1"/>
        </w:rPr>
        <w:t xml:space="preserve">, применяющих специальный налоговый режим «Налог на профессиональный </w:t>
      </w:r>
      <w:r w:rsidR="00F6209D" w:rsidRPr="00A868FF">
        <w:rPr>
          <w:color w:val="000000" w:themeColor="text1"/>
        </w:rPr>
        <w:t>доход»</w:t>
      </w:r>
      <w:r w:rsidR="00F6209D" w:rsidRPr="00F6209D">
        <w:rPr>
          <w:color w:val="000000" w:themeColor="text1"/>
        </w:rPr>
        <w:t xml:space="preserve"> </w:t>
      </w:r>
      <w:r w:rsidR="00F6209D">
        <w:rPr>
          <w:color w:val="000000" w:themeColor="text1"/>
        </w:rPr>
        <w:t>находящи</w:t>
      </w:r>
      <w:r w:rsidR="00B125B4">
        <w:rPr>
          <w:color w:val="000000" w:themeColor="text1"/>
        </w:rPr>
        <w:t>мся</w:t>
      </w:r>
      <w:r w:rsidR="00F6209D">
        <w:rPr>
          <w:color w:val="000000" w:themeColor="text1"/>
        </w:rPr>
        <w:t xml:space="preserve"> </w:t>
      </w:r>
      <w:r w:rsidR="00F6209D" w:rsidRPr="00934552">
        <w:rPr>
          <w:color w:val="000000" w:themeColor="text1"/>
        </w:rPr>
        <w:t>на ранней стадии деятельности</w:t>
      </w:r>
      <w:r w:rsidR="00F6209D">
        <w:t xml:space="preserve"> с целью реализации </w:t>
      </w:r>
      <w:r w:rsidR="00B125B4">
        <w:t xml:space="preserve">их </w:t>
      </w:r>
      <w:r w:rsidR="00F6209D">
        <w:t>бизнес-проекта</w:t>
      </w:r>
      <w:r w:rsidR="00B125B4">
        <w:t xml:space="preserve">.  </w:t>
      </w:r>
    </w:p>
    <w:p w:rsidR="00117F66" w:rsidRPr="00D910EB" w:rsidRDefault="00117F66" w:rsidP="00C05FCA">
      <w:pPr>
        <w:spacing w:line="276" w:lineRule="auto"/>
        <w:jc w:val="both"/>
        <w:rPr>
          <w:color w:val="000000"/>
        </w:rPr>
      </w:pPr>
      <w:r w:rsidRPr="00D910EB">
        <w:tab/>
      </w:r>
      <w:r w:rsidRPr="00D910EB">
        <w:rPr>
          <w:b/>
          <w:color w:val="000000"/>
        </w:rPr>
        <w:t>Срок действия договоров аренды:</w:t>
      </w:r>
      <w:r w:rsidRPr="00D910EB">
        <w:rPr>
          <w:color w:val="000000"/>
        </w:rPr>
        <w:t xml:space="preserve"> до трех лет.</w:t>
      </w:r>
    </w:p>
    <w:p w:rsidR="001A286F" w:rsidRPr="00353774" w:rsidRDefault="00117F66" w:rsidP="00C05FCA">
      <w:pPr>
        <w:spacing w:line="276" w:lineRule="auto"/>
        <w:jc w:val="both"/>
        <w:rPr>
          <w:bCs/>
        </w:rPr>
      </w:pPr>
      <w:r w:rsidRPr="00D910EB">
        <w:rPr>
          <w:color w:val="000000"/>
        </w:rPr>
        <w:tab/>
      </w:r>
      <w:r w:rsidRPr="00353774">
        <w:rPr>
          <w:b/>
          <w:bCs/>
        </w:rPr>
        <w:t>Дата и время начала подачи заявок на конкурс</w:t>
      </w:r>
      <w:r w:rsidRPr="00353774">
        <w:rPr>
          <w:bCs/>
        </w:rPr>
        <w:t xml:space="preserve">: </w:t>
      </w:r>
    </w:p>
    <w:p w:rsidR="00117F66" w:rsidRPr="00353774" w:rsidRDefault="001A286F" w:rsidP="00C05FCA">
      <w:pPr>
        <w:spacing w:line="276" w:lineRule="auto"/>
        <w:jc w:val="both"/>
        <w:rPr>
          <w:bCs/>
        </w:rPr>
      </w:pPr>
      <w:r w:rsidRPr="00353774">
        <w:rPr>
          <w:bCs/>
        </w:rPr>
        <w:t xml:space="preserve">            </w:t>
      </w:r>
      <w:r w:rsidR="00117F66" w:rsidRPr="00353774">
        <w:rPr>
          <w:bCs/>
        </w:rPr>
        <w:t xml:space="preserve">с </w:t>
      </w:r>
      <w:r w:rsidR="00D649C4" w:rsidRPr="00353774">
        <w:rPr>
          <w:bCs/>
        </w:rPr>
        <w:t>00</w:t>
      </w:r>
      <w:r w:rsidRPr="00353774">
        <w:rPr>
          <w:bCs/>
        </w:rPr>
        <w:t>ч.00</w:t>
      </w:r>
      <w:r w:rsidR="00117F66" w:rsidRPr="00353774">
        <w:rPr>
          <w:bCs/>
        </w:rPr>
        <w:t xml:space="preserve">м. </w:t>
      </w:r>
      <w:r w:rsidR="0033281E">
        <w:rPr>
          <w:bCs/>
        </w:rPr>
        <w:t>01</w:t>
      </w:r>
      <w:r w:rsidR="00FD07C9" w:rsidRPr="00353774">
        <w:rPr>
          <w:bCs/>
        </w:rPr>
        <w:t xml:space="preserve"> июля</w:t>
      </w:r>
      <w:r w:rsidR="00353774" w:rsidRPr="00353774">
        <w:rPr>
          <w:bCs/>
        </w:rPr>
        <w:t xml:space="preserve"> </w:t>
      </w:r>
      <w:r w:rsidR="00117F66" w:rsidRPr="00353774">
        <w:rPr>
          <w:bCs/>
        </w:rPr>
        <w:t>202</w:t>
      </w:r>
      <w:r w:rsidR="00752B25" w:rsidRPr="00353774">
        <w:rPr>
          <w:bCs/>
        </w:rPr>
        <w:t>6</w:t>
      </w:r>
      <w:r w:rsidR="00117F66" w:rsidRPr="00353774">
        <w:rPr>
          <w:bCs/>
        </w:rPr>
        <w:t xml:space="preserve"> г. </w:t>
      </w:r>
    </w:p>
    <w:p w:rsidR="001A286F" w:rsidRPr="00353774" w:rsidRDefault="00117F66" w:rsidP="00C05FCA">
      <w:pPr>
        <w:spacing w:line="276" w:lineRule="auto"/>
        <w:jc w:val="both"/>
        <w:rPr>
          <w:bCs/>
        </w:rPr>
      </w:pPr>
      <w:r w:rsidRPr="00353774">
        <w:rPr>
          <w:bCs/>
        </w:rPr>
        <w:tab/>
      </w:r>
      <w:r w:rsidRPr="00353774">
        <w:rPr>
          <w:b/>
          <w:bCs/>
        </w:rPr>
        <w:t>Дата и время окончания срока подачи заявок на конкурс</w:t>
      </w:r>
      <w:r w:rsidRPr="00353774">
        <w:rPr>
          <w:bCs/>
        </w:rPr>
        <w:t xml:space="preserve">: </w:t>
      </w:r>
    </w:p>
    <w:p w:rsidR="00375D3C" w:rsidRPr="00353774" w:rsidRDefault="001A286F" w:rsidP="00C05FCA">
      <w:pPr>
        <w:spacing w:line="276" w:lineRule="auto"/>
        <w:jc w:val="both"/>
        <w:rPr>
          <w:bCs/>
        </w:rPr>
      </w:pPr>
      <w:r w:rsidRPr="00353774">
        <w:rPr>
          <w:bCs/>
        </w:rPr>
        <w:t xml:space="preserve">            </w:t>
      </w:r>
      <w:r w:rsidR="00353774" w:rsidRPr="00353774">
        <w:rPr>
          <w:bCs/>
        </w:rPr>
        <w:t>17ч.00</w:t>
      </w:r>
      <w:r w:rsidR="00117F66" w:rsidRPr="00353774">
        <w:rPr>
          <w:bCs/>
        </w:rPr>
        <w:t xml:space="preserve"> м. </w:t>
      </w:r>
      <w:r w:rsidR="007069DB" w:rsidRPr="00353774">
        <w:rPr>
          <w:bCs/>
        </w:rPr>
        <w:t xml:space="preserve"> </w:t>
      </w:r>
      <w:r w:rsidR="0033281E">
        <w:rPr>
          <w:bCs/>
        </w:rPr>
        <w:t>31</w:t>
      </w:r>
      <w:r w:rsidR="00E40B7D">
        <w:rPr>
          <w:bCs/>
        </w:rPr>
        <w:t xml:space="preserve"> </w:t>
      </w:r>
      <w:r w:rsidR="0033281E">
        <w:rPr>
          <w:bCs/>
        </w:rPr>
        <w:t xml:space="preserve">июля </w:t>
      </w:r>
      <w:r w:rsidR="00D818DD" w:rsidRPr="00353774">
        <w:rPr>
          <w:bCs/>
        </w:rPr>
        <w:t xml:space="preserve"> </w:t>
      </w:r>
      <w:r w:rsidR="00117F66" w:rsidRPr="00353774">
        <w:rPr>
          <w:bCs/>
        </w:rPr>
        <w:t>202</w:t>
      </w:r>
      <w:r w:rsidR="005F33F4" w:rsidRPr="00353774">
        <w:rPr>
          <w:bCs/>
        </w:rPr>
        <w:t>6</w:t>
      </w:r>
      <w:r w:rsidR="0043062E" w:rsidRPr="00353774">
        <w:rPr>
          <w:bCs/>
        </w:rPr>
        <w:t xml:space="preserve"> г. </w:t>
      </w:r>
    </w:p>
    <w:p w:rsidR="00375D3C" w:rsidRPr="00353774" w:rsidRDefault="00375D3C" w:rsidP="00C05FCA">
      <w:pPr>
        <w:spacing w:line="276" w:lineRule="auto"/>
        <w:ind w:firstLine="709"/>
        <w:contextualSpacing/>
        <w:jc w:val="both"/>
        <w:rPr>
          <w:bCs/>
        </w:rPr>
      </w:pPr>
      <w:r w:rsidRPr="00353774">
        <w:rPr>
          <w:bCs/>
        </w:rPr>
        <w:t xml:space="preserve">Заявка на участие в конкурсе подается посредством аккредитованной электронной торговой площадки – </w:t>
      </w:r>
      <w:hyperlink r:id="rId15" w:history="1">
        <w:r w:rsidRPr="00353774">
          <w:rPr>
            <w:rStyle w:val="a5"/>
            <w:color w:val="auto"/>
            <w:u w:val="none"/>
          </w:rPr>
          <w:t>http://utp.sberbank-ast.ru</w:t>
        </w:r>
      </w:hyperlink>
      <w:r w:rsidRPr="00353774">
        <w:rPr>
          <w:rStyle w:val="a5"/>
          <w:color w:val="auto"/>
          <w:u w:val="none"/>
        </w:rPr>
        <w:t>.</w:t>
      </w:r>
    </w:p>
    <w:p w:rsidR="00F74356" w:rsidRPr="00353774" w:rsidRDefault="00B96B85" w:rsidP="00C05FCA">
      <w:pPr>
        <w:spacing w:line="276" w:lineRule="auto"/>
        <w:ind w:firstLine="709"/>
        <w:contextualSpacing/>
        <w:jc w:val="both"/>
        <w:rPr>
          <w:bCs/>
        </w:rPr>
      </w:pPr>
      <w:r w:rsidRPr="00353774">
        <w:rPr>
          <w:b/>
          <w:bCs/>
        </w:rPr>
        <w:t>Место, дата и время</w:t>
      </w:r>
      <w:r w:rsidR="00375D3C" w:rsidRPr="00353774">
        <w:rPr>
          <w:b/>
          <w:bCs/>
        </w:rPr>
        <w:t xml:space="preserve"> </w:t>
      </w:r>
      <w:r w:rsidR="00164A39" w:rsidRPr="00353774">
        <w:rPr>
          <w:b/>
          <w:bCs/>
        </w:rPr>
        <w:t>рассмотрения</w:t>
      </w:r>
      <w:r w:rsidRPr="00353774">
        <w:rPr>
          <w:b/>
          <w:bCs/>
        </w:rPr>
        <w:t xml:space="preserve"> заявок:</w:t>
      </w:r>
    </w:p>
    <w:p w:rsidR="00B96B85" w:rsidRPr="00353774" w:rsidRDefault="00B96B85" w:rsidP="00C05FCA">
      <w:pPr>
        <w:spacing w:line="276" w:lineRule="auto"/>
        <w:ind w:firstLine="709"/>
        <w:contextualSpacing/>
        <w:jc w:val="both"/>
        <w:rPr>
          <w:bCs/>
        </w:rPr>
      </w:pPr>
      <w:r w:rsidRPr="00353774">
        <w:rPr>
          <w:bCs/>
        </w:rPr>
        <w:t>678144, Республика Саха (Якутия), Ленский район, г. Ленск, ул. Ленина, 65, каб</w:t>
      </w:r>
      <w:r w:rsidR="005A2998" w:rsidRPr="00353774">
        <w:rPr>
          <w:bCs/>
        </w:rPr>
        <w:t>инет №</w:t>
      </w:r>
      <w:r w:rsidRPr="00353774">
        <w:rPr>
          <w:bCs/>
        </w:rPr>
        <w:t xml:space="preserve"> 3</w:t>
      </w:r>
      <w:r w:rsidR="00EF0036" w:rsidRPr="00353774">
        <w:rPr>
          <w:bCs/>
        </w:rPr>
        <w:t>10</w:t>
      </w:r>
      <w:r w:rsidRPr="00353774">
        <w:rPr>
          <w:bCs/>
        </w:rPr>
        <w:t xml:space="preserve">, </w:t>
      </w:r>
      <w:r w:rsidR="0033281E">
        <w:rPr>
          <w:bCs/>
        </w:rPr>
        <w:t>05</w:t>
      </w:r>
      <w:r w:rsidR="00C45A6D" w:rsidRPr="00353774">
        <w:rPr>
          <w:bCs/>
        </w:rPr>
        <w:t xml:space="preserve"> </w:t>
      </w:r>
      <w:r w:rsidR="00353774" w:rsidRPr="00353774">
        <w:rPr>
          <w:bCs/>
        </w:rPr>
        <w:t>августа</w:t>
      </w:r>
      <w:r w:rsidR="00D818DD" w:rsidRPr="00353774">
        <w:rPr>
          <w:bCs/>
        </w:rPr>
        <w:t xml:space="preserve"> 202</w:t>
      </w:r>
      <w:r w:rsidR="005F33F4" w:rsidRPr="00353774">
        <w:rPr>
          <w:bCs/>
        </w:rPr>
        <w:t>6</w:t>
      </w:r>
      <w:r w:rsidRPr="00353774">
        <w:rPr>
          <w:color w:val="000000"/>
        </w:rPr>
        <w:t xml:space="preserve"> г. 14</w:t>
      </w:r>
      <w:r w:rsidRPr="00353774">
        <w:rPr>
          <w:bCs/>
        </w:rPr>
        <w:t xml:space="preserve"> ч. 15 м</w:t>
      </w:r>
      <w:r w:rsidR="00E40B7D">
        <w:rPr>
          <w:bCs/>
        </w:rPr>
        <w:t>ин</w:t>
      </w:r>
      <w:r w:rsidRPr="00353774">
        <w:rPr>
          <w:bCs/>
        </w:rPr>
        <w:t>.</w:t>
      </w:r>
    </w:p>
    <w:p w:rsidR="00B96B85" w:rsidRPr="00353774" w:rsidRDefault="00B96B85" w:rsidP="00C05FCA">
      <w:pPr>
        <w:spacing w:line="276" w:lineRule="auto"/>
        <w:jc w:val="both"/>
        <w:rPr>
          <w:b/>
          <w:bCs/>
        </w:rPr>
      </w:pPr>
      <w:r w:rsidRPr="00353774">
        <w:rPr>
          <w:b/>
          <w:bCs/>
        </w:rPr>
        <w:tab/>
        <w:t>Место</w:t>
      </w:r>
      <w:r w:rsidR="00C8218A" w:rsidRPr="00353774">
        <w:rPr>
          <w:b/>
          <w:bCs/>
        </w:rPr>
        <w:t>,</w:t>
      </w:r>
      <w:r w:rsidRPr="00353774">
        <w:rPr>
          <w:b/>
          <w:bCs/>
        </w:rPr>
        <w:t xml:space="preserve"> </w:t>
      </w:r>
      <w:r w:rsidR="00C8218A" w:rsidRPr="00353774">
        <w:rPr>
          <w:b/>
          <w:bCs/>
        </w:rPr>
        <w:t xml:space="preserve">дата и время </w:t>
      </w:r>
      <w:r w:rsidR="00164A39" w:rsidRPr="00353774">
        <w:rPr>
          <w:b/>
          <w:bCs/>
        </w:rPr>
        <w:t xml:space="preserve">окончания </w:t>
      </w:r>
      <w:r w:rsidR="008933A9" w:rsidRPr="00353774">
        <w:rPr>
          <w:b/>
          <w:bCs/>
        </w:rPr>
        <w:t>проведения оценки и сопоставления заявок</w:t>
      </w:r>
      <w:r w:rsidRPr="00353774">
        <w:rPr>
          <w:b/>
          <w:bCs/>
        </w:rPr>
        <w:t>:</w:t>
      </w:r>
    </w:p>
    <w:p w:rsidR="00375D3C" w:rsidRDefault="00B96B85" w:rsidP="00C05FCA">
      <w:pPr>
        <w:spacing w:line="276" w:lineRule="auto"/>
        <w:jc w:val="both"/>
        <w:rPr>
          <w:bCs/>
        </w:rPr>
      </w:pPr>
      <w:r w:rsidRPr="00353774">
        <w:rPr>
          <w:bCs/>
        </w:rPr>
        <w:tab/>
        <w:t>678144, Республика Саха (Якутия), Ленский район, г. Ленск, ул. Ленина, 65, каб</w:t>
      </w:r>
      <w:r w:rsidR="005A2998" w:rsidRPr="00353774">
        <w:rPr>
          <w:bCs/>
        </w:rPr>
        <w:t>инет №</w:t>
      </w:r>
      <w:r w:rsidRPr="00353774">
        <w:rPr>
          <w:bCs/>
        </w:rPr>
        <w:t xml:space="preserve"> </w:t>
      </w:r>
      <w:r w:rsidR="00D818DD" w:rsidRPr="00353774">
        <w:rPr>
          <w:bCs/>
        </w:rPr>
        <w:t>3</w:t>
      </w:r>
      <w:r w:rsidR="00EF0036" w:rsidRPr="00353774">
        <w:rPr>
          <w:bCs/>
        </w:rPr>
        <w:t>10</w:t>
      </w:r>
      <w:r w:rsidRPr="00353774">
        <w:rPr>
          <w:bCs/>
        </w:rPr>
        <w:t xml:space="preserve">, </w:t>
      </w:r>
      <w:r w:rsidR="0033281E">
        <w:rPr>
          <w:bCs/>
        </w:rPr>
        <w:t>06</w:t>
      </w:r>
      <w:r w:rsidRPr="00353774">
        <w:rPr>
          <w:bCs/>
        </w:rPr>
        <w:t xml:space="preserve"> </w:t>
      </w:r>
      <w:r w:rsidR="00353774" w:rsidRPr="00353774">
        <w:rPr>
          <w:bCs/>
        </w:rPr>
        <w:t>августа</w:t>
      </w:r>
      <w:r w:rsidRPr="00353774">
        <w:rPr>
          <w:bCs/>
        </w:rPr>
        <w:t xml:space="preserve"> 202</w:t>
      </w:r>
      <w:r w:rsidR="005F33F4" w:rsidRPr="00353774">
        <w:rPr>
          <w:bCs/>
        </w:rPr>
        <w:t>6</w:t>
      </w:r>
      <w:r w:rsidRPr="00353774">
        <w:rPr>
          <w:bCs/>
        </w:rPr>
        <w:t>г. 14 ч. 15 м</w:t>
      </w:r>
      <w:r w:rsidR="00E40B7D">
        <w:rPr>
          <w:bCs/>
        </w:rPr>
        <w:t>ин</w:t>
      </w:r>
      <w:r w:rsidRPr="00353774">
        <w:rPr>
          <w:bCs/>
        </w:rPr>
        <w:t>.</w:t>
      </w:r>
    </w:p>
    <w:p w:rsidR="00164A39" w:rsidRDefault="00164A39" w:rsidP="00C05FCA">
      <w:pPr>
        <w:spacing w:line="276" w:lineRule="auto"/>
        <w:ind w:firstLine="708"/>
        <w:jc w:val="both"/>
        <w:rPr>
          <w:b/>
          <w:bCs/>
          <w:szCs w:val="28"/>
        </w:rPr>
      </w:pPr>
      <w:r>
        <w:rPr>
          <w:b/>
          <w:bCs/>
          <w:szCs w:val="28"/>
        </w:rPr>
        <w:t>Т</w:t>
      </w:r>
      <w:r w:rsidRPr="00164A39">
        <w:rPr>
          <w:b/>
          <w:bCs/>
          <w:szCs w:val="28"/>
        </w:rPr>
        <w:t>ребование о внесении задатка, размер задатка, срок и порядок внесения задатка, реквизиты счета для перечисления задатка</w:t>
      </w:r>
      <w:r>
        <w:rPr>
          <w:b/>
          <w:bCs/>
          <w:szCs w:val="28"/>
        </w:rPr>
        <w:t>:</w:t>
      </w:r>
    </w:p>
    <w:p w:rsidR="007D4346" w:rsidRDefault="007D4346" w:rsidP="00C05FCA">
      <w:pPr>
        <w:spacing w:line="276" w:lineRule="auto"/>
        <w:ind w:firstLine="708"/>
        <w:jc w:val="both"/>
      </w:pPr>
      <w:r w:rsidRPr="00CD604A">
        <w:t xml:space="preserve">Размер задатка на участие в конкурсе: </w:t>
      </w:r>
      <w:r>
        <w:t>10% от начальной</w:t>
      </w:r>
      <w:r w:rsidR="0043353E">
        <w:t xml:space="preserve"> (минимальной)</w:t>
      </w:r>
      <w:r>
        <w:t xml:space="preserve"> цены </w:t>
      </w:r>
      <w:r w:rsidR="000B32B2">
        <w:t>ежемесячного платежа по лоту (</w:t>
      </w:r>
      <w:r w:rsidR="001923B4">
        <w:t>договору) за</w:t>
      </w:r>
      <w:r w:rsidR="002D63D9">
        <w:t xml:space="preserve"> 1-ый год аренды</w:t>
      </w:r>
      <w:r w:rsidRPr="00CD604A">
        <w:t>.</w:t>
      </w:r>
    </w:p>
    <w:p w:rsidR="007D4346" w:rsidRDefault="007D4346" w:rsidP="00C05FCA">
      <w:pPr>
        <w:spacing w:line="276" w:lineRule="auto"/>
        <w:jc w:val="both"/>
      </w:pPr>
      <w:r w:rsidRPr="00CD604A">
        <w:t xml:space="preserve"> </w:t>
      </w:r>
      <w:r>
        <w:tab/>
        <w:t>Задаток п</w:t>
      </w:r>
      <w:r w:rsidRPr="00CD604A">
        <w:t xml:space="preserve">еречисляется заявителем по следующим реквизитам: </w:t>
      </w:r>
    </w:p>
    <w:p w:rsidR="007D4346" w:rsidRPr="00B907DE" w:rsidRDefault="007D4346" w:rsidP="00C05FCA">
      <w:pPr>
        <w:spacing w:line="276" w:lineRule="auto"/>
        <w:ind w:firstLine="708"/>
        <w:rPr>
          <w:color w:val="000000" w:themeColor="text1"/>
        </w:rPr>
      </w:pPr>
      <w:r w:rsidRPr="00B907DE">
        <w:rPr>
          <w:rFonts w:eastAsia="Calibri"/>
          <w:color w:val="000000" w:themeColor="text1"/>
        </w:rPr>
        <w:t xml:space="preserve">Получатель: </w:t>
      </w:r>
      <w:r w:rsidR="00026D07" w:rsidRPr="00B907DE">
        <w:rPr>
          <w:rFonts w:eastAsia="Calibri"/>
          <w:color w:val="000000" w:themeColor="text1"/>
        </w:rPr>
        <w:t xml:space="preserve">Финансовое управление муниципального </w:t>
      </w:r>
      <w:r w:rsidR="00C45A6D" w:rsidRPr="00B907DE">
        <w:rPr>
          <w:rFonts w:eastAsia="Calibri"/>
          <w:color w:val="000000" w:themeColor="text1"/>
        </w:rPr>
        <w:t>района</w:t>
      </w:r>
      <w:r w:rsidR="00026D07" w:rsidRPr="00B907DE">
        <w:rPr>
          <w:rFonts w:eastAsia="Calibri"/>
          <w:color w:val="000000" w:themeColor="text1"/>
        </w:rPr>
        <w:t xml:space="preserve"> «Ленский район» </w:t>
      </w:r>
      <w:r w:rsidRPr="00B907DE">
        <w:rPr>
          <w:rFonts w:eastAsia="Calibri"/>
          <w:color w:val="000000" w:themeColor="text1"/>
        </w:rPr>
        <w:t>(МКУ «Бизнес инкубатор»</w:t>
      </w:r>
      <w:r w:rsidR="00D73597">
        <w:rPr>
          <w:rFonts w:eastAsia="Calibri"/>
          <w:color w:val="000000" w:themeColor="text1"/>
        </w:rPr>
        <w:t xml:space="preserve"> МР «Ленский район»</w:t>
      </w:r>
      <w:r w:rsidR="00B907DE" w:rsidRPr="00B907DE">
        <w:rPr>
          <w:rFonts w:eastAsia="Calibri"/>
          <w:color w:val="000000" w:themeColor="text1"/>
        </w:rPr>
        <w:t xml:space="preserve">, </w:t>
      </w:r>
      <w:r w:rsidRPr="00B907DE">
        <w:rPr>
          <w:rFonts w:eastAsia="Calibri"/>
          <w:color w:val="000000" w:themeColor="text1"/>
        </w:rPr>
        <w:t>л/с  55701005122)</w:t>
      </w:r>
      <w:r w:rsidRPr="00B907DE">
        <w:rPr>
          <w:rFonts w:eastAsia="Calibri"/>
          <w:color w:val="000000" w:themeColor="text1"/>
        </w:rPr>
        <w:br/>
        <w:t xml:space="preserve">         Банк получателя: </w:t>
      </w:r>
      <w:r w:rsidR="00A73D8A" w:rsidRPr="00A73D8A">
        <w:rPr>
          <w:rFonts w:eastAsia="Calibri"/>
          <w:color w:val="000000" w:themeColor="text1"/>
        </w:rPr>
        <w:t xml:space="preserve">ОКЦ №6 ДГУ Банка России </w:t>
      </w:r>
      <w:r w:rsidRPr="00B907DE">
        <w:rPr>
          <w:rFonts w:eastAsia="Calibri"/>
          <w:color w:val="000000" w:themeColor="text1"/>
        </w:rPr>
        <w:t>//УФК по Республике Саха (Якутия), г. Якутск</w:t>
      </w:r>
      <w:r w:rsidRPr="00B907DE">
        <w:rPr>
          <w:rFonts w:eastAsia="Calibri"/>
          <w:color w:val="000000" w:themeColor="text1"/>
        </w:rPr>
        <w:br/>
        <w:t xml:space="preserve">         БИК 019805001</w:t>
      </w:r>
      <w:r w:rsidRPr="00B907DE">
        <w:rPr>
          <w:rFonts w:eastAsia="Calibri"/>
          <w:color w:val="000000" w:themeColor="text1"/>
        </w:rPr>
        <w:br/>
        <w:t xml:space="preserve">         Кор.сч.: 40102810345370000085</w:t>
      </w:r>
      <w:r w:rsidRPr="00B907DE">
        <w:rPr>
          <w:rFonts w:eastAsia="Calibri"/>
          <w:color w:val="000000" w:themeColor="text1"/>
        </w:rPr>
        <w:br/>
        <w:t xml:space="preserve">         Каз.сч.: 03232643986270001600</w:t>
      </w:r>
      <w:r w:rsidRPr="00B907DE">
        <w:rPr>
          <w:rFonts w:eastAsia="Calibri"/>
          <w:color w:val="000000" w:themeColor="text1"/>
        </w:rPr>
        <w:br/>
        <w:t xml:space="preserve">         ИНН 1414016825</w:t>
      </w:r>
      <w:r w:rsidRPr="00B907DE">
        <w:rPr>
          <w:rFonts w:eastAsia="Calibri"/>
          <w:color w:val="000000" w:themeColor="text1"/>
        </w:rPr>
        <w:br/>
        <w:t xml:space="preserve">         КПП 141401001</w:t>
      </w:r>
      <w:r w:rsidRPr="00B907DE">
        <w:rPr>
          <w:rFonts w:eastAsia="Calibri"/>
          <w:color w:val="000000" w:themeColor="text1"/>
        </w:rPr>
        <w:br/>
        <w:t xml:space="preserve">         КБК 70100000000000000145</w:t>
      </w:r>
    </w:p>
    <w:p w:rsidR="007D4346" w:rsidRDefault="0010617E" w:rsidP="00C05FCA">
      <w:pPr>
        <w:spacing w:line="276" w:lineRule="auto"/>
        <w:jc w:val="both"/>
      </w:pPr>
      <w:r>
        <w:t xml:space="preserve">         </w:t>
      </w:r>
      <w:r w:rsidR="007D4346" w:rsidRPr="00CD604A">
        <w:t xml:space="preserve">Назначение платежа: задаток за </w:t>
      </w:r>
      <w:r w:rsidR="007D4346">
        <w:t xml:space="preserve">участие в конкурсе, </w:t>
      </w:r>
      <w:r w:rsidR="00C05FCA">
        <w:t>№</w:t>
      </w:r>
      <w:r w:rsidR="007D4346">
        <w:t xml:space="preserve"> извещения и </w:t>
      </w:r>
      <w:r w:rsidR="00C05FCA">
        <w:t>№</w:t>
      </w:r>
      <w:r w:rsidR="00B907DE">
        <w:t xml:space="preserve"> </w:t>
      </w:r>
      <w:r w:rsidR="007D4346">
        <w:t>лота.</w:t>
      </w:r>
      <w:r w:rsidR="007D4346" w:rsidRPr="00CD604A">
        <w:t xml:space="preserve"> </w:t>
      </w:r>
    </w:p>
    <w:p w:rsidR="007D4346" w:rsidRDefault="00D73597" w:rsidP="00D73597">
      <w:pPr>
        <w:spacing w:line="276" w:lineRule="auto"/>
        <w:jc w:val="both"/>
      </w:pPr>
      <w:r>
        <w:rPr>
          <w:b/>
        </w:rPr>
        <w:t xml:space="preserve">         </w:t>
      </w:r>
      <w:r w:rsidR="007D4346" w:rsidRPr="008B567C">
        <w:rPr>
          <w:b/>
        </w:rPr>
        <w:t>Срок внесения задатка</w:t>
      </w:r>
      <w:r w:rsidR="007D4346" w:rsidRPr="00246E07">
        <w:t xml:space="preserve"> – с </w:t>
      </w:r>
      <w:r w:rsidR="0043353E" w:rsidRPr="00353774">
        <w:t>00 ч. 00 м</w:t>
      </w:r>
      <w:r w:rsidR="00E40B7D">
        <w:t>ин</w:t>
      </w:r>
      <w:r w:rsidR="0043353E" w:rsidRPr="00353774">
        <w:t xml:space="preserve">. </w:t>
      </w:r>
      <w:r w:rsidR="0033281E">
        <w:t>01</w:t>
      </w:r>
      <w:r w:rsidR="00353774" w:rsidRPr="00353774">
        <w:t xml:space="preserve"> июля</w:t>
      </w:r>
      <w:r w:rsidR="001E63BB" w:rsidRPr="00353774">
        <w:t xml:space="preserve"> 202</w:t>
      </w:r>
      <w:r w:rsidR="005F33F4" w:rsidRPr="00353774">
        <w:t>6</w:t>
      </w:r>
      <w:r w:rsidR="00353774" w:rsidRPr="00353774">
        <w:t xml:space="preserve"> года по 17 ч 00</w:t>
      </w:r>
      <w:r w:rsidR="001E63BB" w:rsidRPr="00353774">
        <w:t xml:space="preserve"> м</w:t>
      </w:r>
      <w:r w:rsidR="00E40B7D">
        <w:t>ин</w:t>
      </w:r>
      <w:r w:rsidR="001E63BB" w:rsidRPr="00353774">
        <w:t>.</w:t>
      </w:r>
      <w:r w:rsidR="0033281E">
        <w:t xml:space="preserve"> 31 июля</w:t>
      </w:r>
      <w:r w:rsidR="00166A98" w:rsidRPr="00353774">
        <w:t xml:space="preserve"> </w:t>
      </w:r>
      <w:r w:rsidR="001E63BB" w:rsidRPr="00353774">
        <w:t>202</w:t>
      </w:r>
      <w:r w:rsidR="005F33F4" w:rsidRPr="00353774">
        <w:t>6</w:t>
      </w:r>
      <w:r w:rsidR="001E63BB" w:rsidRPr="00353774">
        <w:t>г.</w:t>
      </w:r>
    </w:p>
    <w:p w:rsidR="007D4346" w:rsidRDefault="007D4346" w:rsidP="00C05FCA">
      <w:pPr>
        <w:spacing w:line="276" w:lineRule="auto"/>
        <w:ind w:firstLine="708"/>
        <w:jc w:val="both"/>
      </w:pPr>
      <w:r w:rsidRPr="00CD604A">
        <w:lastRenderedPageBreak/>
        <w:t>Документ, подтверждающий перечисление задатка, представляется заявителем одновременно с заявкой на участие в конкурсе.</w:t>
      </w:r>
    </w:p>
    <w:p w:rsidR="0056646E" w:rsidRDefault="00C50A62" w:rsidP="0056646E">
      <w:pPr>
        <w:ind w:left="74" w:firstLine="466"/>
        <w:jc w:val="both"/>
        <w:rPr>
          <w:bCs/>
          <w:lang w:bidi="ru-RU"/>
        </w:rPr>
      </w:pPr>
      <w:r>
        <w:t xml:space="preserve">  </w:t>
      </w:r>
      <w:r w:rsidR="00F8349F" w:rsidRPr="00603109">
        <w:t xml:space="preserve">Задаток, перечисленный </w:t>
      </w:r>
      <w:r w:rsidR="001D21CF" w:rsidRPr="00603109">
        <w:t xml:space="preserve">победителем </w:t>
      </w:r>
      <w:r w:rsidR="001D21CF">
        <w:t>конкурса,</w:t>
      </w:r>
      <w:r w:rsidR="00F8349F" w:rsidRPr="00603109">
        <w:t xml:space="preserve"> засчитывается в счет оплаты по дог</w:t>
      </w:r>
      <w:r w:rsidR="00F8349F">
        <w:t>овору аренды</w:t>
      </w:r>
      <w:r w:rsidR="00F8349F" w:rsidRPr="00603109">
        <w:t>.</w:t>
      </w:r>
    </w:p>
    <w:p w:rsidR="0056646E" w:rsidRPr="0056646E" w:rsidRDefault="0043353E" w:rsidP="0056646E">
      <w:pPr>
        <w:ind w:left="74" w:firstLine="466"/>
        <w:jc w:val="both"/>
        <w:rPr>
          <w:bCs/>
          <w:lang w:bidi="ru-RU"/>
        </w:rPr>
      </w:pPr>
      <w:r w:rsidRPr="0043353E">
        <w:rPr>
          <w:b/>
          <w:bCs/>
        </w:rPr>
        <w:t>Срок и порядок оплаты по договору:</w:t>
      </w:r>
    </w:p>
    <w:p w:rsidR="001923B4" w:rsidRPr="0056646E" w:rsidRDefault="001923B4" w:rsidP="0056646E">
      <w:pPr>
        <w:spacing w:line="276" w:lineRule="auto"/>
        <w:ind w:firstLine="540"/>
        <w:jc w:val="both"/>
        <w:rPr>
          <w:b/>
          <w:bCs/>
        </w:rPr>
      </w:pPr>
      <w:r w:rsidRPr="0056646E">
        <w:t xml:space="preserve">Размер арендной платы </w:t>
      </w:r>
      <w:r w:rsidR="00663278" w:rsidRPr="0056646E">
        <w:t xml:space="preserve">по договору </w:t>
      </w:r>
      <w:r w:rsidRPr="0056646E">
        <w:t>определяется по результатам конкурса в соответствии с п</w:t>
      </w:r>
      <w:r w:rsidR="00C50A62" w:rsidRPr="0056646E">
        <w:t>редложением победителя конкурса, но не менее начальной (минимальной) цены.</w:t>
      </w:r>
    </w:p>
    <w:p w:rsidR="006F1621" w:rsidRPr="0056646E" w:rsidRDefault="006F1621" w:rsidP="00C05FCA">
      <w:pPr>
        <w:spacing w:line="276" w:lineRule="auto"/>
        <w:ind w:firstLine="540"/>
        <w:jc w:val="both"/>
      </w:pPr>
      <w:r w:rsidRPr="0056646E">
        <w:t xml:space="preserve">Победитель конкурса (далее - </w:t>
      </w:r>
      <w:r w:rsidR="00172213" w:rsidRPr="0056646E">
        <w:t>А</w:t>
      </w:r>
      <w:r w:rsidRPr="0056646E">
        <w:t xml:space="preserve">рендатор) </w:t>
      </w:r>
      <w:r w:rsidR="002B0A0F" w:rsidRPr="0056646E">
        <w:t>производит оплату</w:t>
      </w:r>
      <w:r w:rsidRPr="0056646E">
        <w:t xml:space="preserve"> в форме безналичного расчета, путем перечисления денежных средств до 5 числа месяца за текущий месяц. Арендатор обязан предоставить Арендодателю документ, подтверждающий оплату по договору до 7 числа за текущий месяц.</w:t>
      </w:r>
      <w:r w:rsidR="00F63229" w:rsidRPr="0056646E">
        <w:t xml:space="preserve"> </w:t>
      </w:r>
      <w:r w:rsidR="002B0A0F" w:rsidRPr="0056646E">
        <w:t>Расчет арендной платы является приложением №1 к проекту договора.</w:t>
      </w:r>
      <w:r w:rsidR="00080C70" w:rsidRPr="0056646E">
        <w:t xml:space="preserve"> </w:t>
      </w:r>
      <w:r w:rsidR="00F734F8" w:rsidRPr="0056646E">
        <w:t xml:space="preserve">Арендатор обязан один раз в </w:t>
      </w:r>
      <w:r w:rsidR="001E63BB" w:rsidRPr="0056646E">
        <w:t>месяц</w:t>
      </w:r>
      <w:r w:rsidR="00F734F8" w:rsidRPr="0056646E">
        <w:t xml:space="preserve"> проводить сверки расчетов арендных платежей.</w:t>
      </w:r>
    </w:p>
    <w:p w:rsidR="0043353E" w:rsidRDefault="006F1621" w:rsidP="00C05FCA">
      <w:pPr>
        <w:spacing w:line="276" w:lineRule="auto"/>
        <w:ind w:firstLine="540"/>
        <w:jc w:val="both"/>
        <w:rPr>
          <w:b/>
          <w:bCs/>
        </w:rPr>
      </w:pPr>
      <w:r w:rsidRPr="006F1621">
        <w:rPr>
          <w:szCs w:val="21"/>
        </w:rPr>
        <w:t xml:space="preserve"> </w:t>
      </w:r>
      <w:r w:rsidR="0043353E" w:rsidRPr="00D910EB">
        <w:rPr>
          <w:b/>
          <w:bCs/>
        </w:rPr>
        <w:t xml:space="preserve">Срок, в течение которого организатор конкурса вправе отказаться от проведения конкурса: </w:t>
      </w:r>
    </w:p>
    <w:p w:rsidR="00065A2D" w:rsidRPr="00065A2D" w:rsidRDefault="00112B55" w:rsidP="00C05FCA">
      <w:pPr>
        <w:spacing w:line="276" w:lineRule="auto"/>
        <w:ind w:firstLine="851"/>
        <w:jc w:val="both"/>
        <w:rPr>
          <w:bCs/>
        </w:rPr>
      </w:pPr>
      <w:r w:rsidRPr="00112B55">
        <w:rPr>
          <w:bCs/>
        </w:rPr>
        <w:t xml:space="preserve">Извещение об отказе от проведения </w:t>
      </w:r>
      <w:r w:rsidR="00F74356">
        <w:rPr>
          <w:bCs/>
        </w:rPr>
        <w:t xml:space="preserve">конкурса </w:t>
      </w:r>
      <w:r w:rsidRPr="00112B55">
        <w:rPr>
          <w:bCs/>
        </w:rPr>
        <w:t>размещается на официальном сайте не позднее чем за пять дней до даты окончания срока пода</w:t>
      </w:r>
      <w:r w:rsidR="00F74356">
        <w:rPr>
          <w:bCs/>
        </w:rPr>
        <w:t>чи заявок на участие в конкурсе</w:t>
      </w:r>
      <w:r w:rsidR="00606E9C">
        <w:rPr>
          <w:bCs/>
        </w:rPr>
        <w:t xml:space="preserve"> – </w:t>
      </w:r>
      <w:r w:rsidR="0033281E">
        <w:rPr>
          <w:b/>
          <w:bCs/>
        </w:rPr>
        <w:t>27</w:t>
      </w:r>
      <w:r w:rsidR="00EF0036" w:rsidRPr="00E72EFD">
        <w:rPr>
          <w:b/>
          <w:bCs/>
        </w:rPr>
        <w:t xml:space="preserve"> </w:t>
      </w:r>
      <w:r w:rsidR="00E72EFD" w:rsidRPr="00E72EFD">
        <w:rPr>
          <w:b/>
          <w:bCs/>
        </w:rPr>
        <w:t>июля</w:t>
      </w:r>
      <w:r w:rsidR="00EF0036" w:rsidRPr="00E72EFD">
        <w:rPr>
          <w:b/>
          <w:bCs/>
        </w:rPr>
        <w:t xml:space="preserve"> 202</w:t>
      </w:r>
      <w:r w:rsidR="00246E07" w:rsidRPr="00E72EFD">
        <w:rPr>
          <w:b/>
          <w:bCs/>
        </w:rPr>
        <w:t>6</w:t>
      </w:r>
      <w:r w:rsidR="008B567C" w:rsidRPr="00E72EFD">
        <w:rPr>
          <w:b/>
          <w:bCs/>
        </w:rPr>
        <w:t xml:space="preserve"> года</w:t>
      </w:r>
      <w:r w:rsidR="00D52AF7" w:rsidRPr="00E72EFD">
        <w:rPr>
          <w:bCs/>
        </w:rPr>
        <w:t>.</w:t>
      </w:r>
      <w:r w:rsidR="00D52AF7">
        <w:rPr>
          <w:bCs/>
        </w:rPr>
        <w:t xml:space="preserve"> </w:t>
      </w:r>
      <w:r w:rsidRPr="00112B55">
        <w:rPr>
          <w:bCs/>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rsidR="00065A2D" w:rsidRPr="00112B55" w:rsidRDefault="00112B55" w:rsidP="00C05FCA">
      <w:pPr>
        <w:spacing w:line="276" w:lineRule="auto"/>
        <w:ind w:firstLine="851"/>
        <w:jc w:val="both"/>
        <w:rPr>
          <w:b/>
          <w:bCs/>
        </w:rPr>
      </w:pPr>
      <w:r w:rsidRPr="00112B55">
        <w:rPr>
          <w:b/>
          <w:bCs/>
        </w:rPr>
        <w:t>Срок подписания договора аренды:</w:t>
      </w:r>
    </w:p>
    <w:p w:rsidR="00112B55" w:rsidRDefault="00112B55" w:rsidP="00C05FCA">
      <w:pPr>
        <w:spacing w:line="276" w:lineRule="auto"/>
        <w:ind w:firstLine="708"/>
        <w:jc w:val="both"/>
      </w:pPr>
      <w:r>
        <w:t xml:space="preserve">   </w:t>
      </w:r>
      <w:r w:rsidRPr="00112B55">
        <w:t xml:space="preserve">Участник обязан подписать договор аренды по соответствующему лоту, не </w:t>
      </w:r>
      <w:r w:rsidRPr="00E72EFD">
        <w:t>ранее десяти и не позднее пятнадцати дней</w:t>
      </w:r>
      <w:r w:rsidRPr="00112B55">
        <w:t xml:space="preserve"> со дня размещения на </w:t>
      </w:r>
      <w:hyperlink r:id="rId16" w:history="1">
        <w:r w:rsidRPr="00112B55">
          <w:rPr>
            <w:rStyle w:val="a5"/>
          </w:rPr>
          <w:t>официальном сайте</w:t>
        </w:r>
      </w:hyperlink>
      <w:r w:rsidRPr="00112B55">
        <w:t xml:space="preserve"> торгов протокола оценки и сопоставления заявок на участие в конкурсе</w:t>
      </w:r>
      <w:r w:rsidR="00375D3C">
        <w:t>,</w:t>
      </w:r>
      <w:r w:rsidRPr="00112B55">
        <w:t xml:space="preserve"> либо протокола рассмотрения заявок на участие в конкурсе 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w:t>
      </w:r>
      <w:r w:rsidR="00065A2D">
        <w:t>.</w:t>
      </w:r>
    </w:p>
    <w:p w:rsidR="00065A2D" w:rsidRPr="00065A2D" w:rsidRDefault="00065A2D" w:rsidP="00C05FCA">
      <w:pPr>
        <w:spacing w:line="276" w:lineRule="auto"/>
        <w:ind w:firstLine="851"/>
        <w:jc w:val="both"/>
        <w:rPr>
          <w:b/>
          <w:bCs/>
          <w:sz w:val="28"/>
          <w:szCs w:val="28"/>
        </w:rPr>
      </w:pPr>
      <w:r w:rsidRPr="00065A2D">
        <w:rPr>
          <w:b/>
        </w:rPr>
        <w:t>Срок и порядок внесения изменений в извещение:</w:t>
      </w:r>
      <w:r w:rsidRPr="00065A2D">
        <w:rPr>
          <w:b/>
          <w:bCs/>
          <w:sz w:val="28"/>
          <w:szCs w:val="28"/>
        </w:rPr>
        <w:t xml:space="preserve"> </w:t>
      </w:r>
    </w:p>
    <w:p w:rsidR="00112B55" w:rsidRPr="004E0E89" w:rsidRDefault="00065A2D" w:rsidP="00C05FCA">
      <w:pPr>
        <w:spacing w:line="276" w:lineRule="auto"/>
        <w:ind w:firstLine="851"/>
        <w:jc w:val="both"/>
        <w:rPr>
          <w:bCs/>
        </w:rPr>
      </w:pPr>
      <w:r w:rsidRPr="00065A2D">
        <w:rPr>
          <w:bCs/>
          <w:szCs w:val="28"/>
        </w:rPr>
        <w:t xml:space="preserve">Организатор конкурса вправе принять решение о внесении изменений в извещение о проведении конкурса не позднее чем за пять дней до даты окончания срока подачи заявок на участие в </w:t>
      </w:r>
      <w:r w:rsidRPr="00E72EFD">
        <w:rPr>
          <w:bCs/>
          <w:szCs w:val="28"/>
        </w:rPr>
        <w:t>конкурс</w:t>
      </w:r>
      <w:r w:rsidR="00D52AF7" w:rsidRPr="00E72EFD">
        <w:rPr>
          <w:color w:val="000000" w:themeColor="text1"/>
          <w:szCs w:val="28"/>
        </w:rPr>
        <w:t>е</w:t>
      </w:r>
      <w:r w:rsidR="00606E9C" w:rsidRPr="00E72EFD">
        <w:rPr>
          <w:color w:val="000000" w:themeColor="text1"/>
          <w:szCs w:val="28"/>
        </w:rPr>
        <w:t xml:space="preserve"> – </w:t>
      </w:r>
      <w:r w:rsidR="0033281E">
        <w:rPr>
          <w:b/>
          <w:color w:val="000000" w:themeColor="text1"/>
          <w:szCs w:val="28"/>
        </w:rPr>
        <w:t>27</w:t>
      </w:r>
      <w:r w:rsidR="00E72EFD" w:rsidRPr="00E72EFD">
        <w:rPr>
          <w:b/>
          <w:color w:val="000000" w:themeColor="text1"/>
          <w:szCs w:val="28"/>
        </w:rPr>
        <w:t xml:space="preserve"> июля</w:t>
      </w:r>
      <w:r w:rsidR="00EF0036" w:rsidRPr="00E72EFD">
        <w:rPr>
          <w:b/>
          <w:color w:val="000000" w:themeColor="text1"/>
          <w:szCs w:val="28"/>
        </w:rPr>
        <w:t xml:space="preserve"> 202</w:t>
      </w:r>
      <w:r w:rsidR="00246E07" w:rsidRPr="00E72EFD">
        <w:rPr>
          <w:b/>
          <w:color w:val="000000" w:themeColor="text1"/>
          <w:szCs w:val="28"/>
        </w:rPr>
        <w:t>6</w:t>
      </w:r>
      <w:r w:rsidR="008B567C" w:rsidRPr="00E72EFD">
        <w:rPr>
          <w:b/>
          <w:color w:val="000000" w:themeColor="text1"/>
          <w:szCs w:val="28"/>
        </w:rPr>
        <w:t xml:space="preserve"> года</w:t>
      </w:r>
      <w:r w:rsidR="00D52AF7" w:rsidRPr="00D52AF7">
        <w:rPr>
          <w:color w:val="000000" w:themeColor="text1"/>
          <w:szCs w:val="28"/>
        </w:rPr>
        <w:t>.</w:t>
      </w:r>
      <w:r w:rsidR="006734A1" w:rsidRPr="001B1409">
        <w:rPr>
          <w:bCs/>
          <w:color w:val="FF0000"/>
          <w:szCs w:val="28"/>
        </w:rPr>
        <w:t xml:space="preserve"> </w:t>
      </w:r>
      <w:r w:rsidRPr="00065A2D">
        <w:rPr>
          <w:bCs/>
          <w:szCs w:val="28"/>
        </w:rPr>
        <w:t>Изменение предмета конкурса не допускается. При внесении изменений в извещение о проведении конкурса срок подачи заявок на участие в конкурсе продлевается таким образом, чтобы с даты размещения на официальном сайте внесенных изменений в извещение о проведении конкурса до даты окончания срока подачи заявок на участие в конкурсе он составлял не менее тридцати дней.</w:t>
      </w:r>
    </w:p>
    <w:p w:rsidR="00117F66" w:rsidRPr="00375D3C" w:rsidRDefault="00117F66" w:rsidP="00C05FCA">
      <w:pPr>
        <w:spacing w:line="276" w:lineRule="auto"/>
        <w:ind w:firstLine="708"/>
        <w:jc w:val="both"/>
        <w:rPr>
          <w:b/>
          <w:color w:val="000000"/>
        </w:rPr>
      </w:pPr>
      <w:r w:rsidRPr="00375D3C">
        <w:rPr>
          <w:b/>
          <w:color w:val="000000"/>
        </w:rPr>
        <w:t>Срок, место и порядок предоставления конкурсной документации, электронный адрес сайта, на котором размещена конкурсная документация:</w:t>
      </w:r>
    </w:p>
    <w:p w:rsidR="00117F66" w:rsidRPr="00375D3C" w:rsidRDefault="00117F66" w:rsidP="00C05FCA">
      <w:pPr>
        <w:spacing w:line="276" w:lineRule="auto"/>
        <w:jc w:val="both"/>
        <w:rPr>
          <w:rFonts w:eastAsia="Calibri"/>
          <w:lang w:eastAsia="en-US"/>
        </w:rPr>
      </w:pPr>
      <w:r w:rsidRPr="00375D3C">
        <w:rPr>
          <w:bCs/>
        </w:rPr>
        <w:tab/>
        <w:t xml:space="preserve">Конкурсная документация доступна </w:t>
      </w:r>
      <w:r w:rsidRPr="00375D3C">
        <w:rPr>
          <w:rFonts w:eastAsia="Calibri"/>
          <w:bCs/>
          <w:lang w:eastAsia="en-US"/>
        </w:rPr>
        <w:t xml:space="preserve">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www.torgi.gov.ru (далее – официальный сайт торгов), </w:t>
      </w:r>
      <w:r w:rsidR="00D132C6" w:rsidRPr="00375D3C">
        <w:rPr>
          <w:rFonts w:eastAsia="Calibri"/>
          <w:bCs/>
          <w:lang w:eastAsia="en-US"/>
        </w:rPr>
        <w:t xml:space="preserve">на </w:t>
      </w:r>
      <w:r w:rsidR="00D132C6" w:rsidRPr="00375D3C">
        <w:t xml:space="preserve">аккредитованной электронной торговой площадке – </w:t>
      </w:r>
      <w:r w:rsidR="00D132C6" w:rsidRPr="00375D3C">
        <w:rPr>
          <w:bCs/>
        </w:rPr>
        <w:t>АО «Сбербанк - АСТ»</w:t>
      </w:r>
      <w:r w:rsidR="00D132C6" w:rsidRPr="00375D3C">
        <w:t xml:space="preserve">  - </w:t>
      </w:r>
      <w:hyperlink r:id="rId17" w:history="1">
        <w:r w:rsidR="00D132C6" w:rsidRPr="00375D3C">
          <w:rPr>
            <w:rStyle w:val="a5"/>
            <w:color w:val="auto"/>
            <w:u w:val="none"/>
          </w:rPr>
          <w:t>http://utp.sberbank-ast.ru</w:t>
        </w:r>
      </w:hyperlink>
      <w:r w:rsidR="005C527C">
        <w:rPr>
          <w:rStyle w:val="a5"/>
          <w:color w:val="auto"/>
          <w:u w:val="none"/>
        </w:rPr>
        <w:t>.</w:t>
      </w:r>
    </w:p>
    <w:p w:rsidR="00117F66" w:rsidRPr="00375D3C" w:rsidRDefault="00C8218A" w:rsidP="00C05FCA">
      <w:pPr>
        <w:spacing w:line="276" w:lineRule="auto"/>
        <w:ind w:firstLine="708"/>
        <w:jc w:val="both"/>
        <w:rPr>
          <w:bCs/>
        </w:rPr>
      </w:pPr>
      <w:r w:rsidRPr="00E72EFD">
        <w:rPr>
          <w:color w:val="000000"/>
        </w:rPr>
        <w:t>Доступ к конкурсной документации предоставляется</w:t>
      </w:r>
      <w:r w:rsidR="00117F66" w:rsidRPr="00E72EFD">
        <w:rPr>
          <w:color w:val="000000"/>
        </w:rPr>
        <w:t xml:space="preserve"> в период с </w:t>
      </w:r>
      <w:r w:rsidR="0036509A" w:rsidRPr="00E72EFD">
        <w:rPr>
          <w:color w:val="000000"/>
        </w:rPr>
        <w:t>00</w:t>
      </w:r>
      <w:r w:rsidR="00117F66" w:rsidRPr="00E72EFD">
        <w:rPr>
          <w:color w:val="000000"/>
        </w:rPr>
        <w:t xml:space="preserve"> час. 00 мин. </w:t>
      </w:r>
      <w:r w:rsidR="00246E07" w:rsidRPr="00E72EFD">
        <w:rPr>
          <w:color w:val="000000"/>
        </w:rPr>
        <w:t>0</w:t>
      </w:r>
      <w:r w:rsidR="0033281E">
        <w:rPr>
          <w:color w:val="000000"/>
        </w:rPr>
        <w:t>1</w:t>
      </w:r>
      <w:r w:rsidR="00E72EFD" w:rsidRPr="00E72EFD">
        <w:rPr>
          <w:color w:val="000000"/>
        </w:rPr>
        <w:t xml:space="preserve"> июля</w:t>
      </w:r>
      <w:r w:rsidR="000A2C6E" w:rsidRPr="00E72EFD">
        <w:rPr>
          <w:color w:val="000000"/>
        </w:rPr>
        <w:t xml:space="preserve"> </w:t>
      </w:r>
      <w:r w:rsidR="00117F66" w:rsidRPr="00E72EFD">
        <w:rPr>
          <w:color w:val="000000"/>
        </w:rPr>
        <w:t>202</w:t>
      </w:r>
      <w:r w:rsidR="00246E07" w:rsidRPr="00E72EFD">
        <w:rPr>
          <w:color w:val="000000"/>
        </w:rPr>
        <w:t>6</w:t>
      </w:r>
      <w:r w:rsidR="00117F66" w:rsidRPr="00E72EFD">
        <w:rPr>
          <w:bCs/>
        </w:rPr>
        <w:t xml:space="preserve"> года</w:t>
      </w:r>
      <w:r w:rsidR="00117F66" w:rsidRPr="00E72EFD">
        <w:rPr>
          <w:color w:val="000000"/>
        </w:rPr>
        <w:t xml:space="preserve"> по </w:t>
      </w:r>
      <w:r w:rsidR="0036509A" w:rsidRPr="00E72EFD">
        <w:rPr>
          <w:color w:val="000000"/>
        </w:rPr>
        <w:t>17</w:t>
      </w:r>
      <w:r w:rsidR="00117F66" w:rsidRPr="00E72EFD">
        <w:rPr>
          <w:color w:val="000000"/>
        </w:rPr>
        <w:t xml:space="preserve"> час. </w:t>
      </w:r>
      <w:r w:rsidR="00E72EFD" w:rsidRPr="00E72EFD">
        <w:rPr>
          <w:color w:val="000000"/>
        </w:rPr>
        <w:t>00</w:t>
      </w:r>
      <w:r w:rsidR="00117F66" w:rsidRPr="00E72EFD">
        <w:rPr>
          <w:color w:val="000000"/>
        </w:rPr>
        <w:t xml:space="preserve"> мин. </w:t>
      </w:r>
      <w:r w:rsidR="0033281E">
        <w:rPr>
          <w:color w:val="000000"/>
        </w:rPr>
        <w:t>31 июля</w:t>
      </w:r>
      <w:r w:rsidR="00117F66" w:rsidRPr="00E72EFD">
        <w:rPr>
          <w:color w:val="000000"/>
        </w:rPr>
        <w:t xml:space="preserve"> </w:t>
      </w:r>
      <w:r w:rsidR="00117F66" w:rsidRPr="00E72EFD">
        <w:rPr>
          <w:bCs/>
        </w:rPr>
        <w:t>202</w:t>
      </w:r>
      <w:r w:rsidR="00246E07" w:rsidRPr="00E72EFD">
        <w:rPr>
          <w:bCs/>
        </w:rPr>
        <w:t>6</w:t>
      </w:r>
      <w:r w:rsidR="00117F66" w:rsidRPr="00E72EFD">
        <w:rPr>
          <w:bCs/>
        </w:rPr>
        <w:t xml:space="preserve"> </w:t>
      </w:r>
      <w:r w:rsidR="00117F66" w:rsidRPr="00E72EFD">
        <w:rPr>
          <w:color w:val="000000"/>
        </w:rPr>
        <w:t>года.</w:t>
      </w:r>
      <w:r w:rsidR="00117F66" w:rsidRPr="00375D3C">
        <w:rPr>
          <w:color w:val="000000"/>
        </w:rPr>
        <w:t xml:space="preserve"> </w:t>
      </w:r>
    </w:p>
    <w:p w:rsidR="00522ABB" w:rsidRPr="0056646E" w:rsidRDefault="00117F66" w:rsidP="0056646E">
      <w:pPr>
        <w:spacing w:line="276" w:lineRule="auto"/>
        <w:ind w:firstLine="708"/>
        <w:jc w:val="both"/>
      </w:pPr>
      <w:r w:rsidRPr="00375D3C">
        <w:t>Конкурсная документация до размещения на официальном сайте торгов извещения о проведе</w:t>
      </w:r>
      <w:r w:rsidR="00B96B85" w:rsidRPr="00375D3C">
        <w:t>нии конкурса не предоставляется</w:t>
      </w:r>
      <w:r w:rsidR="00642C58" w:rsidRPr="00375D3C">
        <w:t>.</w:t>
      </w:r>
    </w:p>
    <w:p w:rsidR="00117F66" w:rsidRDefault="00117F66" w:rsidP="00C05FCA">
      <w:pPr>
        <w:spacing w:line="276" w:lineRule="auto"/>
        <w:jc w:val="both"/>
        <w:rPr>
          <w:bCs/>
        </w:rPr>
      </w:pPr>
      <w:r w:rsidRPr="00D910EB">
        <w:rPr>
          <w:bCs/>
        </w:rPr>
        <w:lastRenderedPageBreak/>
        <w:tab/>
      </w:r>
      <w:r w:rsidRPr="00D910EB">
        <w:rPr>
          <w:b/>
          <w:bCs/>
        </w:rPr>
        <w:t>Требования к участникам конкурса:</w:t>
      </w:r>
      <w:r w:rsidRPr="00D910EB">
        <w:rPr>
          <w:bCs/>
        </w:rPr>
        <w:t xml:space="preserve"> </w:t>
      </w:r>
    </w:p>
    <w:p w:rsidR="00642C58" w:rsidRPr="004E0E89" w:rsidRDefault="00F14610" w:rsidP="00C05FCA">
      <w:pPr>
        <w:spacing w:line="276" w:lineRule="auto"/>
        <w:ind w:firstLine="708"/>
        <w:jc w:val="both"/>
        <w:rPr>
          <w:bCs/>
        </w:rPr>
      </w:pPr>
      <w:r w:rsidRPr="00F14610">
        <w:rPr>
          <w:bCs/>
        </w:rPr>
        <w:t xml:space="preserve">Участие в конкурсе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w:t>
      </w:r>
      <w:r w:rsidR="00642C58" w:rsidRPr="00642C58">
        <w:rPr>
          <w:bCs/>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r w:rsidR="00642C58" w:rsidRPr="00642C58">
        <w:rPr>
          <w:color w:val="000000"/>
        </w:rPr>
        <w:tab/>
      </w:r>
    </w:p>
    <w:p w:rsidR="0036509A" w:rsidRDefault="00117F66" w:rsidP="00C05FCA">
      <w:pPr>
        <w:spacing w:line="276" w:lineRule="auto"/>
        <w:jc w:val="both"/>
        <w:rPr>
          <w:bCs/>
        </w:rPr>
      </w:pPr>
      <w:r w:rsidRPr="00D910EB">
        <w:rPr>
          <w:bCs/>
        </w:rPr>
        <w:tab/>
      </w:r>
      <w:r w:rsidR="0036509A" w:rsidRPr="0036509A">
        <w:rPr>
          <w:bCs/>
        </w:rPr>
        <w:t>К участию в конкурсе допускаются субъекты малого предпринимательства и физические лица, применяющие специальный налоговый режим «Налог на профессиональный доход», зарегистрированные на территории Российской Федерации не более трех лет на дату подачи заявки на участие в конкурсе и осуществляющие свою деятельность на территории Республики Саха (Якутия), соответствующие требованиям, установленными нормативными правовыми актами Российской Федерации и Республики Саха (Якутия) к таким участникам (далее – Заявители).</w:t>
      </w:r>
    </w:p>
    <w:p w:rsidR="00117F66" w:rsidRPr="00D910EB" w:rsidRDefault="00117F66" w:rsidP="00C05FCA">
      <w:pPr>
        <w:spacing w:line="276" w:lineRule="auto"/>
        <w:jc w:val="both"/>
        <w:rPr>
          <w:bCs/>
        </w:rPr>
      </w:pPr>
      <w:r w:rsidRPr="00D910EB">
        <w:rPr>
          <w:bCs/>
        </w:rPr>
        <w:tab/>
        <w:t xml:space="preserve">В </w:t>
      </w:r>
      <w:r w:rsidR="00522ABB">
        <w:rPr>
          <w:bCs/>
        </w:rPr>
        <w:t>МКУ «Бизнес инкубатор»</w:t>
      </w:r>
      <w:r w:rsidR="00246E07">
        <w:rPr>
          <w:bCs/>
        </w:rPr>
        <w:t xml:space="preserve"> МР «Ленский район»</w:t>
      </w:r>
      <w:r w:rsidR="00574BED">
        <w:rPr>
          <w:bCs/>
        </w:rPr>
        <w:t xml:space="preserve"> </w:t>
      </w:r>
      <w:r w:rsidRPr="00D910EB">
        <w:rPr>
          <w:bCs/>
        </w:rPr>
        <w:t xml:space="preserve">не допускается размещение субъектов малого предпринимательства и </w:t>
      </w:r>
      <w:r w:rsidR="00D7691E" w:rsidRPr="00D7691E">
        <w:rPr>
          <w:szCs w:val="28"/>
        </w:rPr>
        <w:t>физических лиц, применяющих специальный налоговый режим «Налог на профессиональный доход»</w:t>
      </w:r>
      <w:r w:rsidRPr="00D7691E">
        <w:rPr>
          <w:bCs/>
          <w:sz w:val="22"/>
        </w:rPr>
        <w:t xml:space="preserve">, </w:t>
      </w:r>
      <w:r w:rsidRPr="00D910EB">
        <w:rPr>
          <w:bCs/>
        </w:rPr>
        <w:t>осуществляющих следующие виды деятельности:</w:t>
      </w:r>
    </w:p>
    <w:p w:rsidR="00117F66" w:rsidRPr="00D910EB" w:rsidRDefault="00117F66" w:rsidP="00C05FCA">
      <w:pPr>
        <w:spacing w:line="276" w:lineRule="auto"/>
        <w:ind w:firstLine="708"/>
        <w:jc w:val="both"/>
        <w:rPr>
          <w:bCs/>
        </w:rPr>
      </w:pPr>
      <w:r w:rsidRPr="00D910EB">
        <w:rPr>
          <w:bCs/>
        </w:rPr>
        <w:t>- розничная или оптовая торговля;</w:t>
      </w:r>
    </w:p>
    <w:p w:rsidR="00117F66" w:rsidRPr="00D910EB" w:rsidRDefault="00117F66" w:rsidP="00C05FCA">
      <w:pPr>
        <w:spacing w:line="276" w:lineRule="auto"/>
        <w:ind w:left="708"/>
        <w:jc w:val="both"/>
        <w:rPr>
          <w:bCs/>
        </w:rPr>
      </w:pPr>
      <w:r w:rsidRPr="00D910EB">
        <w:rPr>
          <w:bCs/>
        </w:rPr>
        <w:t>- услуги адвокатов;</w:t>
      </w:r>
    </w:p>
    <w:p w:rsidR="00117F66" w:rsidRPr="00D910EB" w:rsidRDefault="00117F66" w:rsidP="00C05FCA">
      <w:pPr>
        <w:spacing w:line="276" w:lineRule="auto"/>
        <w:ind w:left="708"/>
        <w:jc w:val="both"/>
        <w:rPr>
          <w:bCs/>
        </w:rPr>
      </w:pPr>
      <w:r w:rsidRPr="00D910EB">
        <w:rPr>
          <w:bCs/>
        </w:rPr>
        <w:t>- нотариальная деятельность;</w:t>
      </w:r>
    </w:p>
    <w:p w:rsidR="00117F66" w:rsidRPr="00D910EB" w:rsidRDefault="00117F66" w:rsidP="00C05FCA">
      <w:pPr>
        <w:spacing w:line="276" w:lineRule="auto"/>
        <w:ind w:left="708"/>
        <w:jc w:val="both"/>
        <w:rPr>
          <w:bCs/>
        </w:rPr>
      </w:pPr>
      <w:r w:rsidRPr="00D910EB">
        <w:rPr>
          <w:bCs/>
        </w:rPr>
        <w:t>- ломбарды;</w:t>
      </w:r>
    </w:p>
    <w:p w:rsidR="00117F66" w:rsidRPr="00D910EB" w:rsidRDefault="00117F66" w:rsidP="00C05FCA">
      <w:pPr>
        <w:spacing w:line="276" w:lineRule="auto"/>
        <w:ind w:left="708"/>
        <w:jc w:val="both"/>
        <w:rPr>
          <w:bCs/>
        </w:rPr>
      </w:pPr>
      <w:r w:rsidRPr="00D910EB">
        <w:rPr>
          <w:bCs/>
        </w:rPr>
        <w:t>- бытовые услуги;</w:t>
      </w:r>
    </w:p>
    <w:p w:rsidR="00117F66" w:rsidRPr="00D910EB" w:rsidRDefault="00117F66" w:rsidP="00C05FCA">
      <w:pPr>
        <w:spacing w:line="276" w:lineRule="auto"/>
        <w:ind w:left="708"/>
        <w:jc w:val="both"/>
        <w:rPr>
          <w:bCs/>
        </w:rPr>
      </w:pPr>
      <w:r w:rsidRPr="00D910EB">
        <w:rPr>
          <w:bCs/>
        </w:rPr>
        <w:t>- услуги по ремонту, техническому обслуживанию и мойке автотранспортных средств;</w:t>
      </w:r>
    </w:p>
    <w:p w:rsidR="00117F66" w:rsidRPr="00D910EB" w:rsidRDefault="00117F66" w:rsidP="00C05FCA">
      <w:pPr>
        <w:spacing w:line="276" w:lineRule="auto"/>
        <w:ind w:left="708"/>
        <w:jc w:val="both"/>
        <w:rPr>
          <w:bCs/>
        </w:rPr>
      </w:pPr>
      <w:r w:rsidRPr="00D910EB">
        <w:rPr>
          <w:bCs/>
        </w:rPr>
        <w:t>- медицинские и ветеринарные услуги;</w:t>
      </w:r>
    </w:p>
    <w:p w:rsidR="00117F66" w:rsidRPr="00D910EB" w:rsidRDefault="00117F66" w:rsidP="00C05FCA">
      <w:pPr>
        <w:spacing w:line="276" w:lineRule="auto"/>
        <w:ind w:left="708"/>
        <w:jc w:val="both"/>
        <w:rPr>
          <w:bCs/>
        </w:rPr>
      </w:pPr>
      <w:r w:rsidRPr="00D910EB">
        <w:rPr>
          <w:bCs/>
        </w:rPr>
        <w:t>-общественное питание (кроме столовых для</w:t>
      </w:r>
      <w:r w:rsidR="00D7691E">
        <w:rPr>
          <w:bCs/>
        </w:rPr>
        <w:t xml:space="preserve"> работников </w:t>
      </w:r>
      <w:r w:rsidR="00574BED">
        <w:rPr>
          <w:bCs/>
        </w:rPr>
        <w:t>учреждения</w:t>
      </w:r>
      <w:r w:rsidR="00D7691E">
        <w:rPr>
          <w:bCs/>
        </w:rPr>
        <w:t xml:space="preserve"> и </w:t>
      </w:r>
      <w:r w:rsidRPr="00D910EB">
        <w:rPr>
          <w:bCs/>
        </w:rPr>
        <w:t>компаний, размещенных в нем);</w:t>
      </w:r>
    </w:p>
    <w:p w:rsidR="00117F66" w:rsidRPr="00D910EB" w:rsidRDefault="00117F66" w:rsidP="00C05FCA">
      <w:pPr>
        <w:spacing w:line="276" w:lineRule="auto"/>
        <w:ind w:firstLine="708"/>
        <w:jc w:val="both"/>
        <w:rPr>
          <w:bCs/>
        </w:rPr>
      </w:pPr>
      <w:r w:rsidRPr="00D910EB">
        <w:rPr>
          <w:bCs/>
        </w:rPr>
        <w:t>- операции с недвижимостью, включая оказание посреднических услуг;</w:t>
      </w:r>
    </w:p>
    <w:p w:rsidR="00117F66" w:rsidRPr="00D910EB" w:rsidRDefault="00117F66" w:rsidP="00C05FCA">
      <w:pPr>
        <w:spacing w:line="276" w:lineRule="auto"/>
        <w:ind w:firstLine="708"/>
        <w:jc w:val="both"/>
        <w:rPr>
          <w:bCs/>
        </w:rPr>
      </w:pPr>
      <w:r w:rsidRPr="00D910EB">
        <w:rPr>
          <w:bCs/>
        </w:rPr>
        <w:t>- производство подакцизных товаров, за исключением изготовления ювелирных изделий;</w:t>
      </w:r>
    </w:p>
    <w:p w:rsidR="00117F66" w:rsidRPr="00D910EB" w:rsidRDefault="00A26013" w:rsidP="00C05FCA">
      <w:pPr>
        <w:spacing w:line="276" w:lineRule="auto"/>
        <w:ind w:firstLine="708"/>
        <w:jc w:val="both"/>
        <w:rPr>
          <w:bCs/>
        </w:rPr>
      </w:pPr>
      <w:r>
        <w:rPr>
          <w:bCs/>
        </w:rPr>
        <w:t>-</w:t>
      </w:r>
      <w:r w:rsidR="00117F66" w:rsidRPr="00D910EB">
        <w:rPr>
          <w:bCs/>
        </w:rPr>
        <w:t>добыча и реализация полезных ископаемых, за исключением общераспространенных полезных ископаемых;</w:t>
      </w:r>
    </w:p>
    <w:p w:rsidR="00117F66" w:rsidRPr="00D910EB" w:rsidRDefault="00117F66" w:rsidP="00C05FCA">
      <w:pPr>
        <w:spacing w:line="276" w:lineRule="auto"/>
        <w:ind w:firstLine="708"/>
        <w:jc w:val="both"/>
        <w:rPr>
          <w:bCs/>
        </w:rPr>
      </w:pPr>
      <w:r w:rsidRPr="00D910EB">
        <w:rPr>
          <w:bCs/>
        </w:rPr>
        <w:t>- игорный бизнес.</w:t>
      </w:r>
    </w:p>
    <w:p w:rsidR="00606DF8" w:rsidRPr="00606DF8" w:rsidRDefault="00606DF8" w:rsidP="00606DF8">
      <w:pPr>
        <w:spacing w:line="360" w:lineRule="exact"/>
        <w:ind w:firstLine="851"/>
        <w:jc w:val="both"/>
      </w:pPr>
      <w:bookmarkStart w:id="1" w:name="sub_1434"/>
      <w:r w:rsidRPr="00606DF8">
        <w:t xml:space="preserve">В случае если по результатам проведенного конкурсного отбора количество желающих разместиться в </w:t>
      </w:r>
      <w:r w:rsidR="00246E07">
        <w:rPr>
          <w:color w:val="000000"/>
        </w:rPr>
        <w:t xml:space="preserve">МКУ «Бизнес инкубатор» МР «Ленский </w:t>
      </w:r>
      <w:r w:rsidR="008B567C">
        <w:rPr>
          <w:color w:val="000000"/>
        </w:rPr>
        <w:t xml:space="preserve">район» </w:t>
      </w:r>
      <w:r w:rsidR="008B567C" w:rsidRPr="00606DF8">
        <w:t>не</w:t>
      </w:r>
      <w:r w:rsidRPr="00606DF8">
        <w:t xml:space="preserve"> обеспечивает полное заполнение площадей </w:t>
      </w:r>
      <w:r>
        <w:t>учреждения</w:t>
      </w:r>
      <w:r w:rsidRPr="00606DF8">
        <w:t xml:space="preserve">, допускается размещение заявителей, обеспечивающих предоставление своих услуг для резидентов </w:t>
      </w:r>
      <w:r w:rsidR="00246E07">
        <w:rPr>
          <w:color w:val="000000"/>
        </w:rPr>
        <w:t xml:space="preserve">МКУ «Бизнес инкубатор» МР «Ленский район» </w:t>
      </w:r>
      <w:r w:rsidRPr="00606DF8">
        <w:t>на льготных условиях и осуществляющих следующие виды деятельности:</w:t>
      </w:r>
    </w:p>
    <w:p w:rsidR="00117F66" w:rsidRPr="00D910EB" w:rsidRDefault="00117F66" w:rsidP="00A26013">
      <w:pPr>
        <w:spacing w:line="276" w:lineRule="auto"/>
        <w:ind w:firstLine="720"/>
        <w:jc w:val="both"/>
        <w:rPr>
          <w:bCs/>
        </w:rPr>
      </w:pPr>
      <w:r w:rsidRPr="00D910EB">
        <w:rPr>
          <w:bCs/>
        </w:rPr>
        <w:t xml:space="preserve">-  </w:t>
      </w:r>
      <w:r w:rsidR="0036509A">
        <w:rPr>
          <w:bCs/>
        </w:rPr>
        <w:t xml:space="preserve">   </w:t>
      </w:r>
      <w:r w:rsidR="00A26013">
        <w:rPr>
          <w:bCs/>
        </w:rPr>
        <w:t xml:space="preserve">   </w:t>
      </w:r>
      <w:r w:rsidRPr="00D910EB">
        <w:rPr>
          <w:bCs/>
        </w:rPr>
        <w:t>строительство, включая ремонтно-строительные работы;</w:t>
      </w:r>
    </w:p>
    <w:p w:rsidR="00117F66" w:rsidRPr="00D910EB" w:rsidRDefault="0036509A" w:rsidP="00A26013">
      <w:pPr>
        <w:spacing w:line="276" w:lineRule="auto"/>
        <w:ind w:firstLine="720"/>
        <w:jc w:val="both"/>
        <w:rPr>
          <w:bCs/>
        </w:rPr>
      </w:pPr>
      <w:r>
        <w:rPr>
          <w:bCs/>
        </w:rPr>
        <w:lastRenderedPageBreak/>
        <w:t xml:space="preserve">- </w:t>
      </w:r>
      <w:r w:rsidR="00A26013">
        <w:rPr>
          <w:bCs/>
        </w:rPr>
        <w:t xml:space="preserve"> </w:t>
      </w:r>
      <w:r w:rsidR="00117F66" w:rsidRPr="00D910EB">
        <w:rPr>
          <w:bCs/>
        </w:rPr>
        <w:t>распространение наружной рек</w:t>
      </w:r>
      <w:r w:rsidR="00A26013">
        <w:rPr>
          <w:bCs/>
        </w:rPr>
        <w:t xml:space="preserve">ламы с использованием рекламных </w:t>
      </w:r>
      <w:r w:rsidR="00117F66" w:rsidRPr="00D910EB">
        <w:rPr>
          <w:bCs/>
        </w:rPr>
        <w:t>конструкций, размещение рекламы на транспортных средствах;</w:t>
      </w:r>
    </w:p>
    <w:p w:rsidR="00117F66" w:rsidRPr="00D910EB" w:rsidRDefault="00117F66" w:rsidP="00A26013">
      <w:pPr>
        <w:spacing w:line="276" w:lineRule="auto"/>
        <w:ind w:firstLine="720"/>
        <w:jc w:val="both"/>
        <w:rPr>
          <w:bCs/>
        </w:rPr>
      </w:pPr>
      <w:r w:rsidRPr="00D910EB">
        <w:rPr>
          <w:bCs/>
        </w:rPr>
        <w:t xml:space="preserve">- </w:t>
      </w:r>
      <w:r w:rsidR="0036509A">
        <w:rPr>
          <w:bCs/>
        </w:rPr>
        <w:t xml:space="preserve">   </w:t>
      </w:r>
      <w:r w:rsidR="00A26013">
        <w:rPr>
          <w:bCs/>
        </w:rPr>
        <w:t xml:space="preserve">   </w:t>
      </w:r>
      <w:r w:rsidR="0036509A">
        <w:rPr>
          <w:bCs/>
        </w:rPr>
        <w:t xml:space="preserve"> </w:t>
      </w:r>
      <w:r w:rsidRPr="00D910EB">
        <w:rPr>
          <w:bCs/>
        </w:rPr>
        <w:t>финансовые, страховые услуги;</w:t>
      </w:r>
    </w:p>
    <w:p w:rsidR="00117F66" w:rsidRPr="00D910EB" w:rsidRDefault="00117F66" w:rsidP="00A26013">
      <w:pPr>
        <w:spacing w:line="276" w:lineRule="auto"/>
        <w:ind w:firstLine="720"/>
        <w:jc w:val="both"/>
        <w:rPr>
          <w:bCs/>
        </w:rPr>
      </w:pPr>
      <w:r w:rsidRPr="00D910EB">
        <w:rPr>
          <w:bCs/>
        </w:rPr>
        <w:t xml:space="preserve">- </w:t>
      </w:r>
      <w:r w:rsidR="0036509A">
        <w:rPr>
          <w:bCs/>
        </w:rPr>
        <w:t xml:space="preserve">    </w:t>
      </w:r>
      <w:r w:rsidR="00A26013">
        <w:rPr>
          <w:bCs/>
        </w:rPr>
        <w:t xml:space="preserve">   </w:t>
      </w:r>
      <w:r w:rsidRPr="00D910EB">
        <w:rPr>
          <w:bCs/>
        </w:rPr>
        <w:t>оказание автотранспортных услуг по перевозке пассажиров и грузов.</w:t>
      </w:r>
    </w:p>
    <w:p w:rsidR="00117F66" w:rsidRDefault="00117F66" w:rsidP="00C05FCA">
      <w:pPr>
        <w:spacing w:line="276" w:lineRule="auto"/>
        <w:jc w:val="both"/>
        <w:rPr>
          <w:bCs/>
        </w:rPr>
      </w:pPr>
      <w:r w:rsidRPr="00D910EB">
        <w:rPr>
          <w:bCs/>
        </w:rPr>
        <w:tab/>
        <w:t xml:space="preserve">Имущественная поддержка не может оказываться в отношении субъектов малого предпринимательства и </w:t>
      </w:r>
      <w:r w:rsidR="00D7691E" w:rsidRPr="00D7691E">
        <w:rPr>
          <w:bCs/>
        </w:rPr>
        <w:t>физических лиц, применяющих специальный налоговый режим «Налог на профессиональный доход»</w:t>
      </w:r>
      <w:r w:rsidRPr="00D910EB">
        <w:rPr>
          <w:bCs/>
        </w:rPr>
        <w:t>:</w:t>
      </w:r>
      <w:bookmarkStart w:id="2" w:name="sub_1431"/>
      <w:bookmarkEnd w:id="1"/>
      <w:r w:rsidRPr="00D910EB">
        <w:rPr>
          <w:bCs/>
        </w:rPr>
        <w:t xml:space="preserve">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bookmarkStart w:id="3" w:name="sub_1432"/>
      <w:bookmarkEnd w:id="2"/>
      <w:r w:rsidRPr="00D910EB">
        <w:rPr>
          <w:bCs/>
        </w:rPr>
        <w:t xml:space="preserve"> являющихся участниками соглашений о разделе продукции;</w:t>
      </w:r>
      <w:bookmarkStart w:id="4" w:name="sub_1433"/>
      <w:bookmarkEnd w:id="3"/>
      <w:r w:rsidRPr="00D910EB">
        <w:rPr>
          <w:bCs/>
        </w:rPr>
        <w:t xml:space="preserve"> осуществляющих предпринимательскую деятельность в сфере игорного бизнеса;</w:t>
      </w:r>
      <w:bookmarkEnd w:id="4"/>
      <w:r w:rsidRPr="00D910EB">
        <w:rPr>
          <w:bCs/>
        </w:rPr>
        <w:t xml:space="preserve"> являющихся в порядке, установленном </w:t>
      </w:r>
      <w:hyperlink r:id="rId18" w:history="1">
        <w:r w:rsidRPr="00D910EB">
          <w:rPr>
            <w:rStyle w:val="a5"/>
            <w:bCs/>
          </w:rPr>
          <w:t>законодательством</w:t>
        </w:r>
      </w:hyperlink>
      <w:r w:rsidRPr="00D910EB">
        <w:rPr>
          <w:bCs/>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8218A" w:rsidRPr="00C8218A" w:rsidRDefault="00C8218A" w:rsidP="00C05FCA">
      <w:pPr>
        <w:spacing w:line="276" w:lineRule="auto"/>
        <w:ind w:firstLine="709"/>
        <w:contextualSpacing/>
        <w:jc w:val="both"/>
        <w:rPr>
          <w:b/>
          <w:bCs/>
        </w:rPr>
      </w:pPr>
      <w:r w:rsidRPr="00AF1228">
        <w:rPr>
          <w:b/>
          <w:bCs/>
        </w:rPr>
        <w:t>Заявители не допускаются к участию в конкурсе в случаях:</w:t>
      </w:r>
    </w:p>
    <w:p w:rsidR="00C8218A" w:rsidRPr="00C8218A" w:rsidRDefault="00C8218A" w:rsidP="00C05FCA">
      <w:pPr>
        <w:spacing w:line="276" w:lineRule="auto"/>
        <w:ind w:firstLine="708"/>
        <w:contextualSpacing/>
        <w:jc w:val="both"/>
        <w:rPr>
          <w:bCs/>
        </w:rPr>
      </w:pPr>
      <w:r w:rsidRPr="00C8218A">
        <w:rPr>
          <w:bCs/>
        </w:rPr>
        <w:t>- непредставления документов, либо наличия в таких документах и (или) сведениях недостоверной информации;</w:t>
      </w:r>
    </w:p>
    <w:p w:rsidR="00C8218A" w:rsidRPr="00C8218A" w:rsidRDefault="00C8218A" w:rsidP="00C05FCA">
      <w:pPr>
        <w:spacing w:line="276" w:lineRule="auto"/>
        <w:ind w:firstLine="709"/>
        <w:contextualSpacing/>
        <w:jc w:val="both"/>
        <w:rPr>
          <w:bCs/>
        </w:rPr>
      </w:pPr>
      <w:r w:rsidRPr="00C8218A">
        <w:rPr>
          <w:bCs/>
        </w:rPr>
        <w:t>-</w:t>
      </w:r>
      <w:r>
        <w:rPr>
          <w:bCs/>
        </w:rPr>
        <w:t xml:space="preserve">  </w:t>
      </w:r>
      <w:r w:rsidRPr="00C8218A">
        <w:rPr>
          <w:bCs/>
        </w:rPr>
        <w:t xml:space="preserve"> невнесения задатка;</w:t>
      </w:r>
    </w:p>
    <w:p w:rsidR="00C8218A" w:rsidRPr="00C8218A" w:rsidRDefault="00C8218A" w:rsidP="00C05FCA">
      <w:pPr>
        <w:spacing w:line="276" w:lineRule="auto"/>
        <w:ind w:firstLine="709"/>
        <w:contextualSpacing/>
        <w:jc w:val="both"/>
        <w:rPr>
          <w:bCs/>
        </w:rPr>
      </w:pPr>
      <w:r>
        <w:rPr>
          <w:bCs/>
        </w:rPr>
        <w:t xml:space="preserve">- </w:t>
      </w:r>
      <w:r w:rsidRPr="00C8218A">
        <w:rPr>
          <w:bCs/>
        </w:rPr>
        <w:t>несоответствия заявки на участие в конкурсе требованиям конкурсной документации, в том числе наличия в таких заявках предложения о цене договора ниже начальной (минимальной) цены договора (цены лота);</w:t>
      </w:r>
    </w:p>
    <w:p w:rsidR="00C8218A" w:rsidRPr="00C8218A" w:rsidRDefault="00C8218A" w:rsidP="00C05FCA">
      <w:pPr>
        <w:spacing w:line="276" w:lineRule="auto"/>
        <w:ind w:firstLine="709"/>
        <w:contextualSpacing/>
        <w:jc w:val="both"/>
        <w:rPr>
          <w:bCs/>
        </w:rPr>
      </w:pPr>
      <w:r w:rsidRPr="00C8218A">
        <w:rPr>
          <w:bCs/>
        </w:rPr>
        <w:t xml:space="preserve">- </w:t>
      </w:r>
      <w:r>
        <w:rPr>
          <w:bCs/>
        </w:rPr>
        <w:t xml:space="preserve">  </w:t>
      </w:r>
      <w:r w:rsidRPr="00C8218A">
        <w:rPr>
          <w:bCs/>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734F8" w:rsidRPr="004E0E89" w:rsidRDefault="00C8218A" w:rsidP="00C05FCA">
      <w:pPr>
        <w:spacing w:line="276" w:lineRule="auto"/>
        <w:ind w:firstLine="709"/>
        <w:contextualSpacing/>
        <w:jc w:val="both"/>
        <w:rPr>
          <w:bCs/>
        </w:rPr>
      </w:pPr>
      <w:r w:rsidRPr="00C8218A">
        <w:rPr>
          <w:bCs/>
        </w:rPr>
        <w:t xml:space="preserve">- </w:t>
      </w:r>
      <w:r w:rsidR="00D81278">
        <w:rPr>
          <w:bCs/>
        </w:rPr>
        <w:t xml:space="preserve"> </w:t>
      </w:r>
      <w:r w:rsidRPr="00C8218A">
        <w:rPr>
          <w:bCs/>
        </w:rPr>
        <w:t>наличие решения о приостановлении деятельности в порядке, предусмотренном Кодексом Российской Федерации об административных правонарушениях, на день рассмотрени</w:t>
      </w:r>
      <w:r w:rsidR="004E0E89">
        <w:rPr>
          <w:bCs/>
        </w:rPr>
        <w:t>я заявки на участие в конкурсе.</w:t>
      </w:r>
    </w:p>
    <w:p w:rsidR="00642C58" w:rsidRDefault="008C1FA9" w:rsidP="008C1FA9">
      <w:pPr>
        <w:spacing w:line="276" w:lineRule="auto"/>
        <w:jc w:val="both"/>
        <w:rPr>
          <w:b/>
          <w:bCs/>
          <w:szCs w:val="28"/>
        </w:rPr>
      </w:pPr>
      <w:r>
        <w:rPr>
          <w:b/>
          <w:bCs/>
          <w:szCs w:val="28"/>
        </w:rPr>
        <w:t xml:space="preserve">           </w:t>
      </w:r>
      <w:r w:rsidR="00642C58" w:rsidRPr="00642C58">
        <w:rPr>
          <w:b/>
          <w:bCs/>
          <w:szCs w:val="28"/>
        </w:rPr>
        <w:t>Критериями отбора победителей конкурса являются:</w:t>
      </w:r>
    </w:p>
    <w:p w:rsidR="00D81278" w:rsidRPr="00D81278" w:rsidRDefault="00D81278" w:rsidP="008C1FA9">
      <w:pPr>
        <w:spacing w:line="276" w:lineRule="auto"/>
        <w:jc w:val="both"/>
        <w:rPr>
          <w:bCs/>
          <w:szCs w:val="28"/>
        </w:rPr>
      </w:pPr>
      <w:r>
        <w:rPr>
          <w:b/>
          <w:bCs/>
          <w:szCs w:val="28"/>
        </w:rPr>
        <w:tab/>
      </w:r>
      <w:r w:rsidRPr="00D81278">
        <w:rPr>
          <w:bCs/>
          <w:szCs w:val="28"/>
        </w:rPr>
        <w:t xml:space="preserve">- </w:t>
      </w:r>
      <w:r>
        <w:rPr>
          <w:bCs/>
          <w:szCs w:val="28"/>
        </w:rPr>
        <w:t xml:space="preserve">   Предложение о цене договора;</w:t>
      </w:r>
    </w:p>
    <w:p w:rsidR="00642C58" w:rsidRPr="00642C58" w:rsidRDefault="00642C58" w:rsidP="00C05FCA">
      <w:pPr>
        <w:spacing w:line="276" w:lineRule="auto"/>
        <w:ind w:firstLine="708"/>
        <w:jc w:val="both"/>
        <w:rPr>
          <w:color w:val="000000"/>
          <w:szCs w:val="28"/>
        </w:rPr>
      </w:pPr>
      <w:r>
        <w:rPr>
          <w:color w:val="000000"/>
          <w:szCs w:val="28"/>
        </w:rPr>
        <w:t>-</w:t>
      </w:r>
      <w:r w:rsidRPr="00642C58">
        <w:rPr>
          <w:color w:val="000000"/>
          <w:szCs w:val="28"/>
        </w:rPr>
        <w:t xml:space="preserve"> </w:t>
      </w:r>
      <w:r w:rsidR="00D81278">
        <w:rPr>
          <w:color w:val="000000"/>
          <w:szCs w:val="28"/>
        </w:rPr>
        <w:t>О</w:t>
      </w:r>
      <w:r w:rsidRPr="00642C58">
        <w:rPr>
          <w:color w:val="000000"/>
          <w:szCs w:val="28"/>
        </w:rPr>
        <w:t>бъем производства товаров (выполнения работ, оказания услуг) с использованием имущества, права на</w:t>
      </w:r>
      <w:r w:rsidR="00EF0036">
        <w:rPr>
          <w:color w:val="000000"/>
          <w:szCs w:val="28"/>
        </w:rPr>
        <w:t xml:space="preserve"> которое передаются по договору.</w:t>
      </w:r>
    </w:p>
    <w:p w:rsidR="00117F66" w:rsidRPr="00D910EB" w:rsidRDefault="00117F66" w:rsidP="00C05FCA">
      <w:pPr>
        <w:spacing w:line="276" w:lineRule="auto"/>
        <w:jc w:val="both"/>
        <w:rPr>
          <w:b/>
          <w:bCs/>
        </w:rPr>
      </w:pPr>
      <w:r w:rsidRPr="00D910EB">
        <w:rPr>
          <w:bCs/>
        </w:rPr>
        <w:tab/>
      </w:r>
      <w:r w:rsidR="00642C58">
        <w:rPr>
          <w:bCs/>
        </w:rPr>
        <w:t xml:space="preserve"> </w:t>
      </w:r>
      <w:r w:rsidRPr="00D910EB">
        <w:rPr>
          <w:b/>
          <w:bCs/>
        </w:rPr>
        <w:t>Требования к заявкам на участие в конкурсе:</w:t>
      </w:r>
    </w:p>
    <w:p w:rsidR="00117F66" w:rsidRPr="00D910EB" w:rsidRDefault="00117F66" w:rsidP="00C05FCA">
      <w:pPr>
        <w:spacing w:line="276" w:lineRule="auto"/>
        <w:jc w:val="both"/>
        <w:rPr>
          <w:b/>
          <w:bCs/>
        </w:rPr>
      </w:pPr>
      <w:r w:rsidRPr="00D910EB">
        <w:rPr>
          <w:bCs/>
        </w:rPr>
        <w:tab/>
      </w:r>
      <w:r w:rsidR="00A26013">
        <w:rPr>
          <w:bCs/>
        </w:rPr>
        <w:t xml:space="preserve"> </w:t>
      </w:r>
      <w:r w:rsidRPr="00D910EB">
        <w:rPr>
          <w:bCs/>
        </w:rPr>
        <w:t>Заявки на участие в конкурсе должны отвечать требованиям, установленным к ним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w:t>
      </w:r>
      <w:r w:rsidRPr="00D910EB">
        <w:rPr>
          <w:color w:val="000000"/>
        </w:rPr>
        <w:t> </w:t>
      </w:r>
    </w:p>
    <w:p w:rsidR="00117F66" w:rsidRPr="00D910EB" w:rsidRDefault="008C1FA9" w:rsidP="00C05FCA">
      <w:pPr>
        <w:spacing w:line="276" w:lineRule="auto"/>
        <w:ind w:firstLine="709"/>
        <w:jc w:val="both"/>
        <w:rPr>
          <w:rStyle w:val="a8"/>
          <w:color w:val="000000"/>
        </w:rPr>
      </w:pPr>
      <w:r>
        <w:rPr>
          <w:rStyle w:val="a8"/>
          <w:color w:val="000000"/>
        </w:rPr>
        <w:t xml:space="preserve"> </w:t>
      </w:r>
      <w:r w:rsidR="00117F66" w:rsidRPr="00D910EB">
        <w:rPr>
          <w:rStyle w:val="a8"/>
          <w:color w:val="000000"/>
        </w:rPr>
        <w:t xml:space="preserve">Порядок осмотра помещений: </w:t>
      </w:r>
    </w:p>
    <w:p w:rsidR="00166A98" w:rsidRDefault="00117F66" w:rsidP="00C05FCA">
      <w:pPr>
        <w:spacing w:line="276" w:lineRule="auto"/>
        <w:jc w:val="both"/>
        <w:rPr>
          <w:bCs/>
          <w:color w:val="000000"/>
        </w:rPr>
      </w:pPr>
      <w:r w:rsidRPr="00D910EB">
        <w:rPr>
          <w:bCs/>
        </w:rPr>
        <w:tab/>
      </w:r>
      <w:r w:rsidR="008C1FA9">
        <w:rPr>
          <w:bCs/>
        </w:rPr>
        <w:t xml:space="preserve"> </w:t>
      </w:r>
      <w:r w:rsidRPr="00D910EB">
        <w:rPr>
          <w:bCs/>
          <w:color w:val="000000"/>
        </w:rPr>
        <w:t xml:space="preserve">Осмотр нежилого помещения осуществляется без взимания платы каждый рабочий день с 10-00 ч. до 12-00 ч. и с 15-00 ч. до 17-00 ч. в течение всего срока подачи заявок на участие в конкурсе, но не позднее чем за два рабочих дня до </w:t>
      </w:r>
      <w:r w:rsidR="00D7691E">
        <w:rPr>
          <w:bCs/>
          <w:color w:val="000000"/>
        </w:rPr>
        <w:t>срока окончания подачи заявок</w:t>
      </w:r>
      <w:r w:rsidRPr="00D910EB">
        <w:rPr>
          <w:bCs/>
          <w:color w:val="000000"/>
        </w:rPr>
        <w:t xml:space="preserve"> по предварительному согласованию с должностным лицом, указанным в извещении.</w:t>
      </w:r>
      <w:r w:rsidRPr="00D910EB">
        <w:rPr>
          <w:color w:val="000000"/>
        </w:rPr>
        <w:t xml:space="preserve"> </w:t>
      </w:r>
      <w:r w:rsidRPr="00D910EB">
        <w:rPr>
          <w:bCs/>
          <w:color w:val="000000"/>
        </w:rPr>
        <w:t>Осмотр помещения (лота) не должен превышать 15 минут.</w:t>
      </w:r>
    </w:p>
    <w:p w:rsidR="00166A98" w:rsidRDefault="00166A98" w:rsidP="00C05FCA">
      <w:pPr>
        <w:spacing w:line="276" w:lineRule="auto"/>
        <w:jc w:val="both"/>
        <w:rPr>
          <w:bCs/>
          <w:color w:val="000000"/>
        </w:rPr>
      </w:pPr>
    </w:p>
    <w:p w:rsidR="0056646E" w:rsidRDefault="0056646E" w:rsidP="00C05FCA">
      <w:pPr>
        <w:spacing w:line="276" w:lineRule="auto"/>
        <w:jc w:val="both"/>
        <w:rPr>
          <w:bCs/>
          <w:color w:val="000000"/>
        </w:rPr>
      </w:pPr>
    </w:p>
    <w:p w:rsidR="00A73D8A" w:rsidRDefault="00A73D8A" w:rsidP="00C05FCA">
      <w:pPr>
        <w:spacing w:line="276" w:lineRule="auto"/>
        <w:jc w:val="both"/>
        <w:rPr>
          <w:bCs/>
          <w:color w:val="000000"/>
        </w:rPr>
      </w:pPr>
    </w:p>
    <w:p w:rsidR="00A73D8A" w:rsidRDefault="00A73D8A" w:rsidP="00C05FCA">
      <w:pPr>
        <w:spacing w:line="276" w:lineRule="auto"/>
        <w:jc w:val="both"/>
        <w:rPr>
          <w:bCs/>
          <w:color w:val="000000"/>
        </w:rPr>
      </w:pPr>
    </w:p>
    <w:tbl>
      <w:tblPr>
        <w:tblW w:w="7205" w:type="dxa"/>
        <w:tblInd w:w="1951" w:type="dxa"/>
        <w:tblLook w:val="04A0" w:firstRow="1" w:lastRow="0" w:firstColumn="1" w:lastColumn="0" w:noHBand="0" w:noVBand="1"/>
      </w:tblPr>
      <w:tblGrid>
        <w:gridCol w:w="3210"/>
        <w:gridCol w:w="3995"/>
      </w:tblGrid>
      <w:tr w:rsidR="0000407F" w:rsidRPr="00705EB6" w:rsidTr="00B87332">
        <w:trPr>
          <w:trHeight w:val="1678"/>
        </w:trPr>
        <w:tc>
          <w:tcPr>
            <w:tcW w:w="3210" w:type="dxa"/>
          </w:tcPr>
          <w:p w:rsidR="009A1DB4" w:rsidRDefault="009A1DB4" w:rsidP="0000407F">
            <w:pPr>
              <w:jc w:val="both"/>
              <w:rPr>
                <w:highlight w:val="yellow"/>
              </w:rPr>
            </w:pPr>
          </w:p>
          <w:p w:rsidR="009A1DB4" w:rsidRDefault="009A1DB4" w:rsidP="0000407F">
            <w:pPr>
              <w:jc w:val="both"/>
              <w:rPr>
                <w:highlight w:val="yellow"/>
              </w:rPr>
            </w:pPr>
          </w:p>
          <w:p w:rsidR="009A1DB4" w:rsidRDefault="009A1DB4" w:rsidP="0000407F">
            <w:pPr>
              <w:jc w:val="both"/>
              <w:rPr>
                <w:highlight w:val="yellow"/>
              </w:rPr>
            </w:pPr>
          </w:p>
          <w:p w:rsidR="009A1DB4" w:rsidRDefault="009A1DB4" w:rsidP="0000407F">
            <w:pPr>
              <w:jc w:val="both"/>
              <w:rPr>
                <w:highlight w:val="yellow"/>
              </w:rPr>
            </w:pPr>
          </w:p>
          <w:p w:rsidR="009A1DB4" w:rsidRDefault="009A1DB4" w:rsidP="0000407F">
            <w:pPr>
              <w:jc w:val="both"/>
              <w:rPr>
                <w:highlight w:val="yellow"/>
              </w:rPr>
            </w:pPr>
          </w:p>
          <w:p w:rsidR="00F860AF" w:rsidRPr="00D24012" w:rsidRDefault="00F860AF" w:rsidP="0000407F">
            <w:pPr>
              <w:jc w:val="both"/>
              <w:rPr>
                <w:highlight w:val="yellow"/>
              </w:rPr>
            </w:pPr>
          </w:p>
        </w:tc>
        <w:tc>
          <w:tcPr>
            <w:tcW w:w="3995" w:type="dxa"/>
            <w:hideMark/>
          </w:tcPr>
          <w:p w:rsidR="00522ABB" w:rsidRPr="00D24012" w:rsidRDefault="00522ABB" w:rsidP="00C05FCA">
            <w:pPr>
              <w:rPr>
                <w:highlight w:val="yellow"/>
              </w:rPr>
            </w:pPr>
          </w:p>
          <w:p w:rsidR="00C05FCA" w:rsidRPr="00522ABB" w:rsidRDefault="00C05FCA" w:rsidP="00C05FCA">
            <w:r w:rsidRPr="00522ABB">
              <w:t>Приложение № 3</w:t>
            </w:r>
          </w:p>
          <w:p w:rsidR="00C05FCA" w:rsidRPr="00522ABB" w:rsidRDefault="00C05FCA" w:rsidP="00C05FCA">
            <w:r w:rsidRPr="00522ABB">
              <w:t xml:space="preserve">к </w:t>
            </w:r>
            <w:r w:rsidR="009C272E" w:rsidRPr="00522ABB">
              <w:t>постановлению</w:t>
            </w:r>
            <w:r w:rsidR="00606DF8">
              <w:t xml:space="preserve"> </w:t>
            </w:r>
            <w:r w:rsidRPr="00522ABB">
              <w:t xml:space="preserve">главы </w:t>
            </w:r>
          </w:p>
          <w:p w:rsidR="00C05FCA" w:rsidRPr="00522ABB" w:rsidRDefault="00C05FCA" w:rsidP="00C05FCA">
            <w:r w:rsidRPr="00522ABB">
              <w:t>от «</w:t>
            </w:r>
            <w:r w:rsidR="006B7DFE">
              <w:t>29</w:t>
            </w:r>
            <w:r w:rsidRPr="00522ABB">
              <w:t xml:space="preserve">» </w:t>
            </w:r>
            <w:r w:rsidR="006B7DFE">
              <w:t xml:space="preserve">июня </w:t>
            </w:r>
            <w:r w:rsidRPr="00522ABB">
              <w:t>202</w:t>
            </w:r>
            <w:r w:rsidR="00246E07">
              <w:t>6</w:t>
            </w:r>
            <w:r w:rsidRPr="00522ABB">
              <w:t>г.</w:t>
            </w:r>
          </w:p>
          <w:p w:rsidR="0000407F" w:rsidRPr="00D24012" w:rsidRDefault="00A73D8A" w:rsidP="006B7DFE">
            <w:pPr>
              <w:jc w:val="both"/>
              <w:rPr>
                <w:highlight w:val="yellow"/>
                <w:u w:val="single"/>
              </w:rPr>
            </w:pPr>
            <w:r>
              <w:t>№</w:t>
            </w:r>
            <w:r w:rsidR="006B7DFE" w:rsidRPr="006B7DFE">
              <w:t xml:space="preserve">01-03-447/6  </w:t>
            </w:r>
          </w:p>
        </w:tc>
      </w:tr>
    </w:tbl>
    <w:p w:rsidR="0000407F" w:rsidRPr="00705EB6" w:rsidRDefault="0000407F" w:rsidP="00B87332">
      <w:pPr>
        <w:rPr>
          <w:b/>
          <w:sz w:val="22"/>
          <w:szCs w:val="22"/>
        </w:rPr>
      </w:pPr>
    </w:p>
    <w:p w:rsidR="0000407F" w:rsidRPr="00705EB6" w:rsidRDefault="0000407F" w:rsidP="0000407F">
      <w:pPr>
        <w:jc w:val="center"/>
        <w:rPr>
          <w:b/>
          <w:sz w:val="22"/>
          <w:szCs w:val="22"/>
        </w:rPr>
      </w:pPr>
      <w:r w:rsidRPr="00705EB6">
        <w:rPr>
          <w:b/>
          <w:sz w:val="22"/>
          <w:szCs w:val="22"/>
        </w:rPr>
        <w:t>КОНКУРСНАЯ ДОКУМЕНТАЦИЯ</w:t>
      </w:r>
    </w:p>
    <w:p w:rsidR="0000407F" w:rsidRPr="00705EB6" w:rsidRDefault="0000407F" w:rsidP="0000407F">
      <w:pPr>
        <w:jc w:val="center"/>
        <w:rPr>
          <w:b/>
          <w:sz w:val="22"/>
          <w:szCs w:val="22"/>
        </w:rPr>
      </w:pPr>
      <w:r w:rsidRPr="00705EB6">
        <w:rPr>
          <w:b/>
          <w:sz w:val="22"/>
          <w:szCs w:val="22"/>
        </w:rPr>
        <w:t xml:space="preserve">для проведения </w:t>
      </w:r>
      <w:r w:rsidR="000B3F1F">
        <w:rPr>
          <w:b/>
          <w:sz w:val="22"/>
          <w:szCs w:val="22"/>
        </w:rPr>
        <w:t>к</w:t>
      </w:r>
      <w:r w:rsidRPr="00705EB6">
        <w:rPr>
          <w:b/>
          <w:sz w:val="22"/>
          <w:szCs w:val="22"/>
        </w:rPr>
        <w:t xml:space="preserve">онкурса на право заключения договоров аренды </w:t>
      </w:r>
    </w:p>
    <w:p w:rsidR="0000407F" w:rsidRPr="00705EB6" w:rsidRDefault="0000407F" w:rsidP="00574BED">
      <w:pPr>
        <w:jc w:val="center"/>
        <w:rPr>
          <w:b/>
          <w:sz w:val="22"/>
          <w:szCs w:val="22"/>
        </w:rPr>
      </w:pPr>
      <w:r w:rsidRPr="00705EB6">
        <w:rPr>
          <w:b/>
          <w:sz w:val="22"/>
          <w:szCs w:val="22"/>
        </w:rPr>
        <w:t xml:space="preserve">нежилых помещений в </w:t>
      </w:r>
      <w:r w:rsidR="00574BED">
        <w:rPr>
          <w:b/>
          <w:sz w:val="22"/>
          <w:szCs w:val="22"/>
        </w:rPr>
        <w:t>муниципальном казенном учреждении «Бизнес инкубатор» муниципального района «Ленский район» Республики Саха (Якутия)</w:t>
      </w:r>
    </w:p>
    <w:p w:rsidR="0000407F" w:rsidRPr="00D201E5" w:rsidRDefault="0000407F" w:rsidP="0000407F">
      <w:pPr>
        <w:rPr>
          <w:sz w:val="21"/>
          <w:szCs w:val="21"/>
        </w:rPr>
      </w:pPr>
    </w:p>
    <w:p w:rsidR="0000407F" w:rsidRPr="00D42021" w:rsidRDefault="0000407F" w:rsidP="0000407F">
      <w:pPr>
        <w:pStyle w:val="ConsPlusNormal"/>
        <w:ind w:firstLine="709"/>
        <w:jc w:val="center"/>
        <w:outlineLvl w:val="1"/>
        <w:rPr>
          <w:rFonts w:ascii="Times New Roman" w:hAnsi="Times New Roman" w:cs="Times New Roman"/>
          <w:b/>
          <w:sz w:val="21"/>
          <w:szCs w:val="21"/>
        </w:rPr>
      </w:pPr>
      <w:r w:rsidRPr="00D42021">
        <w:rPr>
          <w:rFonts w:ascii="Times New Roman" w:hAnsi="Times New Roman" w:cs="Times New Roman"/>
          <w:b/>
          <w:sz w:val="21"/>
          <w:szCs w:val="21"/>
        </w:rPr>
        <w:t>1. Общие положения</w:t>
      </w:r>
    </w:p>
    <w:p w:rsidR="0000407F" w:rsidRPr="00D42021" w:rsidRDefault="0000407F" w:rsidP="0000407F">
      <w:pPr>
        <w:pStyle w:val="ConsPlusNormal"/>
        <w:ind w:firstLine="709"/>
        <w:jc w:val="both"/>
        <w:rPr>
          <w:rFonts w:ascii="Times New Roman" w:hAnsi="Times New Roman" w:cs="Times New Roman"/>
          <w:sz w:val="21"/>
          <w:szCs w:val="21"/>
        </w:rPr>
      </w:pPr>
      <w:r w:rsidRPr="00D42021">
        <w:rPr>
          <w:rFonts w:ascii="Times New Roman" w:hAnsi="Times New Roman" w:cs="Times New Roman"/>
          <w:sz w:val="21"/>
          <w:szCs w:val="21"/>
        </w:rPr>
        <w:t xml:space="preserve">1.1. Объектом конкурса на право заключения договора аренды нежилых помещений в </w:t>
      </w:r>
      <w:r w:rsidR="00574BED">
        <w:rPr>
          <w:rFonts w:ascii="Times New Roman" w:hAnsi="Times New Roman" w:cs="Times New Roman"/>
          <w:sz w:val="21"/>
          <w:szCs w:val="21"/>
        </w:rPr>
        <w:t>муниципальном казенном учреждении «Бизнес инкубатор» муниципального района «Ленский район»</w:t>
      </w:r>
      <w:r w:rsidRPr="00D42021">
        <w:rPr>
          <w:rFonts w:ascii="Times New Roman" w:hAnsi="Times New Roman" w:cs="Times New Roman"/>
          <w:sz w:val="21"/>
          <w:szCs w:val="21"/>
        </w:rPr>
        <w:t xml:space="preserve"> (далее -</w:t>
      </w:r>
      <w:r w:rsidR="00B33098">
        <w:rPr>
          <w:rFonts w:ascii="Times New Roman" w:hAnsi="Times New Roman" w:cs="Times New Roman"/>
          <w:sz w:val="21"/>
          <w:szCs w:val="21"/>
        </w:rPr>
        <w:t xml:space="preserve"> конкурс) является муниципальная собственность</w:t>
      </w:r>
      <w:r w:rsidRPr="00D42021">
        <w:rPr>
          <w:rFonts w:ascii="Times New Roman" w:hAnsi="Times New Roman" w:cs="Times New Roman"/>
          <w:sz w:val="21"/>
          <w:szCs w:val="21"/>
        </w:rPr>
        <w:t xml:space="preserve"> </w:t>
      </w:r>
      <w:r w:rsidR="00574BED">
        <w:rPr>
          <w:rFonts w:ascii="Times New Roman" w:hAnsi="Times New Roman" w:cs="Times New Roman"/>
          <w:sz w:val="21"/>
          <w:szCs w:val="21"/>
        </w:rPr>
        <w:t>муниципального района</w:t>
      </w:r>
      <w:r w:rsidRPr="00D42021">
        <w:rPr>
          <w:rFonts w:ascii="Times New Roman" w:hAnsi="Times New Roman" w:cs="Times New Roman"/>
          <w:sz w:val="21"/>
          <w:szCs w:val="21"/>
        </w:rPr>
        <w:t xml:space="preserve"> «Ленский район» </w:t>
      </w:r>
      <w:r w:rsidR="00574BED">
        <w:rPr>
          <w:rFonts w:ascii="Times New Roman" w:hAnsi="Times New Roman" w:cs="Times New Roman"/>
          <w:sz w:val="21"/>
          <w:szCs w:val="21"/>
        </w:rPr>
        <w:t xml:space="preserve">Республики </w:t>
      </w:r>
      <w:r w:rsidR="000E3E6E">
        <w:rPr>
          <w:rFonts w:ascii="Times New Roman" w:hAnsi="Times New Roman" w:cs="Times New Roman"/>
          <w:sz w:val="21"/>
          <w:szCs w:val="21"/>
        </w:rPr>
        <w:t>Саха (</w:t>
      </w:r>
      <w:r w:rsidR="00574BED">
        <w:rPr>
          <w:rFonts w:ascii="Times New Roman" w:hAnsi="Times New Roman" w:cs="Times New Roman"/>
          <w:sz w:val="21"/>
          <w:szCs w:val="21"/>
        </w:rPr>
        <w:t>Якутия)</w:t>
      </w:r>
      <w:r w:rsidRPr="00D42021">
        <w:rPr>
          <w:rFonts w:ascii="Times New Roman" w:hAnsi="Times New Roman" w:cs="Times New Roman"/>
          <w:sz w:val="21"/>
          <w:szCs w:val="21"/>
        </w:rPr>
        <w:t xml:space="preserve"> (далее – нежилые помещения). </w:t>
      </w:r>
    </w:p>
    <w:p w:rsidR="0000407F" w:rsidRPr="00D42021" w:rsidRDefault="0000407F" w:rsidP="0000407F">
      <w:pPr>
        <w:pStyle w:val="ConsPlusNormal"/>
        <w:ind w:firstLine="709"/>
        <w:jc w:val="both"/>
        <w:rPr>
          <w:rFonts w:ascii="Times New Roman" w:hAnsi="Times New Roman" w:cs="Times New Roman"/>
          <w:sz w:val="21"/>
          <w:szCs w:val="21"/>
        </w:rPr>
      </w:pPr>
      <w:r w:rsidRPr="00D42021">
        <w:rPr>
          <w:rFonts w:ascii="Times New Roman" w:hAnsi="Times New Roman" w:cs="Times New Roman"/>
          <w:sz w:val="21"/>
          <w:szCs w:val="21"/>
        </w:rPr>
        <w:t xml:space="preserve">1.2. Предмет конкурса - предоставление в аренду нежилых помещений в </w:t>
      </w:r>
      <w:r w:rsidR="00BD0AB8">
        <w:rPr>
          <w:rFonts w:ascii="Times New Roman" w:hAnsi="Times New Roman" w:cs="Times New Roman"/>
          <w:sz w:val="21"/>
          <w:szCs w:val="21"/>
        </w:rPr>
        <w:t>муниципальном казенном учреждении «Бизнес инкубатор» муниципального района «Ленский район» Республики Саха(Якутия</w:t>
      </w:r>
      <w:r w:rsidR="001D06E8">
        <w:rPr>
          <w:rFonts w:ascii="Times New Roman" w:hAnsi="Times New Roman" w:cs="Times New Roman"/>
          <w:sz w:val="21"/>
          <w:szCs w:val="21"/>
        </w:rPr>
        <w:t>)</w:t>
      </w:r>
      <w:r w:rsidR="008B567C">
        <w:rPr>
          <w:rFonts w:ascii="Times New Roman" w:hAnsi="Times New Roman" w:cs="Times New Roman"/>
          <w:sz w:val="21"/>
          <w:szCs w:val="21"/>
        </w:rPr>
        <w:t>.</w:t>
      </w:r>
    </w:p>
    <w:p w:rsidR="0000407F" w:rsidRPr="00D42021" w:rsidRDefault="0000407F" w:rsidP="0000407F">
      <w:pPr>
        <w:ind w:firstLine="720"/>
        <w:jc w:val="both"/>
        <w:rPr>
          <w:bCs/>
          <w:sz w:val="21"/>
          <w:szCs w:val="21"/>
        </w:rPr>
      </w:pPr>
      <w:r w:rsidRPr="00D42021">
        <w:rPr>
          <w:sz w:val="21"/>
          <w:szCs w:val="21"/>
        </w:rPr>
        <w:t xml:space="preserve">1.3. </w:t>
      </w:r>
      <w:r w:rsidR="008B567C">
        <w:rPr>
          <w:sz w:val="21"/>
          <w:szCs w:val="21"/>
        </w:rPr>
        <w:t xml:space="preserve">Муниципальное казенное учреждение «Бизнес инкубатор» муниципального района «Ленский район» (далее </w:t>
      </w:r>
      <w:r w:rsidR="008B567C" w:rsidRPr="00D42021">
        <w:rPr>
          <w:sz w:val="21"/>
          <w:szCs w:val="21"/>
        </w:rPr>
        <w:t>–</w:t>
      </w:r>
      <w:r w:rsidR="008B567C">
        <w:rPr>
          <w:sz w:val="21"/>
          <w:szCs w:val="21"/>
        </w:rPr>
        <w:t xml:space="preserve"> МКУ «Бизнес инкубатор</w:t>
      </w:r>
      <w:r w:rsidR="00CF19B5">
        <w:rPr>
          <w:sz w:val="21"/>
          <w:szCs w:val="21"/>
        </w:rPr>
        <w:t xml:space="preserve">» </w:t>
      </w:r>
      <w:r w:rsidR="008B567C">
        <w:rPr>
          <w:sz w:val="21"/>
          <w:szCs w:val="21"/>
        </w:rPr>
        <w:t xml:space="preserve">) </w:t>
      </w:r>
      <w:r w:rsidRPr="00D42021">
        <w:rPr>
          <w:bCs/>
          <w:sz w:val="21"/>
          <w:szCs w:val="21"/>
        </w:rPr>
        <w:t xml:space="preserve">– предназначен для поддержки предпринимателей на ранней стадии их деятельности - стадии, при которой срок деятельности субъекта малого предпринимательства и физического лица, применяющего специальный налоговый режим «Налог на профессиональный доход», с момента государственной регистрации до момента подачи заявки на участие в конкурсе на предоставление в аренду помещений и оказания услуг Бизнес инкубатором не превышает трех лет, – осуществляющая такую поддержку путем предоставления в аренду помещений и оказания услуг, необходимых для ведения предпринимательской деятельности, в том числе консультационных, бухгалтерских и юридических услуг, а также проведения образовательных тренингов и семинаров. </w:t>
      </w:r>
    </w:p>
    <w:p w:rsidR="00AA7C13" w:rsidRDefault="0000407F" w:rsidP="0000407F">
      <w:pPr>
        <w:ind w:firstLine="709"/>
        <w:jc w:val="both"/>
        <w:rPr>
          <w:bCs/>
          <w:sz w:val="21"/>
          <w:szCs w:val="21"/>
        </w:rPr>
      </w:pPr>
      <w:r w:rsidRPr="00D42021">
        <w:rPr>
          <w:sz w:val="21"/>
          <w:szCs w:val="21"/>
        </w:rPr>
        <w:t xml:space="preserve">1.4. </w:t>
      </w:r>
      <w:r w:rsidRPr="00D42021">
        <w:rPr>
          <w:bCs/>
          <w:sz w:val="21"/>
          <w:szCs w:val="21"/>
        </w:rPr>
        <w:t>Организатор конкурса:</w:t>
      </w:r>
      <w:r w:rsidR="00AA7C13">
        <w:rPr>
          <w:bCs/>
          <w:sz w:val="21"/>
          <w:szCs w:val="21"/>
        </w:rPr>
        <w:t xml:space="preserve"> </w:t>
      </w:r>
    </w:p>
    <w:p w:rsidR="0000407F" w:rsidRPr="00AA7C13" w:rsidRDefault="00AA7C13" w:rsidP="00DA7057">
      <w:pPr>
        <w:ind w:firstLine="709"/>
        <w:jc w:val="both"/>
        <w:rPr>
          <w:bCs/>
          <w:sz w:val="21"/>
          <w:szCs w:val="21"/>
        </w:rPr>
      </w:pPr>
      <w:r>
        <w:rPr>
          <w:bCs/>
          <w:sz w:val="21"/>
          <w:szCs w:val="21"/>
        </w:rPr>
        <w:t xml:space="preserve">Полное наименование – муниципальное казенное учреждение «Бизнес инкубатор» муниципального </w:t>
      </w:r>
      <w:r w:rsidR="00574BED">
        <w:rPr>
          <w:bCs/>
          <w:sz w:val="21"/>
          <w:szCs w:val="21"/>
        </w:rPr>
        <w:t>района</w:t>
      </w:r>
      <w:r>
        <w:rPr>
          <w:bCs/>
          <w:sz w:val="21"/>
          <w:szCs w:val="21"/>
        </w:rPr>
        <w:t xml:space="preserve"> «Ленский район» Республики Саха (Якутия), сокращенное наименование – </w:t>
      </w:r>
      <w:r w:rsidR="00246E07" w:rsidRPr="00246E07">
        <w:rPr>
          <w:color w:val="000000"/>
          <w:sz w:val="20"/>
          <w:szCs w:val="20"/>
        </w:rPr>
        <w:t>МКУ «Бизнес инкубатор» МР «Ленский район»</w:t>
      </w:r>
      <w:r w:rsidRPr="00246E07">
        <w:rPr>
          <w:bCs/>
          <w:sz w:val="20"/>
          <w:szCs w:val="20"/>
        </w:rPr>
        <w:t>.</w:t>
      </w:r>
      <w:r>
        <w:rPr>
          <w:bCs/>
          <w:sz w:val="21"/>
          <w:szCs w:val="21"/>
        </w:rPr>
        <w:t xml:space="preserve"> Адрес: </w:t>
      </w:r>
      <w:r w:rsidR="0000407F" w:rsidRPr="00D42021">
        <w:rPr>
          <w:bCs/>
          <w:sz w:val="21"/>
          <w:szCs w:val="21"/>
        </w:rPr>
        <w:t>678144, Республика Саха (Якутия), Ленский район, г. Ленск, ул. Заозерная,</w:t>
      </w:r>
      <w:r>
        <w:rPr>
          <w:bCs/>
          <w:sz w:val="21"/>
          <w:szCs w:val="21"/>
        </w:rPr>
        <w:t xml:space="preserve"> д.</w:t>
      </w:r>
      <w:r w:rsidR="0000407F" w:rsidRPr="00D42021">
        <w:rPr>
          <w:bCs/>
          <w:sz w:val="21"/>
          <w:szCs w:val="21"/>
        </w:rPr>
        <w:t>47</w:t>
      </w:r>
      <w:r w:rsidR="0000407F">
        <w:rPr>
          <w:bCs/>
          <w:sz w:val="21"/>
          <w:szCs w:val="21"/>
        </w:rPr>
        <w:t xml:space="preserve"> «</w:t>
      </w:r>
      <w:r w:rsidR="0000407F" w:rsidRPr="00D42021">
        <w:rPr>
          <w:bCs/>
          <w:sz w:val="21"/>
          <w:szCs w:val="21"/>
        </w:rPr>
        <w:t>А</w:t>
      </w:r>
      <w:r w:rsidR="0000407F">
        <w:rPr>
          <w:bCs/>
          <w:sz w:val="21"/>
          <w:szCs w:val="21"/>
        </w:rPr>
        <w:t>»</w:t>
      </w:r>
      <w:r>
        <w:rPr>
          <w:bCs/>
          <w:sz w:val="21"/>
          <w:szCs w:val="21"/>
        </w:rPr>
        <w:t xml:space="preserve">. </w:t>
      </w:r>
      <w:r w:rsidR="00DA7057">
        <w:rPr>
          <w:bCs/>
          <w:sz w:val="21"/>
          <w:szCs w:val="21"/>
        </w:rPr>
        <w:t xml:space="preserve"> </w:t>
      </w:r>
      <w:r>
        <w:rPr>
          <w:bCs/>
          <w:sz w:val="21"/>
          <w:szCs w:val="21"/>
        </w:rPr>
        <w:t xml:space="preserve">Телефон: </w:t>
      </w:r>
      <w:r w:rsidR="00A26013">
        <w:rPr>
          <w:bCs/>
          <w:sz w:val="21"/>
          <w:szCs w:val="21"/>
        </w:rPr>
        <w:t xml:space="preserve"> 8(41137)3-93-11, 8(41137)3-94-66.</w:t>
      </w:r>
      <w:r w:rsidR="00DA7057">
        <w:rPr>
          <w:bCs/>
          <w:sz w:val="21"/>
          <w:szCs w:val="21"/>
        </w:rPr>
        <w:t xml:space="preserve"> О</w:t>
      </w:r>
      <w:r w:rsidR="0000407F" w:rsidRPr="00D42021">
        <w:rPr>
          <w:bCs/>
          <w:sz w:val="21"/>
          <w:szCs w:val="21"/>
        </w:rPr>
        <w:t>фициальные сайты:</w:t>
      </w:r>
      <w:r w:rsidR="0000407F" w:rsidRPr="00D42021">
        <w:rPr>
          <w:sz w:val="21"/>
          <w:szCs w:val="21"/>
        </w:rPr>
        <w:t xml:space="preserve"> </w:t>
      </w:r>
      <w:hyperlink r:id="rId19" w:history="1">
        <w:r w:rsidRPr="004C3342">
          <w:rPr>
            <w:rStyle w:val="a5"/>
            <w:bCs/>
            <w:sz w:val="21"/>
            <w:szCs w:val="21"/>
          </w:rPr>
          <w:t>http://portal.b14.ru</w:t>
        </w:r>
      </w:hyperlink>
      <w:r>
        <w:rPr>
          <w:bCs/>
          <w:sz w:val="21"/>
          <w:szCs w:val="21"/>
        </w:rPr>
        <w:t>,</w:t>
      </w:r>
      <w:r w:rsidR="00DA7057" w:rsidRPr="00DA7057">
        <w:t xml:space="preserve"> </w:t>
      </w:r>
      <w:hyperlink r:id="rId20" w:history="1">
        <w:r w:rsidR="00DA7057" w:rsidRPr="004C3342">
          <w:rPr>
            <w:rStyle w:val="a5"/>
            <w:bCs/>
            <w:sz w:val="21"/>
            <w:szCs w:val="21"/>
          </w:rPr>
          <w:t>https://lenskrayon.ru</w:t>
        </w:r>
      </w:hyperlink>
      <w:r w:rsidR="00DA7057">
        <w:rPr>
          <w:bCs/>
          <w:sz w:val="21"/>
          <w:szCs w:val="21"/>
        </w:rPr>
        <w:t xml:space="preserve">. </w:t>
      </w:r>
      <w:r w:rsidR="0000407F" w:rsidRPr="00D42021">
        <w:rPr>
          <w:bCs/>
          <w:sz w:val="21"/>
          <w:szCs w:val="21"/>
        </w:rPr>
        <w:t>Е</w:t>
      </w:r>
      <w:r w:rsidR="0000407F" w:rsidRPr="00DA7057">
        <w:rPr>
          <w:bCs/>
          <w:sz w:val="21"/>
          <w:szCs w:val="21"/>
        </w:rPr>
        <w:t>-</w:t>
      </w:r>
      <w:r w:rsidR="0000407F" w:rsidRPr="00D42021">
        <w:rPr>
          <w:bCs/>
          <w:sz w:val="21"/>
          <w:szCs w:val="21"/>
          <w:lang w:val="en-US"/>
        </w:rPr>
        <w:t>mail</w:t>
      </w:r>
      <w:r w:rsidR="0000407F" w:rsidRPr="00DA7057">
        <w:rPr>
          <w:bCs/>
          <w:sz w:val="21"/>
          <w:szCs w:val="21"/>
        </w:rPr>
        <w:t xml:space="preserve">: </w:t>
      </w:r>
      <w:hyperlink r:id="rId21" w:history="1">
        <w:r w:rsidR="0000407F" w:rsidRPr="00DA7057">
          <w:rPr>
            <w:rStyle w:val="a5"/>
            <w:bCs/>
            <w:sz w:val="21"/>
            <w:szCs w:val="21"/>
            <w:lang w:val="en-US"/>
          </w:rPr>
          <w:t>lensk</w:t>
        </w:r>
        <w:r w:rsidR="0000407F" w:rsidRPr="00DA7057">
          <w:rPr>
            <w:rStyle w:val="a5"/>
            <w:bCs/>
            <w:sz w:val="21"/>
            <w:szCs w:val="21"/>
          </w:rPr>
          <w:t>_</w:t>
        </w:r>
        <w:r w:rsidR="0000407F" w:rsidRPr="00DA7057">
          <w:rPr>
            <w:rStyle w:val="a5"/>
            <w:bCs/>
            <w:sz w:val="21"/>
            <w:szCs w:val="21"/>
            <w:lang w:val="en-US"/>
          </w:rPr>
          <w:t>bisnesink</w:t>
        </w:r>
        <w:r w:rsidR="0000407F" w:rsidRPr="00DA7057">
          <w:rPr>
            <w:rStyle w:val="a5"/>
            <w:bCs/>
            <w:sz w:val="21"/>
            <w:szCs w:val="21"/>
          </w:rPr>
          <w:t>@</w:t>
        </w:r>
        <w:r w:rsidR="0000407F" w:rsidRPr="00DA7057">
          <w:rPr>
            <w:rStyle w:val="a5"/>
            <w:bCs/>
            <w:sz w:val="21"/>
            <w:szCs w:val="21"/>
            <w:lang w:val="en-US"/>
          </w:rPr>
          <w:t>mail</w:t>
        </w:r>
        <w:r w:rsidR="0000407F" w:rsidRPr="00DA7057">
          <w:rPr>
            <w:rStyle w:val="a5"/>
            <w:bCs/>
            <w:sz w:val="21"/>
            <w:szCs w:val="21"/>
          </w:rPr>
          <w:t>.</w:t>
        </w:r>
        <w:r w:rsidR="0000407F" w:rsidRPr="00DA7057">
          <w:rPr>
            <w:rStyle w:val="a5"/>
            <w:bCs/>
            <w:sz w:val="21"/>
            <w:szCs w:val="21"/>
            <w:lang w:val="en-US"/>
          </w:rPr>
          <w:t>ru</w:t>
        </w:r>
      </w:hyperlink>
      <w:r w:rsidR="0000407F" w:rsidRPr="00DA7057">
        <w:rPr>
          <w:bCs/>
          <w:sz w:val="21"/>
          <w:szCs w:val="21"/>
        </w:rPr>
        <w:t xml:space="preserve">. </w:t>
      </w:r>
      <w:r w:rsidR="0000407F" w:rsidRPr="00D42021">
        <w:rPr>
          <w:bCs/>
          <w:color w:val="000000"/>
          <w:sz w:val="21"/>
          <w:szCs w:val="21"/>
        </w:rPr>
        <w:t xml:space="preserve">Должностное лицо: </w:t>
      </w:r>
      <w:r w:rsidR="004B1CA4" w:rsidRPr="004B1CA4">
        <w:rPr>
          <w:bCs/>
          <w:color w:val="000000"/>
          <w:sz w:val="21"/>
          <w:szCs w:val="21"/>
        </w:rPr>
        <w:t>Гавриш Оксана Анатольевна</w:t>
      </w:r>
      <w:r w:rsidR="00DA7057" w:rsidRPr="004B1CA4">
        <w:rPr>
          <w:bCs/>
          <w:color w:val="000000"/>
          <w:sz w:val="21"/>
          <w:szCs w:val="21"/>
        </w:rPr>
        <w:t xml:space="preserve"> (директор </w:t>
      </w:r>
      <w:r w:rsidR="00FB0504" w:rsidRPr="004B1CA4">
        <w:rPr>
          <w:bCs/>
          <w:color w:val="000000"/>
          <w:sz w:val="21"/>
          <w:szCs w:val="21"/>
        </w:rPr>
        <w:t>МКУ «Бизнес инкубатор»</w:t>
      </w:r>
      <w:r w:rsidR="00246E07" w:rsidRPr="004B1CA4">
        <w:rPr>
          <w:bCs/>
          <w:color w:val="000000"/>
          <w:sz w:val="21"/>
          <w:szCs w:val="21"/>
        </w:rPr>
        <w:t xml:space="preserve"> МР «Ленский район»</w:t>
      </w:r>
      <w:r w:rsidR="00574BED" w:rsidRPr="004B1CA4">
        <w:rPr>
          <w:bCs/>
          <w:color w:val="000000"/>
          <w:sz w:val="21"/>
          <w:szCs w:val="21"/>
        </w:rPr>
        <w:t>).</w:t>
      </w:r>
    </w:p>
    <w:p w:rsidR="0000407F" w:rsidRPr="00D42021" w:rsidRDefault="0000407F" w:rsidP="0000407F">
      <w:pPr>
        <w:ind w:firstLine="720"/>
        <w:jc w:val="both"/>
        <w:rPr>
          <w:bCs/>
          <w:sz w:val="21"/>
          <w:szCs w:val="21"/>
        </w:rPr>
      </w:pPr>
      <w:r w:rsidRPr="00D42021">
        <w:rPr>
          <w:sz w:val="21"/>
          <w:szCs w:val="21"/>
        </w:rPr>
        <w:t xml:space="preserve">1.5. </w:t>
      </w:r>
      <w:r w:rsidRPr="00D42021">
        <w:rPr>
          <w:bCs/>
          <w:sz w:val="21"/>
          <w:szCs w:val="21"/>
        </w:rPr>
        <w:t>Максимальный срок предоставления нежилых помещений</w:t>
      </w:r>
      <w:r w:rsidR="00DA7057">
        <w:rPr>
          <w:bCs/>
          <w:sz w:val="21"/>
          <w:szCs w:val="21"/>
        </w:rPr>
        <w:t xml:space="preserve"> в МКУ</w:t>
      </w:r>
      <w:r>
        <w:rPr>
          <w:bCs/>
          <w:sz w:val="21"/>
          <w:szCs w:val="21"/>
        </w:rPr>
        <w:t xml:space="preserve"> «Бизнес инкубатор»</w:t>
      </w:r>
      <w:r w:rsidRPr="00D42021">
        <w:rPr>
          <w:bCs/>
          <w:sz w:val="21"/>
          <w:szCs w:val="21"/>
        </w:rPr>
        <w:t xml:space="preserve"> в аренду субъектам малого предпринимательства и физическим лицам, применяющим специальный налоговый режим «Налог на профессиональный доход», не должен превышать 3 (трех) лет.</w:t>
      </w:r>
    </w:p>
    <w:p w:rsidR="00375D3C" w:rsidRDefault="0000407F" w:rsidP="00375D3C">
      <w:pPr>
        <w:ind w:firstLine="708"/>
        <w:jc w:val="both"/>
        <w:rPr>
          <w:bCs/>
          <w:sz w:val="21"/>
          <w:szCs w:val="21"/>
        </w:rPr>
      </w:pPr>
      <w:r w:rsidRPr="00375D3C">
        <w:rPr>
          <w:sz w:val="21"/>
          <w:szCs w:val="21"/>
        </w:rPr>
        <w:t xml:space="preserve">1.6. </w:t>
      </w:r>
      <w:r w:rsidR="00375D3C" w:rsidRPr="00375D3C">
        <w:rPr>
          <w:bCs/>
          <w:sz w:val="21"/>
          <w:szCs w:val="21"/>
        </w:rPr>
        <w:t xml:space="preserve">Конкурсная документация доступна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www.torgi.gov.ru (далее – официальный сайт торгов), на аккредитованной электронной торговой площадке – АО «Сбербанк - АСТ»  - </w:t>
      </w:r>
      <w:hyperlink r:id="rId22" w:history="1">
        <w:r w:rsidR="00FB0504" w:rsidRPr="00F96340">
          <w:rPr>
            <w:rStyle w:val="a5"/>
            <w:bCs/>
            <w:sz w:val="21"/>
            <w:szCs w:val="21"/>
          </w:rPr>
          <w:t>http://utp.sberbank-ast.ru</w:t>
        </w:r>
      </w:hyperlink>
      <w:r w:rsidR="00390647">
        <w:rPr>
          <w:bCs/>
          <w:sz w:val="21"/>
          <w:szCs w:val="21"/>
        </w:rPr>
        <w:t>.</w:t>
      </w:r>
    </w:p>
    <w:p w:rsidR="00FB0504" w:rsidRPr="00375D3C" w:rsidRDefault="00FB0504" w:rsidP="00375D3C">
      <w:pPr>
        <w:ind w:firstLine="708"/>
        <w:jc w:val="both"/>
        <w:rPr>
          <w:bCs/>
          <w:sz w:val="21"/>
          <w:szCs w:val="21"/>
        </w:rPr>
      </w:pPr>
    </w:p>
    <w:p w:rsidR="00390647" w:rsidRDefault="0000407F" w:rsidP="00390647">
      <w:pPr>
        <w:ind w:firstLine="708"/>
        <w:jc w:val="center"/>
        <w:rPr>
          <w:b/>
          <w:bCs/>
          <w:sz w:val="21"/>
          <w:szCs w:val="21"/>
        </w:rPr>
      </w:pPr>
      <w:r w:rsidRPr="00D42021">
        <w:rPr>
          <w:b/>
          <w:bCs/>
          <w:sz w:val="21"/>
          <w:szCs w:val="21"/>
        </w:rPr>
        <w:t xml:space="preserve">2. </w:t>
      </w:r>
      <w:r w:rsidR="00390647" w:rsidRPr="00390647">
        <w:rPr>
          <w:b/>
          <w:bCs/>
          <w:sz w:val="21"/>
          <w:szCs w:val="21"/>
        </w:rPr>
        <w:t>Нормативное регулирование конкурса. Сог</w:t>
      </w:r>
      <w:r w:rsidR="00390647">
        <w:rPr>
          <w:b/>
          <w:bCs/>
          <w:sz w:val="21"/>
          <w:szCs w:val="21"/>
        </w:rPr>
        <w:t xml:space="preserve">ласие собственника имущества на </w:t>
      </w:r>
      <w:r w:rsidR="00390647" w:rsidRPr="00390647">
        <w:rPr>
          <w:b/>
          <w:bCs/>
          <w:sz w:val="21"/>
          <w:szCs w:val="21"/>
        </w:rPr>
        <w:t>предоставление соо</w:t>
      </w:r>
      <w:r w:rsidR="00390647">
        <w:rPr>
          <w:b/>
          <w:bCs/>
          <w:sz w:val="21"/>
          <w:szCs w:val="21"/>
        </w:rPr>
        <w:t xml:space="preserve">тветствующих прав по </w:t>
      </w:r>
      <w:r w:rsidR="00C05FCA">
        <w:rPr>
          <w:b/>
          <w:bCs/>
          <w:sz w:val="21"/>
          <w:szCs w:val="21"/>
        </w:rPr>
        <w:t>договору, право</w:t>
      </w:r>
      <w:r w:rsidR="00390647" w:rsidRPr="00390647">
        <w:rPr>
          <w:b/>
          <w:bCs/>
          <w:sz w:val="21"/>
          <w:szCs w:val="21"/>
        </w:rPr>
        <w:t xml:space="preserve">, на заключение которого является предметом торгов </w:t>
      </w:r>
    </w:p>
    <w:p w:rsidR="0000407F" w:rsidRPr="00DA7057" w:rsidRDefault="0000407F" w:rsidP="00390647">
      <w:pPr>
        <w:ind w:firstLine="708"/>
        <w:jc w:val="both"/>
        <w:rPr>
          <w:b/>
          <w:bCs/>
          <w:sz w:val="21"/>
          <w:szCs w:val="21"/>
        </w:rPr>
      </w:pPr>
      <w:r w:rsidRPr="00D42021">
        <w:rPr>
          <w:bCs/>
          <w:sz w:val="21"/>
          <w:szCs w:val="21"/>
        </w:rPr>
        <w:t xml:space="preserve">2.1. </w:t>
      </w:r>
      <w:r w:rsidRPr="00D42021">
        <w:rPr>
          <w:sz w:val="21"/>
          <w:szCs w:val="21"/>
        </w:rPr>
        <w:t xml:space="preserve">Предоставление в аренду нежилых помещений в </w:t>
      </w:r>
      <w:r w:rsidR="00831C08">
        <w:rPr>
          <w:sz w:val="21"/>
          <w:szCs w:val="21"/>
        </w:rPr>
        <w:t>МКУ «Бизнес инкубатор</w:t>
      </w:r>
      <w:r w:rsidR="009F0967">
        <w:rPr>
          <w:sz w:val="21"/>
          <w:szCs w:val="21"/>
        </w:rPr>
        <w:t xml:space="preserve">» </w:t>
      </w:r>
      <w:r w:rsidRPr="00D42021">
        <w:rPr>
          <w:sz w:val="21"/>
          <w:szCs w:val="21"/>
        </w:rPr>
        <w:t>осуществляется в соответствии со следующими документами:</w:t>
      </w:r>
    </w:p>
    <w:p w:rsidR="00831C08" w:rsidRPr="00831C08" w:rsidRDefault="00831C08" w:rsidP="00390647">
      <w:pPr>
        <w:ind w:firstLine="720"/>
        <w:jc w:val="both"/>
        <w:rPr>
          <w:sz w:val="21"/>
          <w:szCs w:val="21"/>
        </w:rPr>
      </w:pPr>
      <w:r w:rsidRPr="00831C08">
        <w:rPr>
          <w:sz w:val="21"/>
          <w:szCs w:val="21"/>
        </w:rPr>
        <w:t>– Федеральный закон от 24 июля 2007 года № 209-ФЗ «О развитии малого и среднего предпринимательства в Российской Федерации»;</w:t>
      </w:r>
    </w:p>
    <w:p w:rsidR="00831C08" w:rsidRPr="00831C08" w:rsidRDefault="00831C08" w:rsidP="00831C08">
      <w:pPr>
        <w:ind w:firstLine="720"/>
        <w:jc w:val="both"/>
        <w:rPr>
          <w:sz w:val="21"/>
          <w:szCs w:val="21"/>
        </w:rPr>
      </w:pPr>
      <w:r w:rsidRPr="00831C08">
        <w:rPr>
          <w:sz w:val="21"/>
          <w:szCs w:val="21"/>
        </w:rPr>
        <w:t>– Федеральный закон от 26 июля 2006 года № 135-ФЗ «О защите конкуренции»;</w:t>
      </w:r>
    </w:p>
    <w:p w:rsidR="00831C08" w:rsidRPr="00831C08" w:rsidRDefault="00831C08" w:rsidP="00831C08">
      <w:pPr>
        <w:ind w:firstLine="720"/>
        <w:jc w:val="both"/>
        <w:rPr>
          <w:sz w:val="21"/>
          <w:szCs w:val="21"/>
        </w:rPr>
      </w:pPr>
      <w:r>
        <w:rPr>
          <w:sz w:val="21"/>
          <w:szCs w:val="21"/>
        </w:rPr>
        <w:t xml:space="preserve">– </w:t>
      </w:r>
      <w:r w:rsidRPr="00831C08">
        <w:rPr>
          <w:sz w:val="21"/>
          <w:szCs w:val="21"/>
        </w:rPr>
        <w:t>Федеральный закон от 27 ноября 2018 года № 422-ФЗ «О проведении эксперимента по установлению специального налогового режима «Налог на профессиональный доход»;</w:t>
      </w:r>
    </w:p>
    <w:p w:rsidR="00831C08" w:rsidRPr="00831C08" w:rsidRDefault="00831C08" w:rsidP="00831C08">
      <w:pPr>
        <w:ind w:firstLine="720"/>
        <w:jc w:val="both"/>
        <w:rPr>
          <w:sz w:val="21"/>
          <w:szCs w:val="21"/>
        </w:rPr>
      </w:pPr>
      <w:r w:rsidRPr="00831C08">
        <w:rPr>
          <w:sz w:val="21"/>
          <w:szCs w:val="21"/>
        </w:rPr>
        <w:t xml:space="preserve">– Приказ Федеральной антимонопольной службы Российской Федерации от 21 марта 2023 года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w:t>
      </w:r>
      <w:r w:rsidRPr="00831C08">
        <w:rPr>
          <w:sz w:val="21"/>
          <w:szCs w:val="21"/>
        </w:rPr>
        <w:lastRenderedPageBreak/>
        <w:t>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831C08" w:rsidRPr="00831C08" w:rsidRDefault="00831C08" w:rsidP="00831C08">
      <w:pPr>
        <w:ind w:firstLine="720"/>
        <w:jc w:val="both"/>
        <w:rPr>
          <w:sz w:val="21"/>
          <w:szCs w:val="21"/>
        </w:rPr>
      </w:pPr>
      <w:r w:rsidRPr="00831C08">
        <w:rPr>
          <w:sz w:val="21"/>
          <w:szCs w:val="21"/>
        </w:rPr>
        <w:t>– Приказ Министерства экономического развития Российской Федерации от 14 марта 2019 года № 125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w:t>
      </w:r>
    </w:p>
    <w:p w:rsidR="00831C08" w:rsidRPr="00831C08" w:rsidRDefault="00831C08" w:rsidP="00831C08">
      <w:pPr>
        <w:ind w:firstLine="720"/>
        <w:jc w:val="both"/>
        <w:rPr>
          <w:sz w:val="21"/>
          <w:szCs w:val="21"/>
        </w:rPr>
      </w:pPr>
      <w:r w:rsidRPr="00831C08">
        <w:rPr>
          <w:sz w:val="21"/>
          <w:szCs w:val="21"/>
        </w:rPr>
        <w:t>– Закон Республики Саха (Якутия) от 29 декабря 2008 года 645-З №179-IV «О развитии малого и среднего предпринимательства в Республике Саха (Якутия)»;</w:t>
      </w:r>
    </w:p>
    <w:p w:rsidR="00831C08" w:rsidRPr="00831C08" w:rsidRDefault="00831C08" w:rsidP="00831C08">
      <w:pPr>
        <w:ind w:firstLine="720"/>
        <w:jc w:val="both"/>
        <w:rPr>
          <w:sz w:val="21"/>
          <w:szCs w:val="21"/>
        </w:rPr>
      </w:pPr>
      <w:r w:rsidRPr="00831C08">
        <w:rPr>
          <w:sz w:val="21"/>
          <w:szCs w:val="21"/>
        </w:rPr>
        <w:t>– Закон Республики Саха (Якутия) от 19 декабря 2018 года 2077-3 № 45-VI «О стратегии социально-экономического развития Республики Саха (Якутия) до 2032 года с целевым видением до 2050 года»</w:t>
      </w:r>
    </w:p>
    <w:p w:rsidR="00831C08" w:rsidRDefault="00831C08" w:rsidP="00831C08">
      <w:pPr>
        <w:ind w:firstLine="720"/>
        <w:jc w:val="both"/>
        <w:rPr>
          <w:sz w:val="21"/>
          <w:szCs w:val="21"/>
        </w:rPr>
      </w:pPr>
      <w:r w:rsidRPr="00BE5E1C">
        <w:rPr>
          <w:sz w:val="21"/>
          <w:szCs w:val="21"/>
        </w:rPr>
        <w:t xml:space="preserve">– Стратегия социально-экономического развития </w:t>
      </w:r>
      <w:r w:rsidR="00B907DE" w:rsidRPr="00BE5E1C">
        <w:rPr>
          <w:sz w:val="21"/>
          <w:szCs w:val="21"/>
        </w:rPr>
        <w:t>муниципального района</w:t>
      </w:r>
      <w:r w:rsidRPr="00BE5E1C">
        <w:rPr>
          <w:sz w:val="21"/>
          <w:szCs w:val="21"/>
        </w:rPr>
        <w:t xml:space="preserve"> «Ленский район» Республики Саха (Якутия) на период до 2030 года, утвержденная Решением Районного Совета депутатов </w:t>
      </w:r>
      <w:r w:rsidR="00B907DE" w:rsidRPr="00BE5E1C">
        <w:rPr>
          <w:sz w:val="21"/>
          <w:szCs w:val="21"/>
        </w:rPr>
        <w:t>муниципального района</w:t>
      </w:r>
      <w:r w:rsidRPr="00BE5E1C">
        <w:rPr>
          <w:sz w:val="21"/>
          <w:szCs w:val="21"/>
        </w:rPr>
        <w:t xml:space="preserve"> «Ленский район» №</w:t>
      </w:r>
      <w:r w:rsidR="00BE5E1C">
        <w:rPr>
          <w:sz w:val="21"/>
          <w:szCs w:val="21"/>
        </w:rPr>
        <w:t>1</w:t>
      </w:r>
      <w:r w:rsidRPr="00BE5E1C">
        <w:rPr>
          <w:sz w:val="21"/>
          <w:szCs w:val="21"/>
        </w:rPr>
        <w:t>-</w:t>
      </w:r>
      <w:r w:rsidR="00BE5E1C">
        <w:rPr>
          <w:sz w:val="21"/>
          <w:szCs w:val="21"/>
        </w:rPr>
        <w:t>12</w:t>
      </w:r>
      <w:r w:rsidRPr="00BE5E1C">
        <w:rPr>
          <w:sz w:val="21"/>
          <w:szCs w:val="21"/>
        </w:rPr>
        <w:t xml:space="preserve"> от </w:t>
      </w:r>
      <w:r w:rsidR="00BE5E1C">
        <w:rPr>
          <w:sz w:val="21"/>
          <w:szCs w:val="21"/>
        </w:rPr>
        <w:t>23</w:t>
      </w:r>
      <w:r w:rsidRPr="00BE5E1C">
        <w:rPr>
          <w:sz w:val="21"/>
          <w:szCs w:val="21"/>
        </w:rPr>
        <w:t>.12.201</w:t>
      </w:r>
      <w:r w:rsidR="00BE5E1C">
        <w:rPr>
          <w:sz w:val="21"/>
          <w:szCs w:val="21"/>
        </w:rPr>
        <w:t>9</w:t>
      </w:r>
      <w:r w:rsidRPr="00BE5E1C">
        <w:rPr>
          <w:sz w:val="21"/>
          <w:szCs w:val="21"/>
        </w:rPr>
        <w:t>г.</w:t>
      </w:r>
    </w:p>
    <w:p w:rsidR="00831C08" w:rsidRDefault="00831C08" w:rsidP="0008249A">
      <w:pPr>
        <w:ind w:firstLine="567"/>
        <w:jc w:val="both"/>
        <w:rPr>
          <w:sz w:val="21"/>
          <w:szCs w:val="21"/>
        </w:rPr>
      </w:pPr>
      <w:r>
        <w:rPr>
          <w:sz w:val="21"/>
          <w:szCs w:val="21"/>
        </w:rPr>
        <w:t xml:space="preserve"> – </w:t>
      </w:r>
      <w:r w:rsidRPr="00831C08">
        <w:rPr>
          <w:sz w:val="21"/>
          <w:szCs w:val="21"/>
        </w:rPr>
        <w:t>Муниципальная программа "Развитие предпринимательства в Ленском районе", утвержденная постановлением гла</w:t>
      </w:r>
      <w:r w:rsidR="00375D3C">
        <w:rPr>
          <w:sz w:val="21"/>
          <w:szCs w:val="21"/>
        </w:rPr>
        <w:t xml:space="preserve">вы </w:t>
      </w:r>
      <w:r w:rsidR="009F0967">
        <w:rPr>
          <w:sz w:val="21"/>
          <w:szCs w:val="21"/>
        </w:rPr>
        <w:t xml:space="preserve">от </w:t>
      </w:r>
      <w:r w:rsidR="00A44874">
        <w:rPr>
          <w:sz w:val="21"/>
          <w:szCs w:val="21"/>
        </w:rPr>
        <w:t>25.01.2024г.</w:t>
      </w:r>
      <w:r w:rsidR="0008249A">
        <w:rPr>
          <w:sz w:val="21"/>
          <w:szCs w:val="21"/>
        </w:rPr>
        <w:t xml:space="preserve"> №01-03-38/4.</w:t>
      </w:r>
    </w:p>
    <w:p w:rsidR="0010617E" w:rsidRDefault="00062A25" w:rsidP="0010617E">
      <w:pPr>
        <w:ind w:firstLine="720"/>
        <w:jc w:val="both"/>
        <w:rPr>
          <w:sz w:val="21"/>
          <w:szCs w:val="21"/>
        </w:rPr>
      </w:pPr>
      <w:r>
        <w:rPr>
          <w:sz w:val="21"/>
          <w:szCs w:val="21"/>
        </w:rPr>
        <w:t xml:space="preserve">– Постановление главы муниципального района «Ленский район» «Об утверждении порядка осуществления деятельности муниципального казенного учреждения «Бизнес инкубатор» муниципального района «Ленский район» Республики Саха (Якутия) от 31.03.2025г. </w:t>
      </w:r>
      <w:r w:rsidR="0008249A">
        <w:rPr>
          <w:sz w:val="21"/>
          <w:szCs w:val="21"/>
        </w:rPr>
        <w:t>№01-03-272/5.</w:t>
      </w:r>
    </w:p>
    <w:p w:rsidR="00831C08" w:rsidRDefault="00390647" w:rsidP="00390647">
      <w:pPr>
        <w:ind w:firstLine="720"/>
        <w:jc w:val="both"/>
        <w:rPr>
          <w:sz w:val="21"/>
          <w:szCs w:val="21"/>
        </w:rPr>
      </w:pPr>
      <w:r w:rsidRPr="00390647">
        <w:rPr>
          <w:sz w:val="21"/>
          <w:szCs w:val="21"/>
        </w:rPr>
        <w:t xml:space="preserve">2.2. Копия нормативного правового акта, подтверждающего согласие собственника имущества на предоставление соответствующих прав по договору, право на заключение которого является предметом </w:t>
      </w:r>
      <w:r w:rsidR="00B03C3E">
        <w:rPr>
          <w:sz w:val="21"/>
          <w:szCs w:val="21"/>
        </w:rPr>
        <w:t>конкурса</w:t>
      </w:r>
      <w:r w:rsidRPr="00390647">
        <w:rPr>
          <w:sz w:val="21"/>
          <w:szCs w:val="21"/>
        </w:rPr>
        <w:t>, прилагается.</w:t>
      </w:r>
    </w:p>
    <w:p w:rsidR="0000407F" w:rsidRPr="00D42021" w:rsidRDefault="0000407F" w:rsidP="00831C08">
      <w:pPr>
        <w:ind w:firstLine="720"/>
        <w:jc w:val="both"/>
        <w:rPr>
          <w:sz w:val="21"/>
          <w:szCs w:val="21"/>
        </w:rPr>
      </w:pPr>
      <w:r w:rsidRPr="00D42021">
        <w:rPr>
          <w:b/>
          <w:sz w:val="21"/>
          <w:szCs w:val="21"/>
        </w:rPr>
        <w:t>3. Место расположения, площадь, описание, целевое назначение и технические характеристики нежилых помещений, начальная (максимальная) цена договора (цена лота)</w:t>
      </w:r>
    </w:p>
    <w:p w:rsidR="0000407F" w:rsidRPr="00D42021" w:rsidRDefault="0000407F" w:rsidP="0000407F">
      <w:pPr>
        <w:ind w:firstLine="709"/>
        <w:jc w:val="both"/>
        <w:rPr>
          <w:sz w:val="21"/>
          <w:szCs w:val="21"/>
        </w:rPr>
      </w:pPr>
      <w:r w:rsidRPr="00D42021">
        <w:rPr>
          <w:sz w:val="21"/>
          <w:szCs w:val="21"/>
        </w:rPr>
        <w:t xml:space="preserve">3.1. Нежилые помещения расположены по адресу: </w:t>
      </w:r>
      <w:r w:rsidRPr="00D42021">
        <w:rPr>
          <w:bCs/>
          <w:sz w:val="21"/>
          <w:szCs w:val="21"/>
        </w:rPr>
        <w:t xml:space="preserve">678144, Ленский район, г. Ленск, ул. Заозерная, </w:t>
      </w:r>
      <w:r w:rsidR="00C05FCA">
        <w:rPr>
          <w:bCs/>
          <w:sz w:val="21"/>
          <w:szCs w:val="21"/>
        </w:rPr>
        <w:t xml:space="preserve">д. </w:t>
      </w:r>
      <w:r w:rsidRPr="00D42021">
        <w:rPr>
          <w:bCs/>
          <w:sz w:val="21"/>
          <w:szCs w:val="21"/>
        </w:rPr>
        <w:t>47</w:t>
      </w:r>
      <w:r>
        <w:rPr>
          <w:bCs/>
          <w:sz w:val="21"/>
          <w:szCs w:val="21"/>
        </w:rPr>
        <w:t xml:space="preserve"> «</w:t>
      </w:r>
      <w:r w:rsidRPr="00D42021">
        <w:rPr>
          <w:bCs/>
          <w:sz w:val="21"/>
          <w:szCs w:val="21"/>
        </w:rPr>
        <w:t>А</w:t>
      </w:r>
      <w:r>
        <w:rPr>
          <w:bCs/>
          <w:sz w:val="21"/>
          <w:szCs w:val="21"/>
        </w:rPr>
        <w:t>»</w:t>
      </w:r>
      <w:r w:rsidRPr="00D42021">
        <w:rPr>
          <w:sz w:val="21"/>
          <w:szCs w:val="21"/>
        </w:rPr>
        <w:t>.</w:t>
      </w:r>
    </w:p>
    <w:p w:rsidR="00062A25" w:rsidRPr="00062A25" w:rsidRDefault="0000407F" w:rsidP="00062A25">
      <w:pPr>
        <w:spacing w:line="276" w:lineRule="auto"/>
        <w:jc w:val="both"/>
        <w:rPr>
          <w:b/>
          <w:bCs/>
          <w:color w:val="000000"/>
          <w:sz w:val="21"/>
          <w:szCs w:val="21"/>
        </w:rPr>
      </w:pPr>
      <w:r w:rsidRPr="00D42021">
        <w:rPr>
          <w:sz w:val="21"/>
          <w:szCs w:val="21"/>
        </w:rPr>
        <w:tab/>
      </w:r>
      <w:r w:rsidRPr="00062A25">
        <w:rPr>
          <w:sz w:val="21"/>
          <w:szCs w:val="21"/>
        </w:rPr>
        <w:t xml:space="preserve">3.2. </w:t>
      </w:r>
      <w:r w:rsidR="00062A25" w:rsidRPr="00062A25">
        <w:rPr>
          <w:b/>
          <w:bCs/>
          <w:color w:val="000000"/>
          <w:sz w:val="21"/>
          <w:szCs w:val="21"/>
        </w:rPr>
        <w:t>Площадь, описание, целевое назначение и техническое описание офисных помещений, порядок определения начальной (минимальной) цена лота (договора):</w:t>
      </w:r>
    </w:p>
    <w:p w:rsidR="001D06E8" w:rsidRDefault="001D06E8" w:rsidP="00062A25">
      <w:pPr>
        <w:ind w:firstLine="709"/>
        <w:jc w:val="both"/>
        <w:rPr>
          <w:sz w:val="21"/>
          <w:szCs w:val="21"/>
        </w:rPr>
      </w:pPr>
      <w:r w:rsidRPr="001D06E8">
        <w:rPr>
          <w:sz w:val="21"/>
          <w:szCs w:val="21"/>
        </w:rPr>
        <w:t xml:space="preserve">Начальный размер арендной платы по договору аренды определен по результатам оценки рыночной стоимости арендной платы </w:t>
      </w:r>
      <w:r w:rsidRPr="008B567C">
        <w:rPr>
          <w:b/>
          <w:sz w:val="21"/>
          <w:szCs w:val="21"/>
        </w:rPr>
        <w:t>(отчет об оценке №005-НИ-26 от 09.02.2026г.)</w:t>
      </w:r>
      <w:r w:rsidRPr="001D06E8">
        <w:rPr>
          <w:sz w:val="21"/>
          <w:szCs w:val="21"/>
        </w:rPr>
        <w:t>, проводимой независимым оценщиком в соответствии с законодательством Российской Федерации об оценочной деятельности, с учетом понижающих льготных ставок в следующем порядке:</w:t>
      </w:r>
    </w:p>
    <w:p w:rsidR="00062A25" w:rsidRPr="00062A25" w:rsidRDefault="00062A25" w:rsidP="00062A25">
      <w:pPr>
        <w:ind w:firstLine="709"/>
        <w:jc w:val="both"/>
        <w:rPr>
          <w:sz w:val="21"/>
          <w:szCs w:val="21"/>
        </w:rPr>
      </w:pPr>
      <w:r w:rsidRPr="00062A25">
        <w:rPr>
          <w:sz w:val="21"/>
          <w:szCs w:val="21"/>
        </w:rPr>
        <w:t>- в первый год аренды - 10% от рыночной стоимости арендной платы;</w:t>
      </w:r>
    </w:p>
    <w:p w:rsidR="00062A25" w:rsidRPr="00062A25" w:rsidRDefault="00062A25" w:rsidP="00062A25">
      <w:pPr>
        <w:ind w:firstLine="709"/>
        <w:jc w:val="both"/>
        <w:rPr>
          <w:sz w:val="21"/>
          <w:szCs w:val="21"/>
        </w:rPr>
      </w:pPr>
      <w:r w:rsidRPr="00062A25">
        <w:rPr>
          <w:sz w:val="21"/>
          <w:szCs w:val="21"/>
        </w:rPr>
        <w:t>- во второй год аренды - 20% от рыночной стоимости арендной платы;</w:t>
      </w:r>
    </w:p>
    <w:p w:rsidR="00062A25" w:rsidRDefault="00062A25" w:rsidP="00062A25">
      <w:pPr>
        <w:ind w:firstLine="709"/>
        <w:jc w:val="both"/>
        <w:rPr>
          <w:sz w:val="21"/>
          <w:szCs w:val="21"/>
        </w:rPr>
      </w:pPr>
      <w:r w:rsidRPr="00062A25">
        <w:rPr>
          <w:sz w:val="21"/>
          <w:szCs w:val="21"/>
        </w:rPr>
        <w:t>- в третий год аренды - 30% от рыночной стоимости арендной платы.</w:t>
      </w:r>
    </w:p>
    <w:tbl>
      <w:tblPr>
        <w:tblW w:w="9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419"/>
        <w:gridCol w:w="644"/>
        <w:gridCol w:w="903"/>
        <w:gridCol w:w="902"/>
        <w:gridCol w:w="902"/>
        <w:gridCol w:w="904"/>
        <w:gridCol w:w="1032"/>
        <w:gridCol w:w="1806"/>
      </w:tblGrid>
      <w:tr w:rsidR="002708DE" w:rsidRPr="009C5AF9" w:rsidTr="00E4445A">
        <w:trPr>
          <w:trHeight w:val="680"/>
        </w:trPr>
        <w:tc>
          <w:tcPr>
            <w:tcW w:w="511" w:type="dxa"/>
            <w:vMerge w:val="restart"/>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ind w:left="-118"/>
              <w:rPr>
                <w:b/>
                <w:bCs/>
                <w:color w:val="000000"/>
                <w:sz w:val="20"/>
                <w:szCs w:val="20"/>
              </w:rPr>
            </w:pPr>
            <w:r w:rsidRPr="009C5AF9">
              <w:rPr>
                <w:b/>
                <w:bCs/>
                <w:color w:val="000000"/>
                <w:sz w:val="20"/>
                <w:szCs w:val="20"/>
              </w:rPr>
              <w:t>№</w:t>
            </w:r>
          </w:p>
          <w:p w:rsidR="002708DE" w:rsidRPr="009C5AF9" w:rsidRDefault="002708DE" w:rsidP="00147885">
            <w:pPr>
              <w:spacing w:line="276" w:lineRule="auto"/>
              <w:ind w:left="-118"/>
              <w:rPr>
                <w:b/>
                <w:bCs/>
                <w:color w:val="000000"/>
                <w:sz w:val="20"/>
                <w:szCs w:val="20"/>
              </w:rPr>
            </w:pPr>
            <w:r w:rsidRPr="009C5AF9">
              <w:rPr>
                <w:b/>
                <w:bCs/>
                <w:color w:val="000000"/>
                <w:sz w:val="20"/>
                <w:szCs w:val="20"/>
              </w:rPr>
              <w:t>лота</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rPr>
                <w:b/>
                <w:bCs/>
                <w:color w:val="000000"/>
                <w:sz w:val="20"/>
                <w:szCs w:val="20"/>
              </w:rPr>
            </w:pPr>
            <w:r w:rsidRPr="009C5AF9">
              <w:rPr>
                <w:b/>
                <w:bCs/>
                <w:color w:val="000000"/>
                <w:sz w:val="20"/>
                <w:szCs w:val="20"/>
              </w:rPr>
              <w:t>№ кабинета</w:t>
            </w:r>
          </w:p>
          <w:p w:rsidR="002708DE" w:rsidRPr="009C5AF9" w:rsidRDefault="002708DE" w:rsidP="00147885">
            <w:pPr>
              <w:spacing w:line="276" w:lineRule="auto"/>
              <w:rPr>
                <w:b/>
                <w:bCs/>
                <w:color w:val="000000"/>
                <w:sz w:val="20"/>
                <w:szCs w:val="20"/>
              </w:rPr>
            </w:pPr>
            <w:r w:rsidRPr="009C5AF9">
              <w:rPr>
                <w:b/>
                <w:bCs/>
                <w:color w:val="000000"/>
                <w:sz w:val="20"/>
                <w:szCs w:val="20"/>
              </w:rPr>
              <w:t>и назначение помещения</w:t>
            </w:r>
          </w:p>
        </w:tc>
        <w:tc>
          <w:tcPr>
            <w:tcW w:w="644" w:type="dxa"/>
            <w:vMerge w:val="restart"/>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ind w:left="-111"/>
              <w:rPr>
                <w:b/>
                <w:bCs/>
                <w:color w:val="000000"/>
                <w:sz w:val="20"/>
                <w:szCs w:val="20"/>
              </w:rPr>
            </w:pPr>
            <w:r w:rsidRPr="009C5AF9">
              <w:rPr>
                <w:b/>
                <w:bCs/>
                <w:color w:val="000000"/>
                <w:sz w:val="20"/>
                <w:szCs w:val="20"/>
              </w:rPr>
              <w:t>Этаж</w:t>
            </w:r>
          </w:p>
        </w:tc>
        <w:tc>
          <w:tcPr>
            <w:tcW w:w="903" w:type="dxa"/>
            <w:vMerge w:val="restart"/>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ind w:left="-110"/>
              <w:rPr>
                <w:b/>
                <w:bCs/>
                <w:color w:val="000000"/>
                <w:sz w:val="20"/>
                <w:szCs w:val="20"/>
              </w:rPr>
            </w:pPr>
            <w:r w:rsidRPr="009C5AF9">
              <w:rPr>
                <w:b/>
                <w:bCs/>
                <w:color w:val="000000"/>
                <w:sz w:val="20"/>
                <w:szCs w:val="20"/>
              </w:rPr>
              <w:t>Площадь</w:t>
            </w:r>
          </w:p>
          <w:p w:rsidR="002708DE" w:rsidRPr="009C5AF9" w:rsidRDefault="002708DE" w:rsidP="00147885">
            <w:pPr>
              <w:spacing w:line="276" w:lineRule="auto"/>
              <w:rPr>
                <w:b/>
                <w:bCs/>
                <w:color w:val="000000"/>
                <w:sz w:val="20"/>
                <w:szCs w:val="20"/>
              </w:rPr>
            </w:pPr>
            <w:r w:rsidRPr="009C5AF9">
              <w:rPr>
                <w:b/>
                <w:bCs/>
                <w:color w:val="000000"/>
                <w:sz w:val="20"/>
                <w:szCs w:val="20"/>
              </w:rPr>
              <w:t>(кв.м.)</w:t>
            </w:r>
          </w:p>
        </w:tc>
        <w:tc>
          <w:tcPr>
            <w:tcW w:w="2708" w:type="dxa"/>
            <w:gridSpan w:val="3"/>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rPr>
                <w:b/>
                <w:color w:val="000000"/>
                <w:sz w:val="20"/>
                <w:szCs w:val="20"/>
              </w:rPr>
            </w:pPr>
            <w:r>
              <w:rPr>
                <w:b/>
                <w:color w:val="000000"/>
                <w:sz w:val="20"/>
                <w:szCs w:val="20"/>
              </w:rPr>
              <w:t>Начальная (минимальная) ц</w:t>
            </w:r>
            <w:r w:rsidRPr="009C5AF9">
              <w:rPr>
                <w:b/>
                <w:color w:val="000000"/>
                <w:sz w:val="20"/>
                <w:szCs w:val="20"/>
              </w:rPr>
              <w:t>ена лота (ежемесячный платеж) без учета НДС, руб.</w:t>
            </w:r>
          </w:p>
        </w:tc>
        <w:tc>
          <w:tcPr>
            <w:tcW w:w="1032" w:type="dxa"/>
            <w:vMerge w:val="restart"/>
            <w:tcBorders>
              <w:top w:val="single" w:sz="4" w:space="0" w:color="000000"/>
              <w:left w:val="single" w:sz="4" w:space="0" w:color="000000"/>
              <w:right w:val="single" w:sz="4" w:space="0" w:color="000000"/>
            </w:tcBorders>
          </w:tcPr>
          <w:p w:rsidR="002708DE" w:rsidRDefault="002708DE" w:rsidP="00147885">
            <w:pPr>
              <w:spacing w:line="276" w:lineRule="auto"/>
              <w:rPr>
                <w:b/>
                <w:bCs/>
                <w:color w:val="000000"/>
                <w:sz w:val="20"/>
                <w:szCs w:val="20"/>
              </w:rPr>
            </w:pPr>
            <w:r w:rsidRPr="009C5AF9">
              <w:rPr>
                <w:b/>
                <w:bCs/>
                <w:color w:val="000000"/>
                <w:sz w:val="20"/>
                <w:szCs w:val="20"/>
              </w:rPr>
              <w:t>Итого за 3 года аренды</w:t>
            </w:r>
          </w:p>
          <w:p w:rsidR="002708DE" w:rsidRPr="009C5AF9" w:rsidRDefault="002708DE" w:rsidP="00147885">
            <w:pPr>
              <w:spacing w:line="276" w:lineRule="auto"/>
              <w:rPr>
                <w:b/>
                <w:bCs/>
                <w:color w:val="000000"/>
                <w:sz w:val="20"/>
                <w:szCs w:val="20"/>
              </w:rPr>
            </w:pPr>
            <w:r>
              <w:rPr>
                <w:b/>
                <w:bCs/>
                <w:color w:val="000000"/>
                <w:sz w:val="20"/>
                <w:szCs w:val="20"/>
              </w:rPr>
              <w:t xml:space="preserve"> </w:t>
            </w:r>
          </w:p>
        </w:tc>
        <w:tc>
          <w:tcPr>
            <w:tcW w:w="1806" w:type="dxa"/>
            <w:vMerge w:val="restart"/>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rPr>
                <w:b/>
                <w:bCs/>
                <w:color w:val="000000"/>
                <w:sz w:val="20"/>
                <w:szCs w:val="20"/>
              </w:rPr>
            </w:pPr>
            <w:r w:rsidRPr="009C5AF9">
              <w:rPr>
                <w:b/>
                <w:bCs/>
                <w:color w:val="000000"/>
                <w:sz w:val="20"/>
                <w:szCs w:val="20"/>
              </w:rPr>
              <w:t>Проект договора</w:t>
            </w:r>
          </w:p>
        </w:tc>
      </w:tr>
      <w:tr w:rsidR="002708DE" w:rsidRPr="009C5AF9" w:rsidTr="00E4445A">
        <w:trPr>
          <w:trHeight w:val="87"/>
        </w:trPr>
        <w:tc>
          <w:tcPr>
            <w:tcW w:w="511" w:type="dxa"/>
            <w:vMerge/>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b/>
                <w:bCs/>
                <w:color w:val="000000"/>
                <w:sz w:val="20"/>
                <w:szCs w:val="20"/>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b/>
                <w:bCs/>
                <w:color w:val="000000"/>
                <w:sz w:val="20"/>
                <w:szCs w:val="20"/>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b/>
                <w:bCs/>
                <w:color w:val="000000"/>
                <w:sz w:val="20"/>
                <w:szCs w:val="20"/>
              </w:rPr>
            </w:pPr>
          </w:p>
        </w:tc>
        <w:tc>
          <w:tcPr>
            <w:tcW w:w="903" w:type="dxa"/>
            <w:vMerge/>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b/>
                <w:bCs/>
                <w:color w:val="000000"/>
                <w:sz w:val="20"/>
                <w:szCs w:val="20"/>
              </w:rPr>
            </w:pPr>
          </w:p>
        </w:tc>
        <w:tc>
          <w:tcPr>
            <w:tcW w:w="902" w:type="dxa"/>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color w:val="000000"/>
                <w:sz w:val="20"/>
                <w:szCs w:val="20"/>
              </w:rPr>
            </w:pPr>
            <w:r w:rsidRPr="009C5AF9">
              <w:rPr>
                <w:color w:val="000000"/>
                <w:sz w:val="20"/>
                <w:szCs w:val="20"/>
              </w:rPr>
              <w:t>1-ый год аренды</w:t>
            </w:r>
          </w:p>
        </w:tc>
        <w:tc>
          <w:tcPr>
            <w:tcW w:w="902" w:type="dxa"/>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color w:val="000000"/>
                <w:sz w:val="20"/>
                <w:szCs w:val="20"/>
              </w:rPr>
            </w:pPr>
            <w:r w:rsidRPr="009C5AF9">
              <w:rPr>
                <w:color w:val="000000"/>
                <w:sz w:val="20"/>
                <w:szCs w:val="20"/>
              </w:rPr>
              <w:t xml:space="preserve"> 2-ой год аренды</w:t>
            </w:r>
          </w:p>
        </w:tc>
        <w:tc>
          <w:tcPr>
            <w:tcW w:w="902" w:type="dxa"/>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color w:val="000000"/>
                <w:sz w:val="20"/>
                <w:szCs w:val="20"/>
              </w:rPr>
            </w:pPr>
            <w:r w:rsidRPr="009C5AF9">
              <w:rPr>
                <w:color w:val="000000"/>
                <w:sz w:val="20"/>
                <w:szCs w:val="20"/>
              </w:rPr>
              <w:t>3-ий год аренды</w:t>
            </w:r>
          </w:p>
        </w:tc>
        <w:tc>
          <w:tcPr>
            <w:tcW w:w="1032" w:type="dxa"/>
            <w:vMerge/>
            <w:tcBorders>
              <w:left w:val="single" w:sz="4" w:space="0" w:color="000000"/>
              <w:bottom w:val="single" w:sz="4" w:space="0" w:color="000000"/>
              <w:right w:val="single" w:sz="4" w:space="0" w:color="000000"/>
            </w:tcBorders>
          </w:tcPr>
          <w:p w:rsidR="002708DE" w:rsidRPr="009C5AF9" w:rsidRDefault="002708DE" w:rsidP="00147885">
            <w:pPr>
              <w:spacing w:line="276" w:lineRule="auto"/>
              <w:rPr>
                <w:b/>
                <w:bCs/>
                <w:color w:val="000000"/>
                <w:sz w:val="20"/>
                <w:szCs w:val="20"/>
              </w:rPr>
            </w:pPr>
          </w:p>
        </w:tc>
        <w:tc>
          <w:tcPr>
            <w:tcW w:w="1806" w:type="dxa"/>
            <w:vMerge/>
            <w:tcBorders>
              <w:top w:val="single" w:sz="4" w:space="0" w:color="000000"/>
              <w:left w:val="single" w:sz="4" w:space="0" w:color="000000"/>
              <w:bottom w:val="single" w:sz="4" w:space="0" w:color="000000"/>
              <w:right w:val="single" w:sz="4" w:space="0" w:color="000000"/>
            </w:tcBorders>
            <w:vAlign w:val="center"/>
            <w:hideMark/>
          </w:tcPr>
          <w:p w:rsidR="002708DE" w:rsidRPr="009C5AF9" w:rsidRDefault="002708DE" w:rsidP="00147885">
            <w:pPr>
              <w:spacing w:line="276" w:lineRule="auto"/>
              <w:rPr>
                <w:b/>
                <w:bCs/>
                <w:color w:val="000000"/>
                <w:sz w:val="20"/>
                <w:szCs w:val="20"/>
              </w:rPr>
            </w:pPr>
          </w:p>
        </w:tc>
      </w:tr>
      <w:tr w:rsidR="002708DE" w:rsidRPr="009C5AF9" w:rsidTr="00E4445A">
        <w:trPr>
          <w:trHeight w:val="396"/>
        </w:trPr>
        <w:tc>
          <w:tcPr>
            <w:tcW w:w="511" w:type="dxa"/>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jc w:val="both"/>
              <w:rPr>
                <w:bCs/>
                <w:color w:val="000000"/>
                <w:sz w:val="20"/>
                <w:szCs w:val="20"/>
              </w:rPr>
            </w:pPr>
            <w:r w:rsidRPr="009C5AF9">
              <w:rPr>
                <w:bCs/>
                <w:color w:val="000000"/>
                <w:sz w:val="20"/>
                <w:szCs w:val="20"/>
              </w:rPr>
              <w:t>1</w:t>
            </w:r>
          </w:p>
        </w:tc>
        <w:tc>
          <w:tcPr>
            <w:tcW w:w="1419" w:type="dxa"/>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jc w:val="both"/>
              <w:rPr>
                <w:bCs/>
                <w:color w:val="000000"/>
                <w:sz w:val="20"/>
                <w:szCs w:val="20"/>
              </w:rPr>
            </w:pPr>
            <w:r w:rsidRPr="009C5AF9">
              <w:rPr>
                <w:bCs/>
                <w:color w:val="000000"/>
                <w:sz w:val="20"/>
                <w:szCs w:val="20"/>
              </w:rPr>
              <w:t>Кабинет №</w:t>
            </w:r>
            <w:r>
              <w:rPr>
                <w:bCs/>
                <w:color w:val="000000"/>
                <w:sz w:val="20"/>
                <w:szCs w:val="20"/>
              </w:rPr>
              <w:t>11</w:t>
            </w:r>
          </w:p>
          <w:p w:rsidR="002708DE" w:rsidRPr="009C5AF9" w:rsidRDefault="002708DE" w:rsidP="00147885">
            <w:pPr>
              <w:spacing w:line="276" w:lineRule="auto"/>
              <w:jc w:val="both"/>
              <w:rPr>
                <w:bCs/>
                <w:color w:val="000000"/>
                <w:sz w:val="20"/>
                <w:szCs w:val="20"/>
              </w:rPr>
            </w:pPr>
            <w:r w:rsidRPr="009C5AF9">
              <w:rPr>
                <w:bCs/>
                <w:color w:val="000000"/>
                <w:sz w:val="20"/>
                <w:szCs w:val="20"/>
              </w:rPr>
              <w:t>(офисное назначение)</w:t>
            </w:r>
          </w:p>
        </w:tc>
        <w:tc>
          <w:tcPr>
            <w:tcW w:w="644" w:type="dxa"/>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jc w:val="both"/>
              <w:rPr>
                <w:bCs/>
                <w:color w:val="000000"/>
                <w:sz w:val="20"/>
                <w:szCs w:val="20"/>
              </w:rPr>
            </w:pPr>
            <w:r w:rsidRPr="009C5AF9">
              <w:rPr>
                <w:bCs/>
                <w:color w:val="000000"/>
                <w:sz w:val="20"/>
                <w:szCs w:val="20"/>
              </w:rPr>
              <w:t>1</w:t>
            </w:r>
          </w:p>
        </w:tc>
        <w:tc>
          <w:tcPr>
            <w:tcW w:w="903" w:type="dxa"/>
            <w:tcBorders>
              <w:top w:val="single" w:sz="4" w:space="0" w:color="000000"/>
              <w:left w:val="single" w:sz="4" w:space="0" w:color="000000"/>
              <w:bottom w:val="single" w:sz="4" w:space="0" w:color="000000"/>
              <w:right w:val="single" w:sz="4" w:space="0" w:color="000000"/>
            </w:tcBorders>
            <w:hideMark/>
          </w:tcPr>
          <w:p w:rsidR="002708DE" w:rsidRPr="009C5AF9" w:rsidRDefault="002708DE" w:rsidP="008B567C">
            <w:pPr>
              <w:spacing w:line="276" w:lineRule="auto"/>
              <w:ind w:left="-9" w:firstLine="9"/>
              <w:jc w:val="both"/>
              <w:rPr>
                <w:bCs/>
                <w:color w:val="000000"/>
                <w:sz w:val="20"/>
                <w:szCs w:val="20"/>
              </w:rPr>
            </w:pPr>
            <w:r>
              <w:rPr>
                <w:bCs/>
                <w:color w:val="000000"/>
                <w:sz w:val="20"/>
                <w:szCs w:val="20"/>
              </w:rPr>
              <w:t>41,9</w:t>
            </w: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spacing w:line="276" w:lineRule="auto"/>
              <w:jc w:val="both"/>
              <w:rPr>
                <w:bCs/>
                <w:color w:val="000000"/>
                <w:sz w:val="20"/>
                <w:szCs w:val="20"/>
              </w:rPr>
            </w:pPr>
            <w:r w:rsidRPr="00752B25">
              <w:rPr>
                <w:bCs/>
                <w:color w:val="000000"/>
                <w:sz w:val="20"/>
                <w:szCs w:val="20"/>
              </w:rPr>
              <w:t>2435,00</w:t>
            </w:r>
          </w:p>
          <w:p w:rsidR="002708DE" w:rsidRPr="00752B25" w:rsidRDefault="002708DE" w:rsidP="00147885">
            <w:pPr>
              <w:spacing w:line="276" w:lineRule="auto"/>
              <w:jc w:val="both"/>
              <w:rPr>
                <w:bCs/>
                <w:color w:val="000000"/>
                <w:sz w:val="20"/>
                <w:szCs w:val="20"/>
              </w:rPr>
            </w:pP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jc w:val="both"/>
              <w:rPr>
                <w:color w:val="000000"/>
                <w:sz w:val="20"/>
                <w:szCs w:val="20"/>
              </w:rPr>
            </w:pPr>
            <w:r w:rsidRPr="00752B25">
              <w:rPr>
                <w:color w:val="000000"/>
                <w:sz w:val="20"/>
                <w:szCs w:val="20"/>
              </w:rPr>
              <w:t>4870,00</w:t>
            </w:r>
          </w:p>
          <w:p w:rsidR="002708DE" w:rsidRPr="00752B25" w:rsidRDefault="002708DE" w:rsidP="00147885">
            <w:pPr>
              <w:spacing w:line="276" w:lineRule="auto"/>
              <w:jc w:val="both"/>
              <w:rPr>
                <w:bCs/>
                <w:color w:val="000000"/>
                <w:sz w:val="20"/>
                <w:szCs w:val="20"/>
              </w:rPr>
            </w:pP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jc w:val="both"/>
              <w:rPr>
                <w:color w:val="000000"/>
                <w:sz w:val="20"/>
                <w:szCs w:val="20"/>
              </w:rPr>
            </w:pPr>
            <w:r w:rsidRPr="00752B25">
              <w:rPr>
                <w:color w:val="000000"/>
                <w:sz w:val="20"/>
                <w:szCs w:val="20"/>
              </w:rPr>
              <w:t>7305,00</w:t>
            </w:r>
          </w:p>
          <w:p w:rsidR="002708DE" w:rsidRPr="00752B25" w:rsidRDefault="002708DE" w:rsidP="00147885">
            <w:pPr>
              <w:spacing w:line="276" w:lineRule="auto"/>
              <w:jc w:val="both"/>
              <w:rPr>
                <w:bCs/>
                <w:color w:val="000000"/>
                <w:sz w:val="20"/>
                <w:szCs w:val="20"/>
                <w:lang w:val="en-US"/>
              </w:rPr>
            </w:pPr>
          </w:p>
        </w:tc>
        <w:tc>
          <w:tcPr>
            <w:tcW w:w="103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rPr>
                <w:color w:val="000000"/>
                <w:sz w:val="20"/>
                <w:szCs w:val="20"/>
              </w:rPr>
            </w:pPr>
            <w:r w:rsidRPr="00752B25">
              <w:rPr>
                <w:color w:val="000000"/>
                <w:sz w:val="20"/>
                <w:szCs w:val="20"/>
              </w:rPr>
              <w:t>175</w:t>
            </w:r>
            <w:r w:rsidR="0008249A">
              <w:rPr>
                <w:color w:val="000000"/>
                <w:sz w:val="20"/>
                <w:szCs w:val="20"/>
              </w:rPr>
              <w:t xml:space="preserve"> </w:t>
            </w:r>
            <w:r w:rsidRPr="00752B25">
              <w:rPr>
                <w:color w:val="000000"/>
                <w:sz w:val="20"/>
                <w:szCs w:val="20"/>
              </w:rPr>
              <w:t>320,00</w:t>
            </w:r>
          </w:p>
          <w:p w:rsidR="002708DE" w:rsidRPr="00752B25" w:rsidRDefault="002708DE" w:rsidP="00147885">
            <w:pPr>
              <w:spacing w:line="276" w:lineRule="auto"/>
              <w:rPr>
                <w:bCs/>
                <w:color w:val="000000"/>
                <w:sz w:val="20"/>
                <w:szCs w:val="20"/>
              </w:rPr>
            </w:pPr>
          </w:p>
        </w:tc>
        <w:tc>
          <w:tcPr>
            <w:tcW w:w="1806" w:type="dxa"/>
            <w:tcBorders>
              <w:top w:val="single" w:sz="4" w:space="0" w:color="000000"/>
              <w:left w:val="single" w:sz="4" w:space="0" w:color="000000"/>
              <w:bottom w:val="single" w:sz="4" w:space="0" w:color="000000"/>
              <w:right w:val="single" w:sz="4" w:space="0" w:color="000000"/>
            </w:tcBorders>
            <w:hideMark/>
          </w:tcPr>
          <w:p w:rsidR="002708DE" w:rsidRPr="009C5AF9" w:rsidRDefault="002708DE" w:rsidP="00147885">
            <w:pPr>
              <w:spacing w:line="276" w:lineRule="auto"/>
              <w:rPr>
                <w:bCs/>
                <w:color w:val="000000"/>
                <w:sz w:val="20"/>
                <w:szCs w:val="20"/>
              </w:rPr>
            </w:pPr>
            <w:r w:rsidRPr="009C5AF9">
              <w:rPr>
                <w:bCs/>
                <w:color w:val="000000"/>
                <w:sz w:val="20"/>
                <w:szCs w:val="20"/>
              </w:rPr>
              <w:t>Приложение №</w:t>
            </w:r>
            <w:r>
              <w:rPr>
                <w:bCs/>
                <w:color w:val="000000"/>
                <w:sz w:val="20"/>
                <w:szCs w:val="20"/>
              </w:rPr>
              <w:t>2</w:t>
            </w:r>
            <w:r w:rsidRPr="009C5AF9">
              <w:rPr>
                <w:bCs/>
                <w:color w:val="000000"/>
                <w:sz w:val="20"/>
                <w:szCs w:val="20"/>
              </w:rPr>
              <w:t xml:space="preserve"> к конкурсной документации</w:t>
            </w:r>
          </w:p>
        </w:tc>
      </w:tr>
      <w:tr w:rsidR="002708DE" w:rsidRPr="009C5AF9" w:rsidTr="00506835">
        <w:trPr>
          <w:trHeight w:val="771"/>
        </w:trPr>
        <w:tc>
          <w:tcPr>
            <w:tcW w:w="511" w:type="dxa"/>
            <w:tcBorders>
              <w:top w:val="single" w:sz="4" w:space="0" w:color="000000"/>
              <w:left w:val="single" w:sz="4" w:space="0" w:color="000000"/>
              <w:bottom w:val="single" w:sz="4" w:space="0" w:color="000000"/>
              <w:right w:val="single" w:sz="4" w:space="0" w:color="000000"/>
            </w:tcBorders>
          </w:tcPr>
          <w:p w:rsidR="002708DE" w:rsidRPr="009C5AF9" w:rsidRDefault="002708DE" w:rsidP="00147885">
            <w:pPr>
              <w:spacing w:line="276" w:lineRule="auto"/>
              <w:jc w:val="both"/>
              <w:rPr>
                <w:bCs/>
                <w:color w:val="000000"/>
                <w:sz w:val="20"/>
                <w:szCs w:val="20"/>
              </w:rPr>
            </w:pPr>
            <w:r w:rsidRPr="009C5AF9">
              <w:rPr>
                <w:bCs/>
                <w:color w:val="000000"/>
                <w:sz w:val="20"/>
                <w:szCs w:val="20"/>
              </w:rPr>
              <w:t>2</w:t>
            </w:r>
          </w:p>
        </w:tc>
        <w:tc>
          <w:tcPr>
            <w:tcW w:w="1419" w:type="dxa"/>
            <w:tcBorders>
              <w:top w:val="single" w:sz="4" w:space="0" w:color="000000"/>
              <w:left w:val="single" w:sz="4" w:space="0" w:color="000000"/>
              <w:bottom w:val="single" w:sz="4" w:space="0" w:color="000000"/>
              <w:right w:val="single" w:sz="4" w:space="0" w:color="000000"/>
            </w:tcBorders>
          </w:tcPr>
          <w:p w:rsidR="002708DE" w:rsidRPr="009C5AF9" w:rsidRDefault="002708DE" w:rsidP="00147885">
            <w:pPr>
              <w:spacing w:line="276" w:lineRule="auto"/>
              <w:jc w:val="both"/>
              <w:rPr>
                <w:bCs/>
                <w:color w:val="000000"/>
                <w:sz w:val="20"/>
                <w:szCs w:val="20"/>
              </w:rPr>
            </w:pPr>
            <w:r w:rsidRPr="009C5AF9">
              <w:rPr>
                <w:bCs/>
                <w:color w:val="000000"/>
                <w:sz w:val="20"/>
                <w:szCs w:val="20"/>
              </w:rPr>
              <w:t xml:space="preserve">Кабинет № </w:t>
            </w:r>
            <w:r>
              <w:rPr>
                <w:bCs/>
                <w:color w:val="000000"/>
                <w:sz w:val="20"/>
                <w:szCs w:val="20"/>
              </w:rPr>
              <w:t>20</w:t>
            </w:r>
          </w:p>
          <w:p w:rsidR="002708DE" w:rsidRPr="009C5AF9" w:rsidRDefault="002708DE" w:rsidP="00147885">
            <w:pPr>
              <w:spacing w:line="276" w:lineRule="auto"/>
              <w:jc w:val="both"/>
              <w:rPr>
                <w:bCs/>
                <w:color w:val="000000"/>
                <w:sz w:val="20"/>
                <w:szCs w:val="20"/>
              </w:rPr>
            </w:pPr>
            <w:r w:rsidRPr="009C5AF9">
              <w:rPr>
                <w:bCs/>
                <w:color w:val="000000"/>
                <w:sz w:val="20"/>
                <w:szCs w:val="20"/>
              </w:rPr>
              <w:t>(офисное назначение)</w:t>
            </w:r>
          </w:p>
        </w:tc>
        <w:tc>
          <w:tcPr>
            <w:tcW w:w="644" w:type="dxa"/>
            <w:tcBorders>
              <w:top w:val="single" w:sz="4" w:space="0" w:color="000000"/>
              <w:left w:val="single" w:sz="4" w:space="0" w:color="000000"/>
              <w:bottom w:val="single" w:sz="4" w:space="0" w:color="000000"/>
              <w:right w:val="single" w:sz="4" w:space="0" w:color="000000"/>
            </w:tcBorders>
          </w:tcPr>
          <w:p w:rsidR="002708DE" w:rsidRPr="009C5AF9" w:rsidRDefault="002708DE" w:rsidP="00147885">
            <w:pPr>
              <w:spacing w:line="276" w:lineRule="auto"/>
              <w:jc w:val="both"/>
              <w:rPr>
                <w:bCs/>
                <w:color w:val="000000"/>
                <w:sz w:val="20"/>
                <w:szCs w:val="20"/>
              </w:rPr>
            </w:pPr>
            <w:r>
              <w:rPr>
                <w:bCs/>
                <w:color w:val="000000"/>
                <w:sz w:val="20"/>
                <w:szCs w:val="20"/>
              </w:rPr>
              <w:t>2</w:t>
            </w:r>
          </w:p>
        </w:tc>
        <w:tc>
          <w:tcPr>
            <w:tcW w:w="903" w:type="dxa"/>
            <w:tcBorders>
              <w:top w:val="single" w:sz="4" w:space="0" w:color="000000"/>
              <w:left w:val="single" w:sz="4" w:space="0" w:color="000000"/>
              <w:bottom w:val="single" w:sz="4" w:space="0" w:color="000000"/>
              <w:right w:val="single" w:sz="4" w:space="0" w:color="000000"/>
            </w:tcBorders>
          </w:tcPr>
          <w:p w:rsidR="002708DE" w:rsidRPr="009C5AF9" w:rsidRDefault="002708DE" w:rsidP="008B567C">
            <w:pPr>
              <w:spacing w:line="276" w:lineRule="auto"/>
              <w:ind w:hanging="35"/>
              <w:jc w:val="both"/>
              <w:rPr>
                <w:bCs/>
                <w:color w:val="000000"/>
                <w:sz w:val="20"/>
                <w:szCs w:val="20"/>
              </w:rPr>
            </w:pPr>
            <w:r>
              <w:rPr>
                <w:bCs/>
                <w:color w:val="000000"/>
                <w:sz w:val="20"/>
                <w:szCs w:val="20"/>
              </w:rPr>
              <w:t>30,6</w:t>
            </w: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jc w:val="both"/>
              <w:rPr>
                <w:color w:val="000000"/>
                <w:sz w:val="20"/>
                <w:szCs w:val="20"/>
              </w:rPr>
            </w:pPr>
            <w:r w:rsidRPr="00752B25">
              <w:rPr>
                <w:color w:val="000000"/>
                <w:sz w:val="20"/>
                <w:szCs w:val="20"/>
              </w:rPr>
              <w:t>1671,64</w:t>
            </w:r>
          </w:p>
          <w:p w:rsidR="002708DE" w:rsidRPr="00752B25" w:rsidRDefault="002708DE" w:rsidP="00147885">
            <w:pPr>
              <w:spacing w:line="276" w:lineRule="auto"/>
              <w:jc w:val="both"/>
              <w:rPr>
                <w:color w:val="000000"/>
                <w:sz w:val="20"/>
                <w:szCs w:val="20"/>
              </w:rPr>
            </w:pP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jc w:val="both"/>
              <w:rPr>
                <w:color w:val="000000"/>
                <w:sz w:val="20"/>
                <w:szCs w:val="20"/>
              </w:rPr>
            </w:pPr>
            <w:r w:rsidRPr="00752B25">
              <w:rPr>
                <w:color w:val="000000"/>
                <w:sz w:val="20"/>
                <w:szCs w:val="20"/>
              </w:rPr>
              <w:t>3343,28</w:t>
            </w:r>
          </w:p>
          <w:p w:rsidR="002708DE" w:rsidRPr="00752B25" w:rsidRDefault="002708DE" w:rsidP="00147885">
            <w:pPr>
              <w:jc w:val="both"/>
              <w:rPr>
                <w:color w:val="000000"/>
                <w:sz w:val="20"/>
                <w:szCs w:val="20"/>
              </w:rPr>
            </w:pPr>
          </w:p>
        </w:tc>
        <w:tc>
          <w:tcPr>
            <w:tcW w:w="90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jc w:val="both"/>
              <w:rPr>
                <w:color w:val="000000"/>
                <w:sz w:val="20"/>
                <w:szCs w:val="20"/>
              </w:rPr>
            </w:pPr>
            <w:r w:rsidRPr="00752B25">
              <w:rPr>
                <w:color w:val="000000"/>
                <w:sz w:val="20"/>
                <w:szCs w:val="20"/>
              </w:rPr>
              <w:t>5014,92</w:t>
            </w:r>
          </w:p>
          <w:p w:rsidR="002708DE" w:rsidRPr="00752B25" w:rsidRDefault="002708DE" w:rsidP="00147885">
            <w:pPr>
              <w:spacing w:line="276" w:lineRule="auto"/>
              <w:jc w:val="both"/>
              <w:rPr>
                <w:color w:val="000000"/>
                <w:sz w:val="20"/>
                <w:szCs w:val="20"/>
              </w:rPr>
            </w:pPr>
          </w:p>
        </w:tc>
        <w:tc>
          <w:tcPr>
            <w:tcW w:w="1032" w:type="dxa"/>
            <w:tcBorders>
              <w:top w:val="single" w:sz="4" w:space="0" w:color="000000"/>
              <w:left w:val="single" w:sz="4" w:space="0" w:color="000000"/>
              <w:bottom w:val="single" w:sz="4" w:space="0" w:color="000000"/>
              <w:right w:val="single" w:sz="4" w:space="0" w:color="000000"/>
            </w:tcBorders>
          </w:tcPr>
          <w:p w:rsidR="002708DE" w:rsidRPr="00752B25" w:rsidRDefault="002708DE" w:rsidP="00147885">
            <w:pPr>
              <w:rPr>
                <w:color w:val="000000"/>
                <w:sz w:val="20"/>
                <w:szCs w:val="20"/>
              </w:rPr>
            </w:pPr>
            <w:r w:rsidRPr="00752B25">
              <w:rPr>
                <w:color w:val="000000"/>
                <w:sz w:val="20"/>
                <w:szCs w:val="20"/>
              </w:rPr>
              <w:t>120</w:t>
            </w:r>
            <w:r w:rsidR="0008249A">
              <w:rPr>
                <w:color w:val="000000"/>
                <w:sz w:val="20"/>
                <w:szCs w:val="20"/>
              </w:rPr>
              <w:t xml:space="preserve"> </w:t>
            </w:r>
            <w:r w:rsidRPr="00752B25">
              <w:rPr>
                <w:color w:val="000000"/>
                <w:sz w:val="20"/>
                <w:szCs w:val="20"/>
              </w:rPr>
              <w:t>358,01</w:t>
            </w:r>
          </w:p>
          <w:p w:rsidR="002708DE" w:rsidRPr="00752B25" w:rsidRDefault="002708DE" w:rsidP="00147885">
            <w:pPr>
              <w:spacing w:line="276" w:lineRule="auto"/>
              <w:rPr>
                <w:bCs/>
                <w:color w:val="000000"/>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2708DE" w:rsidRPr="009C5AF9" w:rsidRDefault="002708DE" w:rsidP="00147885">
            <w:pPr>
              <w:spacing w:line="276" w:lineRule="auto"/>
              <w:rPr>
                <w:bCs/>
                <w:color w:val="000000"/>
                <w:sz w:val="20"/>
                <w:szCs w:val="20"/>
              </w:rPr>
            </w:pPr>
            <w:r w:rsidRPr="009C5AF9">
              <w:rPr>
                <w:bCs/>
                <w:color w:val="000000"/>
                <w:sz w:val="20"/>
                <w:szCs w:val="20"/>
              </w:rPr>
              <w:t>Приложение №</w:t>
            </w:r>
            <w:r>
              <w:rPr>
                <w:bCs/>
                <w:color w:val="000000"/>
                <w:sz w:val="20"/>
                <w:szCs w:val="20"/>
              </w:rPr>
              <w:t>3</w:t>
            </w:r>
            <w:r w:rsidRPr="009C5AF9">
              <w:rPr>
                <w:bCs/>
                <w:color w:val="000000"/>
                <w:sz w:val="20"/>
                <w:szCs w:val="20"/>
              </w:rPr>
              <w:t xml:space="preserve"> к конкурсной документации</w:t>
            </w:r>
          </w:p>
        </w:tc>
      </w:tr>
    </w:tbl>
    <w:p w:rsidR="002708DE" w:rsidRPr="00062A25" w:rsidRDefault="002708DE" w:rsidP="002708DE">
      <w:pPr>
        <w:ind w:left="142" w:firstLine="709"/>
        <w:jc w:val="both"/>
        <w:rPr>
          <w:sz w:val="21"/>
          <w:szCs w:val="21"/>
        </w:rPr>
      </w:pPr>
    </w:p>
    <w:p w:rsidR="00062A25" w:rsidRPr="00062A25" w:rsidRDefault="00062A25" w:rsidP="00062A25">
      <w:pPr>
        <w:ind w:firstLine="709"/>
        <w:jc w:val="both"/>
        <w:rPr>
          <w:sz w:val="21"/>
          <w:szCs w:val="21"/>
        </w:rPr>
      </w:pPr>
    </w:p>
    <w:p w:rsidR="0000407F" w:rsidRPr="00B87332" w:rsidRDefault="00831C08" w:rsidP="00062A25">
      <w:pPr>
        <w:jc w:val="both"/>
        <w:rPr>
          <w:color w:val="000000"/>
          <w:sz w:val="21"/>
          <w:szCs w:val="21"/>
        </w:rPr>
      </w:pPr>
      <w:r w:rsidRPr="00B87332">
        <w:rPr>
          <w:b/>
          <w:color w:val="000000"/>
          <w:sz w:val="21"/>
          <w:szCs w:val="21"/>
        </w:rPr>
        <w:t>*</w:t>
      </w:r>
      <w:r w:rsidRPr="00B87332">
        <w:rPr>
          <w:b/>
          <w:sz w:val="21"/>
          <w:szCs w:val="21"/>
        </w:rPr>
        <w:t xml:space="preserve"> </w:t>
      </w:r>
      <w:r w:rsidRPr="00B87332">
        <w:rPr>
          <w:b/>
          <w:color w:val="000000"/>
          <w:sz w:val="21"/>
          <w:szCs w:val="21"/>
        </w:rPr>
        <w:t>Цена лота (договора) указана без учета возмещения</w:t>
      </w:r>
      <w:r w:rsidRPr="00B87332">
        <w:rPr>
          <w:b/>
          <w:sz w:val="21"/>
          <w:szCs w:val="21"/>
        </w:rPr>
        <w:t xml:space="preserve"> коммунальных и эксплуатационных услуг</w:t>
      </w:r>
      <w:r w:rsidRPr="00B87332">
        <w:rPr>
          <w:b/>
          <w:color w:val="000000"/>
          <w:sz w:val="21"/>
          <w:szCs w:val="21"/>
        </w:rPr>
        <w:t>, имеющих непосредственное отношение к муниципальному имуществу, права на которое передаются по договору.</w:t>
      </w:r>
      <w:r w:rsidR="0000407F" w:rsidRPr="00B87332">
        <w:rPr>
          <w:color w:val="000000"/>
          <w:sz w:val="21"/>
          <w:szCs w:val="21"/>
        </w:rPr>
        <w:t xml:space="preserve">      </w:t>
      </w:r>
    </w:p>
    <w:p w:rsidR="00B87332" w:rsidRPr="00B87332" w:rsidRDefault="00B87332" w:rsidP="00831C08">
      <w:pPr>
        <w:spacing w:line="276" w:lineRule="auto"/>
        <w:jc w:val="both"/>
        <w:rPr>
          <w:b/>
          <w:color w:val="000000"/>
          <w:sz w:val="21"/>
          <w:szCs w:val="21"/>
        </w:rPr>
      </w:pPr>
    </w:p>
    <w:p w:rsidR="0000407F" w:rsidRPr="00236A68" w:rsidRDefault="0000407F" w:rsidP="0000407F">
      <w:pPr>
        <w:jc w:val="both"/>
        <w:rPr>
          <w:color w:val="000000"/>
          <w:sz w:val="21"/>
          <w:szCs w:val="21"/>
        </w:rPr>
      </w:pPr>
      <w:r w:rsidRPr="00D42021">
        <w:rPr>
          <w:color w:val="000000"/>
          <w:sz w:val="21"/>
          <w:szCs w:val="21"/>
        </w:rPr>
        <w:t xml:space="preserve">      </w:t>
      </w:r>
      <w:r>
        <w:rPr>
          <w:color w:val="000000"/>
          <w:sz w:val="21"/>
          <w:szCs w:val="21"/>
        </w:rPr>
        <w:t xml:space="preserve"> </w:t>
      </w:r>
      <w:r w:rsidRPr="00D42021">
        <w:rPr>
          <w:color w:val="000000"/>
          <w:sz w:val="21"/>
          <w:szCs w:val="21"/>
        </w:rPr>
        <w:t xml:space="preserve">Нежилые помещения располагаются в административном здании </w:t>
      </w:r>
      <w:r w:rsidR="00831C08">
        <w:rPr>
          <w:color w:val="000000"/>
          <w:sz w:val="21"/>
          <w:szCs w:val="21"/>
        </w:rPr>
        <w:t>МКУ «</w:t>
      </w:r>
      <w:r w:rsidRPr="00D42021">
        <w:rPr>
          <w:color w:val="000000"/>
          <w:sz w:val="21"/>
          <w:szCs w:val="21"/>
        </w:rPr>
        <w:t>Бизнес инкубатор</w:t>
      </w:r>
      <w:r w:rsidR="00B03C3E">
        <w:rPr>
          <w:color w:val="000000"/>
          <w:sz w:val="21"/>
          <w:szCs w:val="21"/>
        </w:rPr>
        <w:t xml:space="preserve">» </w:t>
      </w:r>
      <w:r w:rsidRPr="00D42021">
        <w:rPr>
          <w:color w:val="000000"/>
          <w:sz w:val="21"/>
          <w:szCs w:val="21"/>
        </w:rPr>
        <w:t xml:space="preserve">согласно техническому паспорту, литера А. </w:t>
      </w:r>
      <w:r w:rsidRPr="00D42021">
        <w:rPr>
          <w:sz w:val="21"/>
          <w:szCs w:val="21"/>
        </w:rPr>
        <w:t xml:space="preserve">Фундамент – из металлических труб, ж/б заливной; стены </w:t>
      </w:r>
      <w:r w:rsidRPr="00D42021">
        <w:rPr>
          <w:sz w:val="21"/>
          <w:szCs w:val="21"/>
        </w:rPr>
        <w:lastRenderedPageBreak/>
        <w:t xml:space="preserve">и их наружная отделка – пенополистиролбетонные блоки; штукатурка, покраска, перегородки – гипсокартонные; перекрытия – монолитные железобетонные плиты; крыша – профилированная; полы – бетонные, рулонные, керамические; внутренняя отделка – штукатурка, покраска, потолок – покраска, подвесной типа «Армстронг». В помещениях устроено центральное отопление, электроосвещение, водоснабжение, канализация. Окна – из профилей ПВХ со стеклопакетами, двери – деревянные полотна простые. </w:t>
      </w:r>
      <w:r w:rsidRPr="00D42021">
        <w:rPr>
          <w:color w:val="000000"/>
          <w:sz w:val="21"/>
          <w:szCs w:val="21"/>
        </w:rPr>
        <w:t>Техническое состояние - удовлетворительное.</w:t>
      </w:r>
    </w:p>
    <w:p w:rsidR="00606E9C" w:rsidRPr="00606E9C" w:rsidRDefault="0000407F" w:rsidP="0000407F">
      <w:pPr>
        <w:jc w:val="both"/>
        <w:rPr>
          <w:sz w:val="20"/>
          <w:szCs w:val="20"/>
        </w:rPr>
      </w:pPr>
      <w:r w:rsidRPr="00D42021">
        <w:rPr>
          <w:color w:val="000000"/>
          <w:sz w:val="21"/>
          <w:szCs w:val="21"/>
        </w:rPr>
        <w:tab/>
        <w:t>Нежилые помещения оборудованы офисной техникой и мебелью, интернет-каналом, имеется охранно-пожарная сигнализация, круглосуточная охрана, видеонаблюдение.</w:t>
      </w:r>
      <w:r w:rsidRPr="00D42021">
        <w:rPr>
          <w:sz w:val="21"/>
          <w:szCs w:val="21"/>
        </w:rPr>
        <w:t xml:space="preserve"> Целевое назначение нежилых</w:t>
      </w:r>
      <w:r w:rsidR="00831C08">
        <w:rPr>
          <w:sz w:val="21"/>
          <w:szCs w:val="21"/>
        </w:rPr>
        <w:t xml:space="preserve"> (офисных) помещений</w:t>
      </w:r>
      <w:r w:rsidRPr="00606E9C">
        <w:rPr>
          <w:sz w:val="20"/>
          <w:szCs w:val="20"/>
        </w:rPr>
        <w:t xml:space="preserve">: </w:t>
      </w:r>
      <w:r w:rsidR="00606E9C" w:rsidRPr="00606E9C">
        <w:rPr>
          <w:color w:val="000000"/>
          <w:sz w:val="20"/>
          <w:szCs w:val="20"/>
        </w:rPr>
        <w:t xml:space="preserve">нежилые (офисные) помещения МКУ «Бизнес инкубатор» предназначены для оказания имущественной поддержки  </w:t>
      </w:r>
      <w:r w:rsidR="00606E9C" w:rsidRPr="00606E9C">
        <w:rPr>
          <w:color w:val="000000" w:themeColor="text1"/>
          <w:sz w:val="20"/>
          <w:szCs w:val="20"/>
        </w:rPr>
        <w:t xml:space="preserve"> субъектам малого предпринимательства, а также физическим лицам, применяющих специальный налоговый режим «Налог на профессиональный доход» находящимся на ранней стадии деятельности</w:t>
      </w:r>
      <w:r w:rsidR="00606E9C" w:rsidRPr="00606E9C">
        <w:rPr>
          <w:sz w:val="20"/>
          <w:szCs w:val="20"/>
        </w:rPr>
        <w:t xml:space="preserve"> с целью реализации их бизнес-проекта</w:t>
      </w:r>
      <w:r w:rsidR="00606E9C">
        <w:rPr>
          <w:sz w:val="20"/>
          <w:szCs w:val="20"/>
        </w:rPr>
        <w:t>.</w:t>
      </w:r>
    </w:p>
    <w:p w:rsidR="00EA6D28" w:rsidRPr="00D42021" w:rsidRDefault="0000407F" w:rsidP="0000407F">
      <w:pPr>
        <w:jc w:val="both"/>
        <w:rPr>
          <w:bCs/>
          <w:sz w:val="21"/>
          <w:szCs w:val="21"/>
        </w:rPr>
      </w:pPr>
      <w:r w:rsidRPr="00D42021">
        <w:rPr>
          <w:sz w:val="21"/>
          <w:szCs w:val="21"/>
        </w:rPr>
        <w:tab/>
        <w:t>3.3.</w:t>
      </w:r>
      <w:r w:rsidRPr="00D42021">
        <w:rPr>
          <w:bCs/>
          <w:sz w:val="21"/>
          <w:szCs w:val="21"/>
        </w:rPr>
        <w:t xml:space="preserve"> </w:t>
      </w:r>
      <w:r w:rsidR="00375D3C" w:rsidRPr="00375D3C">
        <w:rPr>
          <w:bCs/>
          <w:sz w:val="21"/>
          <w:szCs w:val="21"/>
        </w:rPr>
        <w:t>Осмотр нежилого помещения осуществляется без взимания платы каждый рабочий день с 10-00 ч. до 12-00 ч. и с 15-00 ч. до 17-00 ч. в течение всего срока подачи заявок на участие в конкурсе, но не позднее чем за два рабочих дня до срока окончания подачи заявок по предварительному согласованию с должностным лицом, указанным в извещении. Осмотр помещения (лота) не должен превышать 15 минут.</w:t>
      </w:r>
      <w:r w:rsidR="00375D3C" w:rsidRPr="00375D3C">
        <w:rPr>
          <w:bCs/>
          <w:sz w:val="21"/>
          <w:szCs w:val="21"/>
        </w:rPr>
        <w:tab/>
      </w:r>
    </w:p>
    <w:p w:rsidR="00193967" w:rsidRDefault="00193967" w:rsidP="0000407F">
      <w:pPr>
        <w:jc w:val="center"/>
        <w:rPr>
          <w:b/>
          <w:sz w:val="21"/>
          <w:szCs w:val="21"/>
        </w:rPr>
      </w:pPr>
    </w:p>
    <w:p w:rsidR="0000407F" w:rsidRDefault="0000407F" w:rsidP="0000407F">
      <w:pPr>
        <w:jc w:val="center"/>
        <w:rPr>
          <w:b/>
          <w:sz w:val="21"/>
          <w:szCs w:val="21"/>
        </w:rPr>
      </w:pPr>
      <w:r w:rsidRPr="00D42021">
        <w:rPr>
          <w:b/>
          <w:sz w:val="21"/>
          <w:szCs w:val="21"/>
        </w:rPr>
        <w:t>4. Форма, сроки и порядок оплаты по договору аренды</w:t>
      </w:r>
    </w:p>
    <w:p w:rsidR="00606E9C" w:rsidRPr="00D42021" w:rsidRDefault="00606E9C" w:rsidP="0000407F">
      <w:pPr>
        <w:jc w:val="center"/>
        <w:rPr>
          <w:b/>
          <w:sz w:val="21"/>
          <w:szCs w:val="21"/>
        </w:rPr>
      </w:pPr>
    </w:p>
    <w:p w:rsidR="00606E9C" w:rsidRPr="004B1CA4" w:rsidRDefault="0000407F" w:rsidP="00193967">
      <w:pPr>
        <w:ind w:firstLine="709"/>
        <w:jc w:val="both"/>
        <w:rPr>
          <w:color w:val="000000" w:themeColor="text1"/>
          <w:sz w:val="20"/>
          <w:szCs w:val="22"/>
        </w:rPr>
      </w:pPr>
      <w:r w:rsidRPr="004B1CA4">
        <w:rPr>
          <w:color w:val="000000" w:themeColor="text1"/>
          <w:sz w:val="21"/>
          <w:szCs w:val="21"/>
        </w:rPr>
        <w:t>4.1.</w:t>
      </w:r>
      <w:r w:rsidRPr="004B1CA4">
        <w:rPr>
          <w:b/>
          <w:color w:val="000000" w:themeColor="text1"/>
          <w:sz w:val="21"/>
          <w:szCs w:val="21"/>
        </w:rPr>
        <w:t xml:space="preserve"> </w:t>
      </w:r>
      <w:r w:rsidR="00193967" w:rsidRPr="004B1CA4">
        <w:rPr>
          <w:color w:val="000000" w:themeColor="text1"/>
          <w:sz w:val="21"/>
          <w:szCs w:val="21"/>
        </w:rPr>
        <w:t xml:space="preserve">Арендная плата устанавливается за арендованное нежилое помещение в МКУ «Бизнес инкубатор» в зависимости от площади и взимается в денежной форме. </w:t>
      </w:r>
      <w:r w:rsidR="00062A25" w:rsidRPr="004B1CA4">
        <w:rPr>
          <w:color w:val="000000" w:themeColor="text1"/>
          <w:sz w:val="21"/>
          <w:szCs w:val="21"/>
        </w:rPr>
        <w:t>Размер арендной платы по договору определяется по результатам конкурса в соответствии с предложением победителя конкурса, но не менее начальной (минимальной) цены в соответствии с п.3.2. конкурсной документации</w:t>
      </w:r>
      <w:r w:rsidR="00606E9C" w:rsidRPr="004B1CA4">
        <w:rPr>
          <w:color w:val="000000" w:themeColor="text1"/>
          <w:sz w:val="21"/>
          <w:szCs w:val="21"/>
        </w:rPr>
        <w:t xml:space="preserve"> </w:t>
      </w:r>
      <w:r w:rsidR="00606E9C" w:rsidRPr="004B1CA4">
        <w:rPr>
          <w:color w:val="000000" w:themeColor="text1"/>
          <w:sz w:val="20"/>
          <w:szCs w:val="22"/>
        </w:rPr>
        <w:t xml:space="preserve">и увеличивается по годам пропорционально следующим коэффициентам: </w:t>
      </w:r>
    </w:p>
    <w:p w:rsidR="00606E9C" w:rsidRPr="004B1CA4" w:rsidRDefault="00606E9C" w:rsidP="00193967">
      <w:pPr>
        <w:ind w:firstLine="709"/>
        <w:jc w:val="both"/>
        <w:rPr>
          <w:color w:val="000000" w:themeColor="text1"/>
          <w:sz w:val="20"/>
          <w:szCs w:val="22"/>
        </w:rPr>
      </w:pPr>
      <w:r w:rsidRPr="004B1CA4">
        <w:rPr>
          <w:color w:val="000000" w:themeColor="text1"/>
          <w:sz w:val="20"/>
          <w:szCs w:val="22"/>
        </w:rPr>
        <w:t>- в первый год аренды – на 16,67% от предложенной цены;</w:t>
      </w:r>
    </w:p>
    <w:p w:rsidR="00606E9C" w:rsidRPr="004B1CA4" w:rsidRDefault="00606E9C" w:rsidP="00193967">
      <w:pPr>
        <w:ind w:firstLine="709"/>
        <w:jc w:val="both"/>
        <w:rPr>
          <w:color w:val="000000" w:themeColor="text1"/>
          <w:sz w:val="20"/>
          <w:szCs w:val="22"/>
        </w:rPr>
      </w:pPr>
      <w:r w:rsidRPr="004B1CA4">
        <w:rPr>
          <w:color w:val="000000" w:themeColor="text1"/>
          <w:sz w:val="20"/>
          <w:szCs w:val="22"/>
        </w:rPr>
        <w:t>- во второй год аренды – на 33,33% от предложенной цены;</w:t>
      </w:r>
    </w:p>
    <w:p w:rsidR="00606E9C" w:rsidRPr="00193967" w:rsidRDefault="00606E9C" w:rsidP="00193967">
      <w:pPr>
        <w:ind w:firstLine="709"/>
        <w:jc w:val="both"/>
        <w:rPr>
          <w:color w:val="000000" w:themeColor="text1"/>
          <w:sz w:val="20"/>
          <w:szCs w:val="22"/>
        </w:rPr>
      </w:pPr>
      <w:r w:rsidRPr="004B1CA4">
        <w:rPr>
          <w:color w:val="000000" w:themeColor="text1"/>
          <w:sz w:val="20"/>
          <w:szCs w:val="22"/>
        </w:rPr>
        <w:t>- в третий год аренды – на 50% от предложенной цены.</w:t>
      </w:r>
    </w:p>
    <w:p w:rsidR="00193967" w:rsidRDefault="00606E9C" w:rsidP="00193967">
      <w:pPr>
        <w:ind w:firstLine="709"/>
        <w:jc w:val="both"/>
        <w:rPr>
          <w:color w:val="000000" w:themeColor="text1"/>
          <w:sz w:val="20"/>
          <w:szCs w:val="22"/>
        </w:rPr>
      </w:pPr>
      <w:r w:rsidRPr="00193967">
        <w:rPr>
          <w:color w:val="000000" w:themeColor="text1"/>
          <w:sz w:val="20"/>
          <w:szCs w:val="22"/>
        </w:rPr>
        <w:t>Общий размер арендной платы по итогу применения коэффициентов составля</w:t>
      </w:r>
      <w:r w:rsidR="00193967" w:rsidRPr="00193967">
        <w:rPr>
          <w:color w:val="000000" w:themeColor="text1"/>
          <w:sz w:val="20"/>
          <w:szCs w:val="22"/>
        </w:rPr>
        <w:t>ет - 100% от предложенной цены</w:t>
      </w:r>
      <w:r w:rsidR="00193967">
        <w:rPr>
          <w:color w:val="000000" w:themeColor="text1"/>
          <w:sz w:val="20"/>
          <w:szCs w:val="22"/>
        </w:rPr>
        <w:t>.</w:t>
      </w:r>
    </w:p>
    <w:p w:rsidR="0000407F" w:rsidRPr="00D42021" w:rsidRDefault="0000407F" w:rsidP="0000407F">
      <w:pPr>
        <w:jc w:val="both"/>
        <w:rPr>
          <w:sz w:val="21"/>
          <w:szCs w:val="21"/>
        </w:rPr>
      </w:pPr>
      <w:r w:rsidRPr="00D42021">
        <w:rPr>
          <w:sz w:val="21"/>
          <w:szCs w:val="21"/>
        </w:rPr>
        <w:tab/>
        <w:t>Коммунальные платежи и эксплуатационные расходы не включены в арендную плату и возмещаются арендатором по отдельному договору в установленном порядке.</w:t>
      </w:r>
    </w:p>
    <w:p w:rsidR="0000407F" w:rsidRPr="00D42021" w:rsidRDefault="0000407F" w:rsidP="00193967">
      <w:pPr>
        <w:jc w:val="both"/>
        <w:rPr>
          <w:sz w:val="21"/>
          <w:szCs w:val="21"/>
        </w:rPr>
      </w:pPr>
      <w:r w:rsidRPr="00D42021">
        <w:rPr>
          <w:sz w:val="21"/>
          <w:szCs w:val="21"/>
        </w:rPr>
        <w:tab/>
        <w:t xml:space="preserve">4.2. </w:t>
      </w:r>
      <w:r w:rsidRPr="00D42021">
        <w:rPr>
          <w:bCs/>
          <w:sz w:val="21"/>
          <w:szCs w:val="21"/>
        </w:rPr>
        <w:t xml:space="preserve">При заключении и (или) исполнении договора цена договора не может быть ниже начальной (минимальной) цены договора (цены лота), указанной в извещении о проведении конкурса, но </w:t>
      </w:r>
      <w:r w:rsidRPr="00D42021">
        <w:rPr>
          <w:sz w:val="21"/>
          <w:szCs w:val="21"/>
        </w:rPr>
        <w:t>в случае изменения рыночной стоимости арендной платы</w:t>
      </w:r>
      <w:r w:rsidRPr="00D42021">
        <w:rPr>
          <w:bCs/>
          <w:sz w:val="21"/>
          <w:szCs w:val="21"/>
        </w:rPr>
        <w:t xml:space="preserve"> может быть увеличена по соглашению сторон в порядке, установленном договором</w:t>
      </w:r>
      <w:r w:rsidR="00EA6D28">
        <w:rPr>
          <w:bCs/>
          <w:sz w:val="21"/>
          <w:szCs w:val="21"/>
        </w:rPr>
        <w:t>.</w:t>
      </w:r>
    </w:p>
    <w:p w:rsidR="0000407F" w:rsidRPr="00D42021" w:rsidRDefault="0000407F" w:rsidP="0000407F">
      <w:pPr>
        <w:jc w:val="both"/>
        <w:rPr>
          <w:sz w:val="21"/>
          <w:szCs w:val="21"/>
        </w:rPr>
      </w:pPr>
      <w:r w:rsidRPr="00D42021">
        <w:rPr>
          <w:sz w:val="21"/>
          <w:szCs w:val="21"/>
        </w:rPr>
        <w:tab/>
        <w:t>4.3. Расчет арендной платы является приложением №1 к проекту договора.</w:t>
      </w:r>
    </w:p>
    <w:p w:rsidR="00EA6D28" w:rsidRDefault="0000407F" w:rsidP="00870A45">
      <w:pPr>
        <w:jc w:val="both"/>
        <w:rPr>
          <w:b/>
          <w:sz w:val="21"/>
          <w:szCs w:val="21"/>
        </w:rPr>
      </w:pPr>
      <w:r w:rsidRPr="00D42021">
        <w:rPr>
          <w:sz w:val="21"/>
          <w:szCs w:val="21"/>
        </w:rPr>
        <w:tab/>
        <w:t xml:space="preserve">4.4. </w:t>
      </w:r>
      <w:r w:rsidR="00F734F8" w:rsidRPr="00F734F8">
        <w:rPr>
          <w:sz w:val="21"/>
          <w:szCs w:val="21"/>
        </w:rPr>
        <w:t xml:space="preserve">Победитель конкурса (далее - арендатор) производит оплату в форме безналичного расчета, путем перечисления денежных средств до 5 числа месяца за текущий месяц. Арендатор обязан предоставить Арендодателю документ, подтверждающий оплату по договору до 7 числа за текущий месяц. </w:t>
      </w:r>
      <w:r w:rsidR="00870A45" w:rsidRPr="00870A45">
        <w:rPr>
          <w:sz w:val="21"/>
          <w:szCs w:val="18"/>
        </w:rPr>
        <w:t>Арендатор обязан один раз в месяц проводить сверки расчетов арендных платежей.</w:t>
      </w:r>
    </w:p>
    <w:p w:rsidR="00870A45" w:rsidRDefault="00870A45" w:rsidP="0000407F">
      <w:pPr>
        <w:jc w:val="center"/>
        <w:rPr>
          <w:b/>
          <w:sz w:val="21"/>
          <w:szCs w:val="21"/>
        </w:rPr>
      </w:pPr>
    </w:p>
    <w:p w:rsidR="0000407F" w:rsidRPr="00D42021" w:rsidRDefault="0000407F" w:rsidP="0000407F">
      <w:pPr>
        <w:jc w:val="center"/>
        <w:rPr>
          <w:b/>
          <w:sz w:val="21"/>
          <w:szCs w:val="21"/>
        </w:rPr>
      </w:pPr>
      <w:r w:rsidRPr="00D42021">
        <w:rPr>
          <w:b/>
          <w:sz w:val="21"/>
          <w:szCs w:val="21"/>
        </w:rPr>
        <w:t xml:space="preserve">5. Требования к техническому состоянию нежилых помещений, </w:t>
      </w:r>
    </w:p>
    <w:p w:rsidR="0000407F" w:rsidRPr="00D42021" w:rsidRDefault="0000407F" w:rsidP="0000407F">
      <w:pPr>
        <w:jc w:val="center"/>
        <w:rPr>
          <w:b/>
          <w:sz w:val="21"/>
          <w:szCs w:val="21"/>
        </w:rPr>
      </w:pPr>
      <w:r w:rsidRPr="00D42021">
        <w:rPr>
          <w:b/>
          <w:sz w:val="21"/>
          <w:szCs w:val="21"/>
        </w:rPr>
        <w:t>на момент окончания договора аренды</w:t>
      </w:r>
    </w:p>
    <w:p w:rsidR="0000407F" w:rsidRPr="00D84C1B" w:rsidRDefault="0000407F" w:rsidP="0000407F">
      <w:pPr>
        <w:jc w:val="both"/>
        <w:rPr>
          <w:sz w:val="21"/>
          <w:szCs w:val="21"/>
        </w:rPr>
      </w:pPr>
      <w:r w:rsidRPr="00D42021">
        <w:rPr>
          <w:sz w:val="21"/>
          <w:szCs w:val="21"/>
        </w:rPr>
        <w:tab/>
      </w:r>
      <w:r w:rsidRPr="00D84C1B">
        <w:rPr>
          <w:sz w:val="21"/>
          <w:szCs w:val="21"/>
        </w:rPr>
        <w:t xml:space="preserve">5.1. Арендатор обязан: </w:t>
      </w:r>
    </w:p>
    <w:p w:rsidR="0000407F" w:rsidRPr="00D84C1B" w:rsidRDefault="0000407F" w:rsidP="0000407F">
      <w:pPr>
        <w:jc w:val="both"/>
        <w:rPr>
          <w:sz w:val="21"/>
          <w:szCs w:val="21"/>
        </w:rPr>
      </w:pPr>
      <w:r w:rsidRPr="00D84C1B">
        <w:rPr>
          <w:sz w:val="21"/>
          <w:szCs w:val="21"/>
        </w:rPr>
        <w:tab/>
      </w:r>
      <w:r w:rsidR="00FB0504" w:rsidRPr="00D84C1B">
        <w:rPr>
          <w:sz w:val="21"/>
          <w:szCs w:val="21"/>
        </w:rPr>
        <w:t xml:space="preserve"> </w:t>
      </w:r>
      <w:r w:rsidR="001426A2" w:rsidRPr="00D84C1B">
        <w:rPr>
          <w:sz w:val="21"/>
          <w:szCs w:val="21"/>
        </w:rPr>
        <w:t>-</w:t>
      </w:r>
      <w:r w:rsidR="00FB0504" w:rsidRPr="00D84C1B">
        <w:rPr>
          <w:sz w:val="21"/>
          <w:szCs w:val="21"/>
        </w:rPr>
        <w:t xml:space="preserve"> и</w:t>
      </w:r>
      <w:r w:rsidRPr="00D84C1B">
        <w:rPr>
          <w:sz w:val="21"/>
          <w:szCs w:val="21"/>
        </w:rPr>
        <w:t>спользовать нежилые помещения исключительно по его прямому назначению в соответствии с условиями настоящей конкурсной документации</w:t>
      </w:r>
      <w:r w:rsidR="00D84C1B" w:rsidRPr="00D84C1B">
        <w:rPr>
          <w:sz w:val="21"/>
          <w:szCs w:val="21"/>
        </w:rPr>
        <w:t>.</w:t>
      </w:r>
    </w:p>
    <w:p w:rsidR="0000407F" w:rsidRPr="00D42021" w:rsidRDefault="0000407F" w:rsidP="0000407F">
      <w:pPr>
        <w:jc w:val="both"/>
        <w:rPr>
          <w:sz w:val="21"/>
          <w:szCs w:val="21"/>
        </w:rPr>
      </w:pPr>
      <w:r w:rsidRPr="00D42021">
        <w:rPr>
          <w:sz w:val="21"/>
          <w:szCs w:val="21"/>
        </w:rPr>
        <w:tab/>
      </w:r>
      <w:r w:rsidR="001426A2">
        <w:rPr>
          <w:sz w:val="21"/>
          <w:szCs w:val="21"/>
        </w:rPr>
        <w:t>-</w:t>
      </w:r>
      <w:r w:rsidR="00FB0504">
        <w:rPr>
          <w:sz w:val="21"/>
          <w:szCs w:val="21"/>
        </w:rPr>
        <w:t xml:space="preserve">    с</w:t>
      </w:r>
      <w:r w:rsidRPr="00D42021">
        <w:rPr>
          <w:sz w:val="21"/>
          <w:szCs w:val="21"/>
        </w:rPr>
        <w:t>одержать нежилые помещения в полной исправности и санитарно-техническом состоянии в соответствии с обычно предъявляемыми требованиями. Обеспечивать их сохранность</w:t>
      </w:r>
      <w:r w:rsidR="00FB0504">
        <w:rPr>
          <w:sz w:val="21"/>
          <w:szCs w:val="21"/>
        </w:rPr>
        <w:t>;</w:t>
      </w:r>
    </w:p>
    <w:p w:rsidR="0000407F" w:rsidRPr="00D42021" w:rsidRDefault="0000407F" w:rsidP="0000407F">
      <w:pPr>
        <w:jc w:val="both"/>
        <w:rPr>
          <w:sz w:val="21"/>
          <w:szCs w:val="21"/>
        </w:rPr>
      </w:pPr>
      <w:r w:rsidRPr="00D42021">
        <w:rPr>
          <w:sz w:val="21"/>
          <w:szCs w:val="21"/>
        </w:rPr>
        <w:tab/>
      </w:r>
      <w:r w:rsidR="001426A2">
        <w:rPr>
          <w:sz w:val="21"/>
          <w:szCs w:val="21"/>
        </w:rPr>
        <w:t>-</w:t>
      </w:r>
      <w:r w:rsidR="00FB0504">
        <w:rPr>
          <w:sz w:val="21"/>
          <w:szCs w:val="21"/>
        </w:rPr>
        <w:t xml:space="preserve"> с</w:t>
      </w:r>
      <w:r w:rsidRPr="00D42021">
        <w:rPr>
          <w:sz w:val="21"/>
          <w:szCs w:val="21"/>
        </w:rPr>
        <w:t>облюдать правила пожарной, электрической безопасности и техники безопасности, санитарно-гигиенические нормы, а также отраслевых правил и норм, действующих в отношении видов деятельности арендатора и арендуемого им объекта</w:t>
      </w:r>
      <w:r w:rsidR="00FB0504">
        <w:rPr>
          <w:sz w:val="21"/>
          <w:szCs w:val="21"/>
        </w:rPr>
        <w:t>;</w:t>
      </w:r>
    </w:p>
    <w:p w:rsidR="0000407F" w:rsidRPr="00D42021" w:rsidRDefault="0000407F" w:rsidP="0000407F">
      <w:pPr>
        <w:jc w:val="both"/>
        <w:rPr>
          <w:sz w:val="21"/>
          <w:szCs w:val="21"/>
        </w:rPr>
      </w:pPr>
      <w:r w:rsidRPr="00D42021">
        <w:rPr>
          <w:sz w:val="21"/>
          <w:szCs w:val="21"/>
        </w:rPr>
        <w:tab/>
      </w:r>
      <w:r w:rsidR="001426A2">
        <w:rPr>
          <w:sz w:val="21"/>
          <w:szCs w:val="21"/>
        </w:rPr>
        <w:t xml:space="preserve">-  </w:t>
      </w:r>
      <w:r w:rsidR="00FB0504">
        <w:rPr>
          <w:sz w:val="21"/>
          <w:szCs w:val="21"/>
        </w:rPr>
        <w:t>н</w:t>
      </w:r>
      <w:r w:rsidRPr="00D42021">
        <w:rPr>
          <w:sz w:val="21"/>
          <w:szCs w:val="21"/>
        </w:rPr>
        <w:t xml:space="preserve">е производить реконструкцию нежилых помещений, перепланировку, переоборудование и другие капитальные ремонтные работы без письменного согласия организатора конкурса. Стоимость неотделимых улучшений, произведенных арендатором без письменного разрешения, возмещению не подлежит. Неотделимые улучшения, произведенные арендатором с письменного согласия собственника или уполномоченного собственником обладателя права оперативного управления, являются муниципальной собственностью </w:t>
      </w:r>
      <w:r w:rsidR="0022529F">
        <w:rPr>
          <w:sz w:val="21"/>
          <w:szCs w:val="21"/>
        </w:rPr>
        <w:t>муниципального района</w:t>
      </w:r>
      <w:r w:rsidRPr="00D42021">
        <w:rPr>
          <w:sz w:val="21"/>
          <w:szCs w:val="21"/>
        </w:rPr>
        <w:t xml:space="preserve"> «Ленский район» </w:t>
      </w:r>
      <w:r w:rsidR="0022529F">
        <w:rPr>
          <w:sz w:val="21"/>
          <w:szCs w:val="21"/>
        </w:rPr>
        <w:t>Республики Саха (Якутия)</w:t>
      </w:r>
      <w:r w:rsidR="00FB0504">
        <w:rPr>
          <w:sz w:val="21"/>
          <w:szCs w:val="21"/>
        </w:rPr>
        <w:t>;</w:t>
      </w:r>
    </w:p>
    <w:p w:rsidR="0000407F" w:rsidRPr="00D42021" w:rsidRDefault="0000407F" w:rsidP="0000407F">
      <w:pPr>
        <w:jc w:val="both"/>
        <w:rPr>
          <w:sz w:val="21"/>
          <w:szCs w:val="21"/>
        </w:rPr>
      </w:pPr>
      <w:r w:rsidRPr="00D42021">
        <w:rPr>
          <w:sz w:val="21"/>
          <w:szCs w:val="21"/>
        </w:rPr>
        <w:tab/>
      </w:r>
      <w:r w:rsidR="001426A2">
        <w:rPr>
          <w:sz w:val="21"/>
          <w:szCs w:val="21"/>
        </w:rPr>
        <w:t xml:space="preserve">- </w:t>
      </w:r>
      <w:r w:rsidR="00FB0504">
        <w:rPr>
          <w:sz w:val="21"/>
          <w:szCs w:val="21"/>
        </w:rPr>
        <w:t>п</w:t>
      </w:r>
      <w:r w:rsidRPr="00D42021">
        <w:rPr>
          <w:sz w:val="21"/>
          <w:szCs w:val="21"/>
        </w:rPr>
        <w:t xml:space="preserve">ередать организатору конкурса арендованные помещения в том же техническом состоянии, в котором они были переданы арендатору, с учетом нормального износа. </w:t>
      </w:r>
    </w:p>
    <w:p w:rsidR="0000407F" w:rsidRPr="00D42021" w:rsidRDefault="0000407F" w:rsidP="0000407F">
      <w:pPr>
        <w:jc w:val="both"/>
        <w:rPr>
          <w:sz w:val="21"/>
          <w:szCs w:val="21"/>
        </w:rPr>
      </w:pPr>
      <w:r w:rsidRPr="00D42021">
        <w:rPr>
          <w:sz w:val="21"/>
          <w:szCs w:val="21"/>
        </w:rPr>
        <w:tab/>
        <w:t xml:space="preserve">5.2. Арендатор не вправе сдавать арендованное имущество в субаренду, предоставлять его в безвозмездное пользование, передавать свои права и обязанности по договору аренды третьим лицам, </w:t>
      </w:r>
      <w:r w:rsidRPr="00D42021">
        <w:rPr>
          <w:sz w:val="21"/>
          <w:szCs w:val="21"/>
        </w:rPr>
        <w:lastRenderedPageBreak/>
        <w:t>а также осуществлять другие действия, влекущие какое-либо обременение предоставленных арендатору имущественных прав.</w:t>
      </w:r>
    </w:p>
    <w:p w:rsidR="001426A2" w:rsidRDefault="001426A2" w:rsidP="0000407F">
      <w:pPr>
        <w:jc w:val="center"/>
        <w:rPr>
          <w:b/>
          <w:sz w:val="21"/>
          <w:szCs w:val="21"/>
        </w:rPr>
      </w:pPr>
    </w:p>
    <w:p w:rsidR="0000407F" w:rsidRDefault="0000407F" w:rsidP="0000407F">
      <w:pPr>
        <w:jc w:val="center"/>
        <w:rPr>
          <w:b/>
          <w:sz w:val="21"/>
          <w:szCs w:val="21"/>
        </w:rPr>
      </w:pPr>
      <w:r w:rsidRPr="00D42021">
        <w:rPr>
          <w:b/>
          <w:sz w:val="21"/>
          <w:szCs w:val="21"/>
        </w:rPr>
        <w:t>6. Срок подписания и действия договора.</w:t>
      </w:r>
    </w:p>
    <w:p w:rsidR="001426A2" w:rsidRPr="00D42021" w:rsidRDefault="001426A2" w:rsidP="0000407F">
      <w:pPr>
        <w:jc w:val="center"/>
        <w:rPr>
          <w:b/>
          <w:sz w:val="21"/>
          <w:szCs w:val="21"/>
        </w:rPr>
      </w:pPr>
    </w:p>
    <w:p w:rsidR="0000407F" w:rsidRPr="00D42021" w:rsidRDefault="0000407F" w:rsidP="0000407F">
      <w:pPr>
        <w:jc w:val="both"/>
        <w:rPr>
          <w:sz w:val="21"/>
          <w:szCs w:val="21"/>
        </w:rPr>
      </w:pPr>
      <w:r w:rsidRPr="00D42021">
        <w:rPr>
          <w:b/>
          <w:sz w:val="21"/>
          <w:szCs w:val="21"/>
        </w:rPr>
        <w:tab/>
      </w:r>
      <w:r w:rsidRPr="00D42021">
        <w:rPr>
          <w:sz w:val="21"/>
          <w:szCs w:val="21"/>
        </w:rPr>
        <w:t xml:space="preserve">6.1. Участник обязан подписать договор аренды по соответствующему лоту, являющегося приложением к </w:t>
      </w:r>
      <w:r w:rsidR="00D006C6">
        <w:rPr>
          <w:sz w:val="21"/>
          <w:szCs w:val="21"/>
        </w:rPr>
        <w:t>конкурсной документации</w:t>
      </w:r>
      <w:r w:rsidRPr="00D42021">
        <w:rPr>
          <w:sz w:val="21"/>
          <w:szCs w:val="21"/>
        </w:rPr>
        <w:t xml:space="preserve"> (нумерация приложений в соответствии с </w:t>
      </w:r>
      <w:r w:rsidRPr="009C2668">
        <w:rPr>
          <w:sz w:val="21"/>
          <w:szCs w:val="21"/>
        </w:rPr>
        <w:t>пунктом 3.2</w:t>
      </w:r>
      <w:r w:rsidRPr="00D42021">
        <w:rPr>
          <w:sz w:val="21"/>
          <w:szCs w:val="21"/>
        </w:rPr>
        <w:t xml:space="preserve"> </w:t>
      </w:r>
      <w:r w:rsidR="00D006C6">
        <w:rPr>
          <w:sz w:val="21"/>
          <w:szCs w:val="21"/>
        </w:rPr>
        <w:t>конкурсной документации</w:t>
      </w:r>
      <w:r w:rsidRPr="00D42021">
        <w:rPr>
          <w:sz w:val="21"/>
          <w:szCs w:val="21"/>
        </w:rPr>
        <w:t xml:space="preserve">) не ранее десяти и не позднее пятнадцати дней со дня размещения на </w:t>
      </w:r>
      <w:hyperlink r:id="rId23" w:history="1">
        <w:r w:rsidRPr="00D42021">
          <w:rPr>
            <w:rStyle w:val="a5"/>
            <w:sz w:val="21"/>
            <w:szCs w:val="21"/>
          </w:rPr>
          <w:t>официальном сайте</w:t>
        </w:r>
      </w:hyperlink>
      <w:r w:rsidRPr="00D42021">
        <w:rPr>
          <w:sz w:val="21"/>
          <w:szCs w:val="21"/>
        </w:rPr>
        <w:t xml:space="preserve"> торгов протокола оценки и сопоставления заявок на участие в конкурсе либо протокола рассмотрения заявок на участие в конкурсе в случае, если конкурс признан несостоявшимся по причине подачи единственной заявки на участие в конкурсе либо признания участником конкурса только одного заявителя</w:t>
      </w:r>
      <w:r w:rsidR="001426A2">
        <w:rPr>
          <w:sz w:val="21"/>
          <w:szCs w:val="21"/>
        </w:rPr>
        <w:t>.</w:t>
      </w:r>
      <w:r w:rsidR="00D006C6">
        <w:rPr>
          <w:sz w:val="21"/>
          <w:szCs w:val="21"/>
        </w:rPr>
        <w:t xml:space="preserve"> </w:t>
      </w:r>
    </w:p>
    <w:p w:rsidR="0000407F" w:rsidRPr="00D42021" w:rsidRDefault="0000407F" w:rsidP="0000407F">
      <w:pPr>
        <w:jc w:val="both"/>
        <w:rPr>
          <w:sz w:val="21"/>
          <w:szCs w:val="21"/>
        </w:rPr>
      </w:pPr>
      <w:r w:rsidRPr="00D42021">
        <w:rPr>
          <w:sz w:val="21"/>
          <w:szCs w:val="21"/>
        </w:rPr>
        <w:tab/>
        <w:t xml:space="preserve">6.2. Максимальный срок предоставления нежилых помещений в аренду не должен превышать трех лет. </w:t>
      </w:r>
    </w:p>
    <w:p w:rsidR="00CA09FC" w:rsidRPr="00193967" w:rsidRDefault="0000407F" w:rsidP="00193967">
      <w:pPr>
        <w:jc w:val="both"/>
        <w:rPr>
          <w:sz w:val="21"/>
          <w:szCs w:val="21"/>
        </w:rPr>
      </w:pPr>
      <w:r w:rsidRPr="00D42021">
        <w:rPr>
          <w:sz w:val="21"/>
          <w:szCs w:val="21"/>
        </w:rPr>
        <w:tab/>
        <w:t xml:space="preserve">6.3. Согласно </w:t>
      </w:r>
      <w:r w:rsidRPr="00D42021">
        <w:rPr>
          <w:bCs/>
          <w:sz w:val="21"/>
          <w:szCs w:val="21"/>
        </w:rPr>
        <w:t xml:space="preserve">с  </w:t>
      </w:r>
      <w:hyperlink r:id="rId24" w:history="1">
        <w:r w:rsidRPr="00D42021">
          <w:rPr>
            <w:rStyle w:val="a5"/>
            <w:sz w:val="21"/>
            <w:szCs w:val="21"/>
          </w:rPr>
          <w:t>п. 2 ст. 651</w:t>
        </w:r>
      </w:hyperlink>
      <w:r w:rsidRPr="00D42021">
        <w:rPr>
          <w:bCs/>
          <w:sz w:val="21"/>
          <w:szCs w:val="21"/>
        </w:rPr>
        <w:t xml:space="preserve"> Гражданского кодекса Российской Федерации </w:t>
      </w:r>
      <w:r w:rsidRPr="00D42021">
        <w:rPr>
          <w:sz w:val="21"/>
          <w:szCs w:val="21"/>
        </w:rPr>
        <w:t xml:space="preserve">договор аренды нежилых помещений, заключенный на срок </w:t>
      </w:r>
      <w:r w:rsidRPr="004B1CA4">
        <w:rPr>
          <w:b/>
          <w:sz w:val="21"/>
          <w:szCs w:val="21"/>
        </w:rPr>
        <w:t>не менее года</w:t>
      </w:r>
      <w:r w:rsidRPr="00D42021">
        <w:rPr>
          <w:sz w:val="21"/>
          <w:szCs w:val="21"/>
        </w:rPr>
        <w:t>, подлежит обязательной государственной регистрации в порядке, установленном Федеральным законом от 13.07.2015 N 218-ФЗ (ред. от 26.07.2019) "О государствен</w:t>
      </w:r>
      <w:r w:rsidR="00193967">
        <w:rPr>
          <w:sz w:val="21"/>
          <w:szCs w:val="21"/>
        </w:rPr>
        <w:t xml:space="preserve">ной регистрации недвижимости". </w:t>
      </w:r>
      <w:r>
        <w:rPr>
          <w:sz w:val="21"/>
          <w:szCs w:val="21"/>
        </w:rPr>
        <w:t>При заключении</w:t>
      </w:r>
      <w:r w:rsidRPr="00D42021">
        <w:rPr>
          <w:sz w:val="21"/>
          <w:szCs w:val="21"/>
        </w:rPr>
        <w:t xml:space="preserve"> договора аренды нежилых помещений сроком </w:t>
      </w:r>
      <w:r w:rsidRPr="004B1CA4">
        <w:rPr>
          <w:b/>
          <w:sz w:val="21"/>
          <w:szCs w:val="21"/>
        </w:rPr>
        <w:t>не менее года</w:t>
      </w:r>
      <w:r w:rsidRPr="00D42021">
        <w:rPr>
          <w:sz w:val="21"/>
          <w:szCs w:val="21"/>
        </w:rPr>
        <w:t xml:space="preserve">, все расходы по регистрации договора несет арендатор (победитель конкурса). </w:t>
      </w:r>
      <w:r w:rsidRPr="00D42021">
        <w:rPr>
          <w:bCs/>
          <w:sz w:val="21"/>
          <w:szCs w:val="21"/>
        </w:rPr>
        <w:t xml:space="preserve">В течение 7 (семи) рабочих дней с даты заключения договора аренды нежилого помещения, арендатор обязан (самостоятельно подать документы на государственную регистрацию и нести расходы по государственной </w:t>
      </w:r>
      <w:r w:rsidR="00D84C1B" w:rsidRPr="00D42021">
        <w:rPr>
          <w:bCs/>
          <w:sz w:val="21"/>
          <w:szCs w:val="21"/>
        </w:rPr>
        <w:t>регистрации договора</w:t>
      </w:r>
      <w:r w:rsidR="00D84C1B">
        <w:rPr>
          <w:bCs/>
          <w:sz w:val="21"/>
          <w:szCs w:val="21"/>
        </w:rPr>
        <w:t xml:space="preserve"> </w:t>
      </w:r>
      <w:r w:rsidR="00193967" w:rsidRPr="004B1CA4">
        <w:rPr>
          <w:bCs/>
          <w:sz w:val="21"/>
          <w:szCs w:val="21"/>
        </w:rPr>
        <w:t>аренды (</w:t>
      </w:r>
      <w:r w:rsidR="00D84C1B" w:rsidRPr="004B1CA4">
        <w:rPr>
          <w:bCs/>
          <w:sz w:val="21"/>
          <w:szCs w:val="21"/>
        </w:rPr>
        <w:t>государственная пошлина в соответствии с п.п. 27.2 п. 1 ст. 333.33 Налогового кодекса Российской Федерации составляет: для физических лиц - 4000 рублей; для организаций - 44000 рублей).</w:t>
      </w:r>
    </w:p>
    <w:p w:rsidR="00D84C1B" w:rsidRPr="00D84C1B" w:rsidRDefault="00D84C1B" w:rsidP="00D84C1B">
      <w:pPr>
        <w:ind w:firstLine="708"/>
        <w:jc w:val="both"/>
        <w:rPr>
          <w:bCs/>
          <w:sz w:val="21"/>
          <w:szCs w:val="21"/>
        </w:rPr>
      </w:pPr>
    </w:p>
    <w:p w:rsidR="00CA09FC" w:rsidRDefault="0000407F" w:rsidP="00CA09FC">
      <w:pPr>
        <w:jc w:val="center"/>
        <w:rPr>
          <w:b/>
          <w:sz w:val="21"/>
          <w:szCs w:val="21"/>
        </w:rPr>
      </w:pPr>
      <w:r w:rsidRPr="00D42021">
        <w:rPr>
          <w:b/>
          <w:sz w:val="21"/>
          <w:szCs w:val="21"/>
        </w:rPr>
        <w:t>7. Требования к участникам Конкурса</w:t>
      </w:r>
      <w:r w:rsidR="00411156">
        <w:rPr>
          <w:b/>
          <w:sz w:val="21"/>
          <w:szCs w:val="21"/>
        </w:rPr>
        <w:t>.</w:t>
      </w:r>
    </w:p>
    <w:p w:rsidR="00411156" w:rsidRPr="00D42021" w:rsidRDefault="00411156" w:rsidP="00CA09FC">
      <w:pPr>
        <w:jc w:val="center"/>
        <w:rPr>
          <w:b/>
          <w:sz w:val="21"/>
          <w:szCs w:val="21"/>
        </w:rPr>
      </w:pPr>
    </w:p>
    <w:p w:rsidR="00CA09FC" w:rsidRDefault="0000407F" w:rsidP="00CA09FC">
      <w:pPr>
        <w:ind w:firstLine="720"/>
        <w:jc w:val="both"/>
        <w:rPr>
          <w:bCs/>
          <w:sz w:val="21"/>
          <w:szCs w:val="21"/>
        </w:rPr>
      </w:pPr>
      <w:r w:rsidRPr="00D42021">
        <w:rPr>
          <w:sz w:val="21"/>
          <w:szCs w:val="21"/>
        </w:rPr>
        <w:t xml:space="preserve">7.1. </w:t>
      </w:r>
      <w:r w:rsidR="00CA09FC" w:rsidRPr="00CA09FC">
        <w:rPr>
          <w:bCs/>
          <w:sz w:val="21"/>
          <w:szCs w:val="21"/>
        </w:rPr>
        <w:t>К участию в конкурсе допускаются субъекты малого предпринимательства и физические лица, применяющие специальный налоговый режим «Налог на профессиональный доход», зарегистрированные на территории Российской Федерации не более трех лет на дату подачи заявки на участие в конкурсе и осуществляющие свою деятельность на территории Республики Саха (Якутия), соответствующие требованиям, установленными нормативными правовыми актами Российской Федерации и Республики Саха (Якутия) к таким участникам (далее – Заявители).</w:t>
      </w:r>
    </w:p>
    <w:p w:rsidR="00CA09FC" w:rsidRDefault="00CA09FC" w:rsidP="00CA09FC">
      <w:pPr>
        <w:ind w:firstLine="720"/>
        <w:jc w:val="both"/>
        <w:rPr>
          <w:bCs/>
          <w:sz w:val="21"/>
          <w:szCs w:val="21"/>
        </w:rPr>
      </w:pPr>
      <w:r w:rsidRPr="00CA09FC">
        <w:rPr>
          <w:bCs/>
          <w:sz w:val="21"/>
          <w:szCs w:val="21"/>
        </w:rPr>
        <w:t xml:space="preserve">Участие в конкурсе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w:t>
      </w:r>
      <w:r w:rsidR="00A830B7">
        <w:rPr>
          <w:bCs/>
          <w:sz w:val="21"/>
          <w:szCs w:val="21"/>
        </w:rPr>
        <w:t>0</w:t>
      </w:r>
      <w:r w:rsidRPr="00CA09FC">
        <w:rPr>
          <w:bCs/>
          <w:sz w:val="21"/>
          <w:szCs w:val="21"/>
        </w:rPr>
        <w:t xml:space="preserve">2 декабря 2021 г. N 38н (зарегистрирован Министерством юстиции Российской Федерации </w:t>
      </w:r>
      <w:r w:rsidR="00A830B7">
        <w:rPr>
          <w:bCs/>
          <w:sz w:val="21"/>
          <w:szCs w:val="21"/>
        </w:rPr>
        <w:t>0</w:t>
      </w:r>
      <w:r w:rsidRPr="00CA09FC">
        <w:rPr>
          <w:bCs/>
          <w:sz w:val="21"/>
          <w:szCs w:val="21"/>
        </w:rPr>
        <w:t>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00407F" w:rsidRPr="00D42021" w:rsidRDefault="0000407F" w:rsidP="00CA09FC">
      <w:pPr>
        <w:ind w:firstLine="720"/>
        <w:jc w:val="both"/>
        <w:rPr>
          <w:bCs/>
          <w:sz w:val="21"/>
          <w:szCs w:val="21"/>
        </w:rPr>
      </w:pPr>
      <w:r w:rsidRPr="00D42021">
        <w:rPr>
          <w:bCs/>
          <w:sz w:val="21"/>
          <w:szCs w:val="21"/>
        </w:rPr>
        <w:t>7.2</w:t>
      </w:r>
      <w:r>
        <w:rPr>
          <w:bCs/>
          <w:sz w:val="21"/>
          <w:szCs w:val="21"/>
        </w:rPr>
        <w:t xml:space="preserve">. В </w:t>
      </w:r>
      <w:r w:rsidR="00CA09FC">
        <w:rPr>
          <w:bCs/>
          <w:sz w:val="21"/>
          <w:szCs w:val="21"/>
        </w:rPr>
        <w:t xml:space="preserve">МКУ «Бизнес инкубатор» </w:t>
      </w:r>
      <w:r w:rsidRPr="00D42021">
        <w:rPr>
          <w:bCs/>
          <w:sz w:val="21"/>
          <w:szCs w:val="21"/>
        </w:rPr>
        <w:t>не допускается размещение субъектов малого предпринимательства</w:t>
      </w:r>
      <w:r>
        <w:rPr>
          <w:bCs/>
          <w:sz w:val="21"/>
          <w:szCs w:val="21"/>
        </w:rPr>
        <w:t xml:space="preserve"> и </w:t>
      </w:r>
      <w:r w:rsidR="00CA09FC">
        <w:rPr>
          <w:bCs/>
          <w:sz w:val="21"/>
          <w:szCs w:val="21"/>
        </w:rPr>
        <w:t>физических лиц, применяющих специальный налоговый режим «Налог на профессиональный доход»</w:t>
      </w:r>
      <w:r w:rsidRPr="00D42021">
        <w:rPr>
          <w:bCs/>
          <w:sz w:val="21"/>
          <w:szCs w:val="21"/>
        </w:rPr>
        <w:t>, осуществляющих следующие виды деятельности:</w:t>
      </w:r>
    </w:p>
    <w:p w:rsidR="0000407F" w:rsidRPr="00D42021" w:rsidRDefault="0000407F" w:rsidP="0000407F">
      <w:pPr>
        <w:ind w:firstLine="720"/>
        <w:jc w:val="both"/>
        <w:rPr>
          <w:bCs/>
          <w:sz w:val="21"/>
          <w:szCs w:val="21"/>
        </w:rPr>
      </w:pPr>
      <w:r w:rsidRPr="00D42021">
        <w:rPr>
          <w:bCs/>
          <w:sz w:val="21"/>
          <w:szCs w:val="21"/>
        </w:rPr>
        <w:t>- розничная или оптовая торговля;</w:t>
      </w:r>
    </w:p>
    <w:p w:rsidR="0000407F" w:rsidRPr="00D42021" w:rsidRDefault="0000407F" w:rsidP="0000407F">
      <w:pPr>
        <w:ind w:firstLine="720"/>
        <w:jc w:val="both"/>
        <w:rPr>
          <w:bCs/>
          <w:sz w:val="21"/>
          <w:szCs w:val="21"/>
        </w:rPr>
      </w:pPr>
      <w:r w:rsidRPr="00D42021">
        <w:rPr>
          <w:bCs/>
          <w:sz w:val="21"/>
          <w:szCs w:val="21"/>
        </w:rPr>
        <w:t>- услуги адвокатов;</w:t>
      </w:r>
    </w:p>
    <w:p w:rsidR="0000407F" w:rsidRPr="00D42021" w:rsidRDefault="0000407F" w:rsidP="0000407F">
      <w:pPr>
        <w:ind w:firstLine="720"/>
        <w:jc w:val="both"/>
        <w:rPr>
          <w:bCs/>
          <w:sz w:val="21"/>
          <w:szCs w:val="21"/>
        </w:rPr>
      </w:pPr>
      <w:r w:rsidRPr="00D42021">
        <w:rPr>
          <w:bCs/>
          <w:sz w:val="21"/>
          <w:szCs w:val="21"/>
        </w:rPr>
        <w:t>- нотариальная деятельность;</w:t>
      </w:r>
    </w:p>
    <w:p w:rsidR="0000407F" w:rsidRPr="00D42021" w:rsidRDefault="0000407F" w:rsidP="0000407F">
      <w:pPr>
        <w:ind w:firstLine="720"/>
        <w:jc w:val="both"/>
        <w:rPr>
          <w:bCs/>
          <w:sz w:val="21"/>
          <w:szCs w:val="21"/>
        </w:rPr>
      </w:pPr>
      <w:r w:rsidRPr="00D42021">
        <w:rPr>
          <w:bCs/>
          <w:sz w:val="21"/>
          <w:szCs w:val="21"/>
        </w:rPr>
        <w:t>- ломбарды;</w:t>
      </w:r>
    </w:p>
    <w:p w:rsidR="0000407F" w:rsidRPr="00D42021" w:rsidRDefault="0000407F" w:rsidP="0000407F">
      <w:pPr>
        <w:ind w:firstLine="720"/>
        <w:jc w:val="both"/>
        <w:rPr>
          <w:bCs/>
          <w:sz w:val="21"/>
          <w:szCs w:val="21"/>
        </w:rPr>
      </w:pPr>
      <w:r w:rsidRPr="00D42021">
        <w:rPr>
          <w:bCs/>
          <w:sz w:val="21"/>
          <w:szCs w:val="21"/>
        </w:rPr>
        <w:t>- бытовые услуги;</w:t>
      </w:r>
    </w:p>
    <w:p w:rsidR="0000407F" w:rsidRPr="00D42021" w:rsidRDefault="0000407F" w:rsidP="0000407F">
      <w:pPr>
        <w:ind w:firstLine="720"/>
        <w:jc w:val="both"/>
        <w:rPr>
          <w:bCs/>
          <w:sz w:val="21"/>
          <w:szCs w:val="21"/>
        </w:rPr>
      </w:pPr>
      <w:r w:rsidRPr="00D42021">
        <w:rPr>
          <w:bCs/>
          <w:sz w:val="21"/>
          <w:szCs w:val="21"/>
        </w:rPr>
        <w:t>- услуги по ремонту, техническому обслуживанию и мойке автотранспортных средств;</w:t>
      </w:r>
    </w:p>
    <w:p w:rsidR="0000407F" w:rsidRPr="00D42021" w:rsidRDefault="0000407F" w:rsidP="0000407F">
      <w:pPr>
        <w:ind w:firstLine="720"/>
        <w:jc w:val="both"/>
        <w:rPr>
          <w:bCs/>
          <w:sz w:val="21"/>
          <w:szCs w:val="21"/>
        </w:rPr>
      </w:pPr>
      <w:r w:rsidRPr="00D42021">
        <w:rPr>
          <w:bCs/>
          <w:sz w:val="21"/>
          <w:szCs w:val="21"/>
        </w:rPr>
        <w:t>- медицинские и ветеринарные услуги;</w:t>
      </w:r>
    </w:p>
    <w:p w:rsidR="0000407F" w:rsidRPr="00D42021" w:rsidRDefault="0000407F" w:rsidP="0000407F">
      <w:pPr>
        <w:ind w:firstLine="720"/>
        <w:jc w:val="both"/>
        <w:rPr>
          <w:bCs/>
          <w:sz w:val="21"/>
          <w:szCs w:val="21"/>
        </w:rPr>
      </w:pPr>
      <w:r>
        <w:rPr>
          <w:bCs/>
          <w:sz w:val="21"/>
          <w:szCs w:val="21"/>
        </w:rPr>
        <w:t xml:space="preserve">- </w:t>
      </w:r>
      <w:r w:rsidRPr="00D42021">
        <w:rPr>
          <w:bCs/>
          <w:sz w:val="21"/>
          <w:szCs w:val="21"/>
        </w:rPr>
        <w:t xml:space="preserve">общественное питание (кроме столовых для работников </w:t>
      </w:r>
      <w:r w:rsidR="00862820">
        <w:rPr>
          <w:bCs/>
          <w:sz w:val="21"/>
          <w:szCs w:val="21"/>
        </w:rPr>
        <w:t>учреждения</w:t>
      </w:r>
      <w:r w:rsidRPr="00D42021">
        <w:rPr>
          <w:bCs/>
          <w:sz w:val="21"/>
          <w:szCs w:val="21"/>
        </w:rPr>
        <w:t xml:space="preserve"> и компаний, размещенных в нем);</w:t>
      </w:r>
    </w:p>
    <w:p w:rsidR="0000407F" w:rsidRPr="00D42021" w:rsidRDefault="0000407F" w:rsidP="0000407F">
      <w:pPr>
        <w:ind w:firstLine="720"/>
        <w:jc w:val="both"/>
        <w:rPr>
          <w:bCs/>
          <w:sz w:val="21"/>
          <w:szCs w:val="21"/>
        </w:rPr>
      </w:pPr>
      <w:r w:rsidRPr="00D42021">
        <w:rPr>
          <w:bCs/>
          <w:sz w:val="21"/>
          <w:szCs w:val="21"/>
        </w:rPr>
        <w:t>- операции с недвижимостью, включая оказание посреднических услуг;</w:t>
      </w:r>
    </w:p>
    <w:p w:rsidR="0000407F" w:rsidRPr="00D42021" w:rsidRDefault="0000407F" w:rsidP="0000407F">
      <w:pPr>
        <w:ind w:firstLine="720"/>
        <w:jc w:val="both"/>
        <w:rPr>
          <w:bCs/>
          <w:sz w:val="21"/>
          <w:szCs w:val="21"/>
        </w:rPr>
      </w:pPr>
      <w:r w:rsidRPr="00D42021">
        <w:rPr>
          <w:bCs/>
          <w:sz w:val="21"/>
          <w:szCs w:val="21"/>
        </w:rPr>
        <w:t>- производство подакцизных товаров, за исключением изготовления ювелирных изделий;</w:t>
      </w:r>
    </w:p>
    <w:p w:rsidR="0000407F" w:rsidRPr="00D42021" w:rsidRDefault="0000407F" w:rsidP="0000407F">
      <w:pPr>
        <w:ind w:firstLine="720"/>
        <w:jc w:val="both"/>
        <w:rPr>
          <w:bCs/>
          <w:sz w:val="21"/>
          <w:szCs w:val="21"/>
        </w:rPr>
      </w:pPr>
      <w:r w:rsidRPr="00D42021">
        <w:rPr>
          <w:bCs/>
          <w:sz w:val="21"/>
          <w:szCs w:val="21"/>
        </w:rPr>
        <w:t>- добыча и реализация полезных ископаемых, за исключением общераспространенных полезных ископаемых;</w:t>
      </w:r>
    </w:p>
    <w:p w:rsidR="0000407F" w:rsidRDefault="0000407F" w:rsidP="0000407F">
      <w:pPr>
        <w:ind w:firstLine="720"/>
        <w:jc w:val="both"/>
        <w:rPr>
          <w:bCs/>
          <w:sz w:val="21"/>
          <w:szCs w:val="21"/>
        </w:rPr>
      </w:pPr>
      <w:r w:rsidRPr="00D42021">
        <w:rPr>
          <w:bCs/>
          <w:sz w:val="21"/>
          <w:szCs w:val="21"/>
        </w:rPr>
        <w:t>- игорный бизнес.</w:t>
      </w:r>
    </w:p>
    <w:p w:rsidR="00606DF8" w:rsidRDefault="00606DF8" w:rsidP="0000407F">
      <w:pPr>
        <w:ind w:firstLine="720"/>
        <w:jc w:val="both"/>
        <w:rPr>
          <w:bCs/>
          <w:sz w:val="21"/>
          <w:szCs w:val="21"/>
        </w:rPr>
      </w:pPr>
    </w:p>
    <w:p w:rsidR="00606DF8" w:rsidRPr="00606DF8" w:rsidRDefault="00606DF8" w:rsidP="00606DF8">
      <w:pPr>
        <w:ind w:firstLine="851"/>
        <w:jc w:val="both"/>
        <w:rPr>
          <w:sz w:val="20"/>
          <w:szCs w:val="20"/>
        </w:rPr>
      </w:pPr>
      <w:r>
        <w:rPr>
          <w:sz w:val="20"/>
          <w:szCs w:val="20"/>
        </w:rPr>
        <w:t xml:space="preserve">7.2.1. </w:t>
      </w:r>
      <w:r w:rsidRPr="00606DF8">
        <w:rPr>
          <w:sz w:val="20"/>
          <w:szCs w:val="20"/>
        </w:rPr>
        <w:t xml:space="preserve">В случае если по результатам проведенного конкурсного отбора количество желающих разместиться в МКУ «Бизнес инкубатор» не обеспечивает полное заполнение площадей учреждения, </w:t>
      </w:r>
      <w:r w:rsidRPr="00606DF8">
        <w:rPr>
          <w:sz w:val="20"/>
          <w:szCs w:val="20"/>
        </w:rPr>
        <w:lastRenderedPageBreak/>
        <w:t>допускается размещение заявителей, обеспечивающих предоставление своих услуг для резидентов МКУ «Бизнес инкубатор» на льготных условиях и осуществляющих следующие виды деятельности:</w:t>
      </w:r>
    </w:p>
    <w:p w:rsidR="00606DF8" w:rsidRPr="00606DF8" w:rsidRDefault="00606DF8" w:rsidP="00606DF8">
      <w:pPr>
        <w:ind w:firstLine="720"/>
        <w:jc w:val="both"/>
        <w:rPr>
          <w:bCs/>
          <w:sz w:val="20"/>
          <w:szCs w:val="20"/>
        </w:rPr>
      </w:pPr>
      <w:r w:rsidRPr="00606DF8">
        <w:rPr>
          <w:bCs/>
          <w:sz w:val="20"/>
          <w:szCs w:val="20"/>
        </w:rPr>
        <w:t xml:space="preserve">-  </w:t>
      </w:r>
      <w:r>
        <w:rPr>
          <w:bCs/>
          <w:sz w:val="20"/>
          <w:szCs w:val="20"/>
        </w:rPr>
        <w:t xml:space="preserve"> </w:t>
      </w:r>
      <w:r w:rsidRPr="00606DF8">
        <w:rPr>
          <w:bCs/>
          <w:sz w:val="20"/>
          <w:szCs w:val="20"/>
        </w:rPr>
        <w:t>строительство, включая ремонтно-строительные работы;</w:t>
      </w:r>
    </w:p>
    <w:p w:rsidR="00606DF8" w:rsidRPr="00606DF8" w:rsidRDefault="00606DF8" w:rsidP="00606DF8">
      <w:pPr>
        <w:ind w:firstLine="720"/>
        <w:jc w:val="both"/>
        <w:rPr>
          <w:bCs/>
          <w:sz w:val="20"/>
          <w:szCs w:val="20"/>
        </w:rPr>
      </w:pPr>
      <w:r w:rsidRPr="00606DF8">
        <w:rPr>
          <w:bCs/>
          <w:sz w:val="20"/>
          <w:szCs w:val="20"/>
        </w:rPr>
        <w:t>-  распространение наружной рекламы с использованием рекламных конструкций, размещение рекламы на транспортных средствах;</w:t>
      </w:r>
    </w:p>
    <w:p w:rsidR="00606DF8" w:rsidRPr="00606DF8" w:rsidRDefault="00606DF8" w:rsidP="00606DF8">
      <w:pPr>
        <w:ind w:firstLine="720"/>
        <w:jc w:val="both"/>
        <w:rPr>
          <w:bCs/>
          <w:sz w:val="20"/>
          <w:szCs w:val="20"/>
        </w:rPr>
      </w:pPr>
      <w:r w:rsidRPr="00606DF8">
        <w:rPr>
          <w:bCs/>
          <w:sz w:val="20"/>
          <w:szCs w:val="20"/>
        </w:rPr>
        <w:t xml:space="preserve">- </w:t>
      </w:r>
      <w:r>
        <w:rPr>
          <w:bCs/>
          <w:sz w:val="20"/>
          <w:szCs w:val="20"/>
        </w:rPr>
        <w:t xml:space="preserve">  </w:t>
      </w:r>
      <w:r w:rsidRPr="00606DF8">
        <w:rPr>
          <w:bCs/>
          <w:sz w:val="20"/>
          <w:szCs w:val="20"/>
        </w:rPr>
        <w:t>финансовые, страховые услуги;</w:t>
      </w:r>
    </w:p>
    <w:p w:rsidR="00606DF8" w:rsidRPr="00606DF8" w:rsidRDefault="00606DF8" w:rsidP="00606DF8">
      <w:pPr>
        <w:ind w:firstLine="720"/>
        <w:jc w:val="both"/>
        <w:rPr>
          <w:bCs/>
          <w:sz w:val="20"/>
          <w:szCs w:val="20"/>
        </w:rPr>
      </w:pPr>
      <w:r w:rsidRPr="00606DF8">
        <w:rPr>
          <w:bCs/>
          <w:sz w:val="20"/>
          <w:szCs w:val="20"/>
        </w:rPr>
        <w:t xml:space="preserve">- </w:t>
      </w:r>
      <w:r>
        <w:rPr>
          <w:bCs/>
          <w:sz w:val="20"/>
          <w:szCs w:val="20"/>
        </w:rPr>
        <w:t xml:space="preserve">  </w:t>
      </w:r>
      <w:r w:rsidRPr="00606DF8">
        <w:rPr>
          <w:bCs/>
          <w:sz w:val="20"/>
          <w:szCs w:val="20"/>
        </w:rPr>
        <w:t>оказание автотранспортных услуг по перевозке пассажиров и грузов.</w:t>
      </w:r>
    </w:p>
    <w:p w:rsidR="00606DF8" w:rsidRPr="00D42021" w:rsidRDefault="00606DF8" w:rsidP="0000407F">
      <w:pPr>
        <w:ind w:firstLine="720"/>
        <w:jc w:val="both"/>
        <w:rPr>
          <w:bCs/>
          <w:sz w:val="21"/>
          <w:szCs w:val="21"/>
        </w:rPr>
      </w:pPr>
    </w:p>
    <w:p w:rsidR="0000407F" w:rsidRPr="00D42021" w:rsidRDefault="0000407F" w:rsidP="0000407F">
      <w:pPr>
        <w:ind w:firstLine="720"/>
        <w:jc w:val="both"/>
        <w:rPr>
          <w:bCs/>
          <w:sz w:val="21"/>
          <w:szCs w:val="21"/>
        </w:rPr>
      </w:pPr>
      <w:r w:rsidRPr="00D42021">
        <w:rPr>
          <w:bCs/>
          <w:sz w:val="21"/>
          <w:szCs w:val="21"/>
        </w:rPr>
        <w:t xml:space="preserve">7.3. Имущественная поддержка не может оказываться в отношении субъектов малого предпринимательства и </w:t>
      </w:r>
      <w:r w:rsidR="00CA09FC">
        <w:rPr>
          <w:bCs/>
          <w:sz w:val="21"/>
          <w:szCs w:val="21"/>
        </w:rPr>
        <w:t>физических лиц, применяющих специальный налоговый режим «Налог на профессиональный доход»</w:t>
      </w:r>
      <w:r w:rsidRPr="00D42021">
        <w:rPr>
          <w:bCs/>
          <w:sz w:val="21"/>
          <w:szCs w:val="21"/>
        </w:rPr>
        <w:t>:</w:t>
      </w:r>
    </w:p>
    <w:p w:rsidR="0000407F" w:rsidRPr="00D42021" w:rsidRDefault="00CA09FC" w:rsidP="0000407F">
      <w:pPr>
        <w:ind w:left="709"/>
        <w:jc w:val="both"/>
        <w:rPr>
          <w:bCs/>
          <w:sz w:val="21"/>
          <w:szCs w:val="21"/>
        </w:rPr>
      </w:pPr>
      <w:r>
        <w:rPr>
          <w:bCs/>
          <w:sz w:val="21"/>
          <w:szCs w:val="21"/>
        </w:rPr>
        <w:t>-</w:t>
      </w:r>
      <w:r w:rsidR="0000407F" w:rsidRPr="00D42021">
        <w:rPr>
          <w:bCs/>
          <w:sz w:val="21"/>
          <w:szCs w:val="21"/>
        </w:rPr>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0407F" w:rsidRPr="00D42021" w:rsidRDefault="00CA09FC" w:rsidP="0000407F">
      <w:pPr>
        <w:pStyle w:val="a6"/>
        <w:ind w:left="709"/>
        <w:jc w:val="both"/>
        <w:rPr>
          <w:bCs/>
          <w:sz w:val="21"/>
          <w:szCs w:val="21"/>
        </w:rPr>
      </w:pPr>
      <w:r>
        <w:rPr>
          <w:bCs/>
          <w:sz w:val="21"/>
          <w:szCs w:val="21"/>
        </w:rPr>
        <w:t>-</w:t>
      </w:r>
      <w:r w:rsidR="0000407F" w:rsidRPr="00D42021">
        <w:rPr>
          <w:bCs/>
          <w:sz w:val="21"/>
          <w:szCs w:val="21"/>
        </w:rPr>
        <w:t>являющихся участниками соглашений о разделе продукции;</w:t>
      </w:r>
    </w:p>
    <w:p w:rsidR="0000407F" w:rsidRPr="00D42021" w:rsidRDefault="00CA09FC" w:rsidP="0000407F">
      <w:pPr>
        <w:jc w:val="both"/>
        <w:rPr>
          <w:bCs/>
          <w:sz w:val="21"/>
          <w:szCs w:val="21"/>
        </w:rPr>
      </w:pPr>
      <w:r>
        <w:rPr>
          <w:bCs/>
          <w:sz w:val="21"/>
          <w:szCs w:val="21"/>
        </w:rPr>
        <w:t xml:space="preserve">             -</w:t>
      </w:r>
      <w:r w:rsidR="0000407F" w:rsidRPr="00D42021">
        <w:rPr>
          <w:bCs/>
          <w:sz w:val="21"/>
          <w:szCs w:val="21"/>
        </w:rPr>
        <w:t>осуществляющих предпринимательскую деятельность в сфере игорного бизнеса;</w:t>
      </w:r>
    </w:p>
    <w:p w:rsidR="0000407F" w:rsidRPr="00D42021" w:rsidRDefault="00CA09FC" w:rsidP="0000407F">
      <w:pPr>
        <w:jc w:val="both"/>
        <w:rPr>
          <w:bCs/>
          <w:sz w:val="21"/>
          <w:szCs w:val="21"/>
        </w:rPr>
      </w:pPr>
      <w:r>
        <w:rPr>
          <w:bCs/>
          <w:sz w:val="21"/>
          <w:szCs w:val="21"/>
        </w:rPr>
        <w:t xml:space="preserve">             -</w:t>
      </w:r>
      <w:r w:rsidR="0000407F" w:rsidRPr="00D42021">
        <w:rPr>
          <w:bCs/>
          <w:sz w:val="21"/>
          <w:szCs w:val="21"/>
        </w:rPr>
        <w:t>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0407F" w:rsidRPr="00D42021" w:rsidRDefault="0000407F" w:rsidP="0000407F">
      <w:pPr>
        <w:ind w:firstLine="720"/>
        <w:jc w:val="both"/>
        <w:rPr>
          <w:bCs/>
          <w:sz w:val="21"/>
          <w:szCs w:val="21"/>
        </w:rPr>
      </w:pPr>
      <w:r w:rsidRPr="00D42021">
        <w:rPr>
          <w:bCs/>
          <w:sz w:val="21"/>
          <w:szCs w:val="21"/>
        </w:rPr>
        <w:t xml:space="preserve">7.4. Не допускаются к участию в конкурсе субъекты малого предпринимательства и </w:t>
      </w:r>
      <w:r w:rsidR="00CA09FC" w:rsidRPr="00CA09FC">
        <w:rPr>
          <w:bCs/>
          <w:sz w:val="21"/>
          <w:szCs w:val="21"/>
        </w:rPr>
        <w:t>физически</w:t>
      </w:r>
      <w:r w:rsidR="00CA09FC">
        <w:rPr>
          <w:bCs/>
          <w:sz w:val="21"/>
          <w:szCs w:val="21"/>
        </w:rPr>
        <w:t>е</w:t>
      </w:r>
      <w:r w:rsidR="00CA09FC" w:rsidRPr="00CA09FC">
        <w:rPr>
          <w:bCs/>
          <w:sz w:val="21"/>
          <w:szCs w:val="21"/>
        </w:rPr>
        <w:t xml:space="preserve"> лиц</w:t>
      </w:r>
      <w:r w:rsidR="00CA09FC">
        <w:rPr>
          <w:bCs/>
          <w:sz w:val="21"/>
          <w:szCs w:val="21"/>
        </w:rPr>
        <w:t>а</w:t>
      </w:r>
      <w:r w:rsidR="00CA09FC" w:rsidRPr="00CA09FC">
        <w:rPr>
          <w:bCs/>
          <w:sz w:val="21"/>
          <w:szCs w:val="21"/>
        </w:rPr>
        <w:t>, применяющи</w:t>
      </w:r>
      <w:r w:rsidR="00CA09FC">
        <w:rPr>
          <w:bCs/>
          <w:sz w:val="21"/>
          <w:szCs w:val="21"/>
        </w:rPr>
        <w:t>е</w:t>
      </w:r>
      <w:r w:rsidR="00CA09FC" w:rsidRPr="00CA09FC">
        <w:rPr>
          <w:bCs/>
          <w:sz w:val="21"/>
          <w:szCs w:val="21"/>
        </w:rPr>
        <w:t xml:space="preserve"> специальный налоговый режим «Налог на профессиональный доход»</w:t>
      </w:r>
      <w:r w:rsidRPr="00D42021">
        <w:rPr>
          <w:bCs/>
          <w:sz w:val="21"/>
          <w:szCs w:val="21"/>
        </w:rPr>
        <w:t>:</w:t>
      </w:r>
    </w:p>
    <w:p w:rsidR="0000407F" w:rsidRPr="00D42021" w:rsidRDefault="0000407F" w:rsidP="0000407F">
      <w:pPr>
        <w:pStyle w:val="a6"/>
        <w:widowControl/>
        <w:numPr>
          <w:ilvl w:val="0"/>
          <w:numId w:val="15"/>
        </w:numPr>
        <w:autoSpaceDE/>
        <w:autoSpaceDN/>
        <w:adjustRightInd/>
        <w:ind w:left="0" w:firstLine="567"/>
        <w:contextualSpacing w:val="0"/>
        <w:jc w:val="both"/>
        <w:rPr>
          <w:bCs/>
          <w:sz w:val="21"/>
          <w:szCs w:val="21"/>
        </w:rPr>
      </w:pPr>
      <w:r w:rsidRPr="00D42021">
        <w:rPr>
          <w:bCs/>
          <w:sz w:val="21"/>
          <w:szCs w:val="21"/>
        </w:rPr>
        <w:t>непредставление документов, определенных настоящей конкурсной документацией, либо наличия в таких документах недостоверных сведений или не соответствия установленным к ним требованиям;</w:t>
      </w:r>
    </w:p>
    <w:p w:rsidR="0000407F" w:rsidRPr="00D42021" w:rsidRDefault="0000407F" w:rsidP="0000407F">
      <w:pPr>
        <w:pStyle w:val="a6"/>
        <w:widowControl/>
        <w:numPr>
          <w:ilvl w:val="0"/>
          <w:numId w:val="15"/>
        </w:numPr>
        <w:autoSpaceDE/>
        <w:autoSpaceDN/>
        <w:adjustRightInd/>
        <w:ind w:left="0" w:firstLine="567"/>
        <w:contextualSpacing w:val="0"/>
        <w:jc w:val="both"/>
        <w:rPr>
          <w:bCs/>
          <w:sz w:val="21"/>
          <w:szCs w:val="21"/>
        </w:rPr>
      </w:pPr>
      <w:r w:rsidRPr="00D42021">
        <w:rPr>
          <w:bCs/>
          <w:sz w:val="21"/>
          <w:szCs w:val="21"/>
        </w:rPr>
        <w:t xml:space="preserve"> не соответствуют требованиям, установленным законодательством Российской Федерации к таким участникам;</w:t>
      </w:r>
    </w:p>
    <w:p w:rsidR="0000407F" w:rsidRPr="00D42021" w:rsidRDefault="0000407F" w:rsidP="0000407F">
      <w:pPr>
        <w:pStyle w:val="a6"/>
        <w:widowControl/>
        <w:numPr>
          <w:ilvl w:val="0"/>
          <w:numId w:val="15"/>
        </w:numPr>
        <w:autoSpaceDE/>
        <w:autoSpaceDN/>
        <w:adjustRightInd/>
        <w:ind w:left="0" w:firstLine="567"/>
        <w:contextualSpacing w:val="0"/>
        <w:jc w:val="both"/>
        <w:rPr>
          <w:bCs/>
          <w:sz w:val="21"/>
          <w:szCs w:val="21"/>
        </w:rPr>
      </w:pPr>
      <w:r w:rsidRPr="00D42021">
        <w:rPr>
          <w:bCs/>
          <w:sz w:val="21"/>
          <w:szCs w:val="21"/>
        </w:rPr>
        <w:t>подачи заявки на участие в конкурсе заявителем, не являющимся субъектом малого предпринимательства, либо не соответствующим требованиям, установленным частями 3 и 5 статьи 14 Федерального закона от 24 июля 2007 г. № 209-ФЗ «О развитии малого и среднего предпринимательства в Российской Федерации»;</w:t>
      </w:r>
    </w:p>
    <w:p w:rsidR="0000407F" w:rsidRPr="00D42021" w:rsidRDefault="0000407F" w:rsidP="0000407F">
      <w:pPr>
        <w:pStyle w:val="a6"/>
        <w:widowControl/>
        <w:numPr>
          <w:ilvl w:val="0"/>
          <w:numId w:val="15"/>
        </w:numPr>
        <w:autoSpaceDE/>
        <w:autoSpaceDN/>
        <w:adjustRightInd/>
        <w:ind w:left="0" w:firstLine="567"/>
        <w:contextualSpacing w:val="0"/>
        <w:jc w:val="both"/>
        <w:rPr>
          <w:bCs/>
          <w:sz w:val="21"/>
          <w:szCs w:val="21"/>
        </w:rPr>
      </w:pPr>
      <w:r w:rsidRPr="00D42021">
        <w:rPr>
          <w:bCs/>
          <w:sz w:val="21"/>
          <w:szCs w:val="21"/>
        </w:rPr>
        <w:t>невнесения задатка</w:t>
      </w:r>
      <w:r w:rsidR="00F329D8">
        <w:rPr>
          <w:bCs/>
          <w:sz w:val="21"/>
          <w:szCs w:val="21"/>
        </w:rPr>
        <w:t>;</w:t>
      </w:r>
    </w:p>
    <w:p w:rsidR="0000407F" w:rsidRPr="00D42021" w:rsidRDefault="0000407F" w:rsidP="0000407F">
      <w:pPr>
        <w:numPr>
          <w:ilvl w:val="0"/>
          <w:numId w:val="15"/>
        </w:numPr>
        <w:ind w:left="0" w:firstLine="567"/>
        <w:jc w:val="both"/>
        <w:rPr>
          <w:bCs/>
          <w:sz w:val="21"/>
          <w:szCs w:val="21"/>
        </w:rPr>
      </w:pPr>
      <w:r w:rsidRPr="00D42021">
        <w:rPr>
          <w:bCs/>
          <w:sz w:val="21"/>
          <w:szCs w:val="21"/>
        </w:rPr>
        <w:t>несоответствия заявки на участие в конкурсе требованиям конкурсной документации, в том числе наличия в таких заявках предложения о цене договора ниже начальной (минимальной) цены договора (цены лота);</w:t>
      </w:r>
    </w:p>
    <w:p w:rsidR="0000407F" w:rsidRPr="007F680E" w:rsidRDefault="0000407F" w:rsidP="0000407F">
      <w:pPr>
        <w:pStyle w:val="a6"/>
        <w:widowControl/>
        <w:numPr>
          <w:ilvl w:val="0"/>
          <w:numId w:val="15"/>
        </w:numPr>
        <w:autoSpaceDE/>
        <w:autoSpaceDN/>
        <w:adjustRightInd/>
        <w:ind w:left="0" w:firstLine="567"/>
        <w:contextualSpacing w:val="0"/>
        <w:jc w:val="both"/>
        <w:rPr>
          <w:bCs/>
          <w:sz w:val="21"/>
          <w:szCs w:val="21"/>
        </w:rPr>
      </w:pPr>
      <w:r w:rsidRPr="007F680E">
        <w:rPr>
          <w:bCs/>
          <w:sz w:val="21"/>
          <w:szCs w:val="21"/>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0407F" w:rsidRPr="007F680E" w:rsidRDefault="0000407F" w:rsidP="0000407F">
      <w:pPr>
        <w:pStyle w:val="a6"/>
        <w:widowControl/>
        <w:numPr>
          <w:ilvl w:val="0"/>
          <w:numId w:val="15"/>
        </w:numPr>
        <w:autoSpaceDE/>
        <w:autoSpaceDN/>
        <w:adjustRightInd/>
        <w:ind w:left="0" w:firstLine="567"/>
        <w:contextualSpacing w:val="0"/>
        <w:jc w:val="both"/>
        <w:rPr>
          <w:bCs/>
          <w:sz w:val="21"/>
          <w:szCs w:val="21"/>
        </w:rPr>
      </w:pPr>
      <w:r w:rsidRPr="007F680E">
        <w:rPr>
          <w:bCs/>
          <w:sz w:val="21"/>
          <w:szCs w:val="21"/>
        </w:rPr>
        <w:t>наличие решения о приостановлении деятельности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00407F" w:rsidRPr="00D42021" w:rsidRDefault="0000407F" w:rsidP="0000407F">
      <w:pPr>
        <w:ind w:firstLine="720"/>
        <w:jc w:val="both"/>
        <w:rPr>
          <w:bCs/>
          <w:sz w:val="21"/>
          <w:szCs w:val="21"/>
        </w:rPr>
      </w:pPr>
      <w:r w:rsidRPr="007F680E">
        <w:rPr>
          <w:bCs/>
          <w:sz w:val="21"/>
          <w:szCs w:val="21"/>
        </w:rPr>
        <w:t>7.5. Отказ в допуске</w:t>
      </w:r>
      <w:r w:rsidRPr="00D42021">
        <w:rPr>
          <w:bCs/>
          <w:sz w:val="21"/>
          <w:szCs w:val="21"/>
        </w:rPr>
        <w:t xml:space="preserve"> к участию в конкурсе по иным основаниям, кроме случаев, указанных в </w:t>
      </w:r>
      <w:hyperlink r:id="rId25" w:anchor="sub_1024" w:history="1">
        <w:r w:rsidRPr="00D42021">
          <w:rPr>
            <w:rStyle w:val="a5"/>
            <w:sz w:val="21"/>
            <w:szCs w:val="21"/>
          </w:rPr>
          <w:t>пунктах</w:t>
        </w:r>
      </w:hyperlink>
      <w:r w:rsidRPr="00D42021">
        <w:rPr>
          <w:bCs/>
          <w:sz w:val="21"/>
          <w:szCs w:val="21"/>
        </w:rPr>
        <w:t xml:space="preserve"> 7.2, 7.3, 7.4 настоящей Конкурсной документации, не допускается.</w:t>
      </w:r>
    </w:p>
    <w:p w:rsidR="0000407F" w:rsidRPr="00D42021" w:rsidRDefault="0000407F" w:rsidP="00345864">
      <w:pPr>
        <w:ind w:firstLine="720"/>
        <w:jc w:val="both"/>
        <w:rPr>
          <w:bCs/>
          <w:sz w:val="21"/>
          <w:szCs w:val="21"/>
        </w:rPr>
      </w:pPr>
      <w:r w:rsidRPr="00D42021">
        <w:rPr>
          <w:bCs/>
          <w:sz w:val="21"/>
          <w:szCs w:val="21"/>
        </w:rPr>
        <w:t xml:space="preserve">7.6. Организатор конкурса, конкурсная комиссия вправе запрашивать информацию и документы в целях проверки соответствия участника конкурса требованиям, указанным в </w:t>
      </w:r>
      <w:hyperlink r:id="rId26" w:anchor="sub_1024" w:history="1">
        <w:r w:rsidRPr="00D42021">
          <w:rPr>
            <w:rStyle w:val="a5"/>
            <w:sz w:val="21"/>
            <w:szCs w:val="21"/>
          </w:rPr>
          <w:t>пунктах</w:t>
        </w:r>
      </w:hyperlink>
      <w:r>
        <w:rPr>
          <w:rStyle w:val="a5"/>
          <w:sz w:val="21"/>
          <w:szCs w:val="21"/>
        </w:rPr>
        <w:t xml:space="preserve"> </w:t>
      </w:r>
      <w:r w:rsidRPr="00D42021">
        <w:rPr>
          <w:bCs/>
          <w:sz w:val="21"/>
          <w:szCs w:val="21"/>
        </w:rPr>
        <w:t>7.2, 7.3, 7.4 настоящего Положения у органов власти в соответствии с их компетенцией и иных лиц, за исключением лиц, подавших заявку на участ</w:t>
      </w:r>
      <w:r w:rsidR="00345864">
        <w:rPr>
          <w:bCs/>
          <w:sz w:val="21"/>
          <w:szCs w:val="21"/>
        </w:rPr>
        <w:t xml:space="preserve">ие в соответствующем конкурсе. </w:t>
      </w:r>
      <w:r w:rsidRPr="00D42021">
        <w:rPr>
          <w:bCs/>
          <w:sz w:val="21"/>
          <w:szCs w:val="21"/>
        </w:rPr>
        <w:t>При этом организатор конкурса, конкурсная комиссия не вправе возлагать на участников конкурсов обязанность подтверждать соответствие данным требованиям.</w:t>
      </w:r>
    </w:p>
    <w:p w:rsidR="00F329D8" w:rsidRDefault="0000407F" w:rsidP="0000407F">
      <w:pPr>
        <w:ind w:firstLine="720"/>
        <w:jc w:val="both"/>
        <w:rPr>
          <w:bCs/>
          <w:sz w:val="21"/>
          <w:szCs w:val="21"/>
        </w:rPr>
      </w:pPr>
      <w:r w:rsidRPr="00D42021">
        <w:rPr>
          <w:bCs/>
          <w:sz w:val="21"/>
          <w:szCs w:val="21"/>
        </w:rPr>
        <w:t xml:space="preserve">7.7. </w:t>
      </w:r>
      <w:r w:rsidR="00F329D8" w:rsidRPr="00F329D8">
        <w:rPr>
          <w:bCs/>
          <w:sz w:val="21"/>
          <w:szCs w:val="21"/>
        </w:rPr>
        <w:t>В случае установления факта недостоверности сведений, содержащихся в документах, представленных участником конкурса, конкурсная комиссия обязана отстранить такого заявителя от участия в конкурсе на любом этапе их проведения. Протокол об отстранении участника конкурса от участия в конкурсе подписывается усиленной квалифицированной подписью лица, уполномоченного действовать от имени организатора конкурса,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участника конкурса от участия в конкурсе на электронной площадке указанный протокол размещается оператором электронной площадки на официальном сайте.</w:t>
      </w:r>
    </w:p>
    <w:p w:rsidR="00F329D8" w:rsidRDefault="00F329D8" w:rsidP="00F329D8">
      <w:pPr>
        <w:ind w:firstLine="720"/>
        <w:jc w:val="both"/>
        <w:rPr>
          <w:bCs/>
          <w:sz w:val="21"/>
          <w:szCs w:val="21"/>
        </w:rPr>
      </w:pPr>
      <w:r>
        <w:rPr>
          <w:bCs/>
          <w:sz w:val="21"/>
          <w:szCs w:val="21"/>
        </w:rPr>
        <w:t>7.8.</w:t>
      </w:r>
      <w:r w:rsidR="004F14A9">
        <w:rPr>
          <w:bCs/>
          <w:sz w:val="21"/>
          <w:szCs w:val="21"/>
        </w:rPr>
        <w:t xml:space="preserve"> </w:t>
      </w:r>
      <w:r w:rsidRPr="00F329D8">
        <w:t xml:space="preserve"> </w:t>
      </w:r>
      <w:r w:rsidR="004F14A9">
        <w:t xml:space="preserve"> </w:t>
      </w:r>
      <w:r w:rsidRPr="00F329D8">
        <w:rPr>
          <w:bCs/>
          <w:sz w:val="21"/>
          <w:szCs w:val="21"/>
        </w:rPr>
        <w:t>Заявитель имеет право пройти консультацию по порядку подготовки заявки до момента подачи заявки на конкурс.</w:t>
      </w:r>
    </w:p>
    <w:p w:rsidR="0000407F" w:rsidRPr="00D42021" w:rsidRDefault="0000407F" w:rsidP="0000407F">
      <w:pPr>
        <w:ind w:firstLine="720"/>
        <w:jc w:val="both"/>
        <w:rPr>
          <w:bCs/>
          <w:sz w:val="21"/>
          <w:szCs w:val="21"/>
        </w:rPr>
      </w:pPr>
      <w:r w:rsidRPr="00D42021">
        <w:rPr>
          <w:bCs/>
          <w:sz w:val="21"/>
          <w:szCs w:val="21"/>
        </w:rPr>
        <w:t>7.</w:t>
      </w:r>
      <w:r w:rsidR="00F329D8">
        <w:rPr>
          <w:bCs/>
          <w:sz w:val="21"/>
          <w:szCs w:val="21"/>
        </w:rPr>
        <w:t>9</w:t>
      </w:r>
      <w:r w:rsidRPr="00D42021">
        <w:rPr>
          <w:bCs/>
          <w:sz w:val="21"/>
          <w:szCs w:val="21"/>
        </w:rPr>
        <w:t xml:space="preserve">. </w:t>
      </w:r>
      <w:r w:rsidR="004F14A9">
        <w:rPr>
          <w:bCs/>
          <w:sz w:val="21"/>
          <w:szCs w:val="21"/>
        </w:rPr>
        <w:t xml:space="preserve">  </w:t>
      </w:r>
      <w:r w:rsidRPr="00D42021">
        <w:rPr>
          <w:bCs/>
          <w:sz w:val="21"/>
          <w:szCs w:val="21"/>
        </w:rPr>
        <w:t>Не допускается взимание с участников конкурсов платы за участие в конкурсе.</w:t>
      </w:r>
    </w:p>
    <w:p w:rsidR="00862820" w:rsidRDefault="008B2A44" w:rsidP="008065A8">
      <w:pPr>
        <w:ind w:firstLine="720"/>
        <w:jc w:val="both"/>
        <w:rPr>
          <w:sz w:val="21"/>
          <w:szCs w:val="21"/>
        </w:rPr>
      </w:pPr>
      <w:r>
        <w:rPr>
          <w:sz w:val="21"/>
          <w:szCs w:val="21"/>
        </w:rPr>
        <w:lastRenderedPageBreak/>
        <w:t>7.10</w:t>
      </w:r>
      <w:r w:rsidR="00F329D8" w:rsidRPr="00F329D8">
        <w:rPr>
          <w:sz w:val="21"/>
          <w:szCs w:val="21"/>
        </w:rPr>
        <w:t xml:space="preserve">. Организатором конкурса устанавливается требование о внесении задатка. Размер задатка равен 10% от величины </w:t>
      </w:r>
      <w:r w:rsidR="00D84C1B">
        <w:rPr>
          <w:sz w:val="21"/>
          <w:szCs w:val="21"/>
        </w:rPr>
        <w:t xml:space="preserve">начальной (минимальной) </w:t>
      </w:r>
      <w:r w:rsidR="00F329D8" w:rsidRPr="00F329D8">
        <w:rPr>
          <w:sz w:val="21"/>
          <w:szCs w:val="21"/>
        </w:rPr>
        <w:t>арендной платы за месяц</w:t>
      </w:r>
      <w:r w:rsidR="00A352BE">
        <w:rPr>
          <w:sz w:val="21"/>
          <w:szCs w:val="21"/>
        </w:rPr>
        <w:t xml:space="preserve"> в первый год аренды</w:t>
      </w:r>
      <w:r w:rsidR="00F329D8" w:rsidRPr="00F329D8">
        <w:rPr>
          <w:sz w:val="21"/>
          <w:szCs w:val="21"/>
        </w:rPr>
        <w:t>.</w:t>
      </w:r>
    </w:p>
    <w:p w:rsidR="00862820" w:rsidRPr="00236A68" w:rsidRDefault="00862820" w:rsidP="00193967">
      <w:pPr>
        <w:jc w:val="both"/>
        <w:rPr>
          <w:sz w:val="21"/>
          <w:szCs w:val="21"/>
        </w:rPr>
      </w:pPr>
    </w:p>
    <w:p w:rsidR="0000407F" w:rsidRPr="00D201E5" w:rsidRDefault="0000407F" w:rsidP="0000407F">
      <w:pPr>
        <w:shd w:val="clear" w:color="auto" w:fill="FFFFFF"/>
        <w:jc w:val="center"/>
        <w:outlineLvl w:val="0"/>
        <w:rPr>
          <w:b/>
          <w:color w:val="000000"/>
          <w:sz w:val="21"/>
          <w:szCs w:val="21"/>
        </w:rPr>
      </w:pPr>
      <w:r w:rsidRPr="00D201E5">
        <w:rPr>
          <w:b/>
          <w:color w:val="000000"/>
          <w:sz w:val="21"/>
          <w:szCs w:val="21"/>
        </w:rPr>
        <w:t>8. Порядок, место, дата и время начала</w:t>
      </w:r>
    </w:p>
    <w:p w:rsidR="0000407F" w:rsidRPr="00D201E5" w:rsidRDefault="0000407F" w:rsidP="0000407F">
      <w:pPr>
        <w:shd w:val="clear" w:color="auto" w:fill="FFFFFF"/>
        <w:jc w:val="center"/>
        <w:outlineLvl w:val="0"/>
        <w:rPr>
          <w:b/>
          <w:color w:val="000000"/>
          <w:sz w:val="21"/>
          <w:szCs w:val="21"/>
        </w:rPr>
      </w:pPr>
      <w:r w:rsidRPr="00D201E5">
        <w:rPr>
          <w:b/>
          <w:color w:val="000000"/>
          <w:sz w:val="21"/>
          <w:szCs w:val="21"/>
        </w:rPr>
        <w:t xml:space="preserve">и окончания срока подачи заявок на участие в конкурсе. </w:t>
      </w:r>
    </w:p>
    <w:p w:rsidR="0000407F" w:rsidRDefault="0000407F" w:rsidP="0000407F">
      <w:pPr>
        <w:shd w:val="clear" w:color="auto" w:fill="FFFFFF"/>
        <w:jc w:val="center"/>
        <w:outlineLvl w:val="0"/>
        <w:rPr>
          <w:b/>
          <w:color w:val="000000"/>
          <w:sz w:val="21"/>
          <w:szCs w:val="21"/>
        </w:rPr>
      </w:pPr>
      <w:r w:rsidRPr="00D201E5">
        <w:rPr>
          <w:b/>
          <w:color w:val="000000"/>
          <w:sz w:val="21"/>
          <w:szCs w:val="21"/>
        </w:rPr>
        <w:t>Порядок отзыва и изменения заявок на участие в конкурсе.</w:t>
      </w:r>
    </w:p>
    <w:p w:rsidR="004F14A9" w:rsidRPr="00D201E5" w:rsidRDefault="004F14A9" w:rsidP="0000407F">
      <w:pPr>
        <w:shd w:val="clear" w:color="auto" w:fill="FFFFFF"/>
        <w:jc w:val="center"/>
        <w:outlineLvl w:val="0"/>
        <w:rPr>
          <w:b/>
          <w:color w:val="000000"/>
          <w:sz w:val="21"/>
          <w:szCs w:val="21"/>
        </w:rPr>
      </w:pPr>
    </w:p>
    <w:p w:rsidR="00A656BD" w:rsidRPr="00D201E5" w:rsidRDefault="00C44281" w:rsidP="004F14A9">
      <w:pPr>
        <w:ind w:firstLine="709"/>
        <w:jc w:val="both"/>
        <w:rPr>
          <w:bCs/>
          <w:sz w:val="21"/>
          <w:szCs w:val="21"/>
        </w:rPr>
      </w:pPr>
      <w:r>
        <w:rPr>
          <w:bCs/>
          <w:sz w:val="21"/>
          <w:szCs w:val="21"/>
        </w:rPr>
        <w:t xml:space="preserve">   </w:t>
      </w:r>
      <w:r w:rsidR="0000407F" w:rsidRPr="00D201E5">
        <w:rPr>
          <w:bCs/>
          <w:sz w:val="21"/>
          <w:szCs w:val="21"/>
        </w:rPr>
        <w:t>8.1</w:t>
      </w:r>
      <w:r w:rsidRPr="00C44281">
        <w:t xml:space="preserve"> </w:t>
      </w:r>
      <w:r w:rsidRPr="00C44281">
        <w:rPr>
          <w:bCs/>
          <w:sz w:val="21"/>
          <w:szCs w:val="21"/>
        </w:rPr>
        <w:t>Приём заявок</w:t>
      </w:r>
      <w:r>
        <w:rPr>
          <w:bCs/>
          <w:sz w:val="21"/>
          <w:szCs w:val="21"/>
        </w:rPr>
        <w:t xml:space="preserve"> осуществляется</w:t>
      </w:r>
      <w:r w:rsidRPr="00C44281">
        <w:rPr>
          <w:bCs/>
          <w:sz w:val="21"/>
          <w:szCs w:val="21"/>
        </w:rPr>
        <w:t xml:space="preserve"> на аккредитованной электронной торговой площадке – АО «Сбербанк - АСТ» (</w:t>
      </w:r>
      <w:hyperlink r:id="rId27" w:history="1">
        <w:r w:rsidR="00A656BD" w:rsidRPr="004C3342">
          <w:rPr>
            <w:rStyle w:val="a5"/>
            <w:bCs/>
            <w:sz w:val="21"/>
            <w:szCs w:val="21"/>
          </w:rPr>
          <w:t>http://utp.sberbank-ast.ru</w:t>
        </w:r>
      </w:hyperlink>
      <w:r w:rsidRPr="00C44281">
        <w:rPr>
          <w:bCs/>
          <w:sz w:val="21"/>
          <w:szCs w:val="21"/>
        </w:rPr>
        <w:t>)</w:t>
      </w:r>
      <w:r w:rsidR="004F14A9">
        <w:rPr>
          <w:bCs/>
          <w:sz w:val="21"/>
          <w:szCs w:val="21"/>
        </w:rPr>
        <w:t xml:space="preserve">. </w:t>
      </w:r>
      <w:r w:rsidR="00A656BD" w:rsidRPr="00A656BD">
        <w:rPr>
          <w:bCs/>
          <w:sz w:val="21"/>
          <w:szCs w:val="21"/>
        </w:rPr>
        <w:t>Участие в конкурсе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N 38н (зарегистрирован Министерством юстиции Российской Федерации 2 декабря 2021 г., регистрационный N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00407F" w:rsidRPr="004B1CA4" w:rsidRDefault="0000407F" w:rsidP="0000407F">
      <w:pPr>
        <w:ind w:firstLine="851"/>
        <w:jc w:val="both"/>
        <w:rPr>
          <w:bCs/>
          <w:sz w:val="21"/>
          <w:szCs w:val="21"/>
        </w:rPr>
      </w:pPr>
      <w:r w:rsidRPr="004B1CA4">
        <w:rPr>
          <w:bCs/>
          <w:sz w:val="21"/>
          <w:szCs w:val="21"/>
        </w:rPr>
        <w:t xml:space="preserve">8.2. Дата и время начала подачи заявок на конкурс: с </w:t>
      </w:r>
      <w:r w:rsidR="00A656BD" w:rsidRPr="004B1CA4">
        <w:rPr>
          <w:bCs/>
          <w:sz w:val="21"/>
          <w:szCs w:val="21"/>
        </w:rPr>
        <w:t>00</w:t>
      </w:r>
      <w:r w:rsidRPr="004B1CA4">
        <w:rPr>
          <w:bCs/>
          <w:sz w:val="21"/>
          <w:szCs w:val="21"/>
        </w:rPr>
        <w:t xml:space="preserve"> ч. 00 м. </w:t>
      </w:r>
      <w:r w:rsidR="0033281E">
        <w:rPr>
          <w:bCs/>
          <w:sz w:val="21"/>
          <w:szCs w:val="21"/>
        </w:rPr>
        <w:t xml:space="preserve">01 </w:t>
      </w:r>
      <w:r w:rsidR="004B1CA4" w:rsidRPr="004B1CA4">
        <w:rPr>
          <w:bCs/>
          <w:sz w:val="21"/>
          <w:szCs w:val="21"/>
        </w:rPr>
        <w:t>июля</w:t>
      </w:r>
      <w:r w:rsidRPr="004B1CA4">
        <w:rPr>
          <w:bCs/>
          <w:sz w:val="21"/>
          <w:szCs w:val="21"/>
        </w:rPr>
        <w:t>202</w:t>
      </w:r>
      <w:r w:rsidR="002708DE" w:rsidRPr="004B1CA4">
        <w:rPr>
          <w:bCs/>
          <w:sz w:val="21"/>
          <w:szCs w:val="21"/>
        </w:rPr>
        <w:t>6</w:t>
      </w:r>
      <w:r w:rsidRPr="004B1CA4">
        <w:rPr>
          <w:bCs/>
          <w:sz w:val="21"/>
          <w:szCs w:val="21"/>
        </w:rPr>
        <w:t xml:space="preserve"> г</w:t>
      </w:r>
      <w:r w:rsidR="009C2668" w:rsidRPr="004B1CA4">
        <w:rPr>
          <w:bCs/>
          <w:sz w:val="21"/>
          <w:szCs w:val="21"/>
        </w:rPr>
        <w:t>.</w:t>
      </w:r>
    </w:p>
    <w:p w:rsidR="00C44281" w:rsidRDefault="0000407F" w:rsidP="00504D8B">
      <w:pPr>
        <w:ind w:firstLine="851"/>
        <w:jc w:val="both"/>
        <w:rPr>
          <w:bCs/>
          <w:sz w:val="21"/>
          <w:szCs w:val="21"/>
        </w:rPr>
      </w:pPr>
      <w:r w:rsidRPr="004B1CA4">
        <w:rPr>
          <w:bCs/>
          <w:sz w:val="21"/>
          <w:szCs w:val="21"/>
        </w:rPr>
        <w:t>8.3. Дата и время окончания срока пода</w:t>
      </w:r>
      <w:r w:rsidR="004B1CA4" w:rsidRPr="004B1CA4">
        <w:rPr>
          <w:bCs/>
          <w:sz w:val="21"/>
          <w:szCs w:val="21"/>
        </w:rPr>
        <w:t>чи заявок на конкурс: 17 ч. 00</w:t>
      </w:r>
      <w:r w:rsidR="0033281E">
        <w:rPr>
          <w:bCs/>
          <w:sz w:val="21"/>
          <w:szCs w:val="21"/>
        </w:rPr>
        <w:t>м.</w:t>
      </w:r>
      <w:r w:rsidR="004B1CA4" w:rsidRPr="004B1CA4">
        <w:rPr>
          <w:bCs/>
          <w:sz w:val="21"/>
          <w:szCs w:val="21"/>
        </w:rPr>
        <w:t xml:space="preserve"> </w:t>
      </w:r>
      <w:r w:rsidRPr="004B1CA4">
        <w:rPr>
          <w:bCs/>
          <w:sz w:val="21"/>
          <w:szCs w:val="21"/>
        </w:rPr>
        <w:t xml:space="preserve"> </w:t>
      </w:r>
      <w:r w:rsidR="0033281E">
        <w:rPr>
          <w:bCs/>
          <w:sz w:val="21"/>
          <w:szCs w:val="21"/>
        </w:rPr>
        <w:t>31 июля</w:t>
      </w:r>
      <w:r w:rsidR="00F860AF" w:rsidRPr="004B1CA4">
        <w:rPr>
          <w:bCs/>
          <w:sz w:val="21"/>
          <w:szCs w:val="21"/>
        </w:rPr>
        <w:t xml:space="preserve"> </w:t>
      </w:r>
      <w:r w:rsidRPr="004B1CA4">
        <w:rPr>
          <w:bCs/>
          <w:sz w:val="21"/>
          <w:szCs w:val="21"/>
        </w:rPr>
        <w:t>202</w:t>
      </w:r>
      <w:r w:rsidR="002708DE" w:rsidRPr="004B1CA4">
        <w:rPr>
          <w:bCs/>
          <w:sz w:val="21"/>
          <w:szCs w:val="21"/>
        </w:rPr>
        <w:t>6</w:t>
      </w:r>
      <w:r w:rsidR="00504D8B" w:rsidRPr="004B1CA4">
        <w:rPr>
          <w:bCs/>
          <w:sz w:val="21"/>
          <w:szCs w:val="21"/>
        </w:rPr>
        <w:t xml:space="preserve"> г.</w:t>
      </w:r>
      <w:r w:rsidR="00504D8B">
        <w:rPr>
          <w:bCs/>
          <w:sz w:val="21"/>
          <w:szCs w:val="21"/>
        </w:rPr>
        <w:t xml:space="preserve"> </w:t>
      </w:r>
    </w:p>
    <w:p w:rsidR="002667B8" w:rsidRDefault="002667B8" w:rsidP="00563D8A">
      <w:pPr>
        <w:ind w:firstLine="851"/>
        <w:jc w:val="both"/>
        <w:rPr>
          <w:bCs/>
          <w:sz w:val="21"/>
          <w:szCs w:val="21"/>
        </w:rPr>
      </w:pPr>
      <w:r w:rsidRPr="00060AEE">
        <w:rPr>
          <w:bCs/>
          <w:sz w:val="21"/>
          <w:szCs w:val="21"/>
        </w:rPr>
        <w:t xml:space="preserve">8.4. </w:t>
      </w:r>
      <w:r w:rsidR="007D2212">
        <w:rPr>
          <w:bCs/>
          <w:sz w:val="21"/>
          <w:szCs w:val="21"/>
        </w:rPr>
        <w:t>Заявка на участие в конкурсе, в сроки, указанные в извещении</w:t>
      </w:r>
      <w:r w:rsidR="007D2212" w:rsidRPr="00060AEE">
        <w:rPr>
          <w:bCs/>
          <w:sz w:val="21"/>
          <w:szCs w:val="21"/>
        </w:rPr>
        <w:t xml:space="preserve"> </w:t>
      </w:r>
      <w:r w:rsidR="007D2212">
        <w:rPr>
          <w:bCs/>
          <w:sz w:val="21"/>
          <w:szCs w:val="21"/>
        </w:rPr>
        <w:t>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A656BD" w:rsidRPr="00A656BD" w:rsidRDefault="00563D8A" w:rsidP="00563D8A">
      <w:pPr>
        <w:ind w:firstLine="851"/>
        <w:jc w:val="both"/>
        <w:rPr>
          <w:bCs/>
          <w:sz w:val="21"/>
          <w:szCs w:val="21"/>
        </w:rPr>
      </w:pPr>
      <w:r>
        <w:rPr>
          <w:bCs/>
          <w:sz w:val="21"/>
          <w:szCs w:val="21"/>
        </w:rPr>
        <w:t>8.5</w:t>
      </w:r>
      <w:r w:rsidR="0000407F" w:rsidRPr="00D201E5">
        <w:rPr>
          <w:bCs/>
          <w:sz w:val="21"/>
          <w:szCs w:val="21"/>
        </w:rPr>
        <w:t xml:space="preserve">. </w:t>
      </w:r>
      <w:bookmarkStart w:id="5" w:name="sub_15215"/>
      <w:r w:rsidR="00A656BD" w:rsidRPr="00A656BD">
        <w:rPr>
          <w:bCs/>
          <w:sz w:val="21"/>
          <w:szCs w:val="21"/>
        </w:rPr>
        <w:t>Заявка на участие в конкурсе должна содержать следующие документы и сведения:</w:t>
      </w:r>
    </w:p>
    <w:p w:rsidR="00A656BD" w:rsidRPr="00A656BD" w:rsidRDefault="00A656BD" w:rsidP="00A656BD">
      <w:pPr>
        <w:ind w:firstLine="720"/>
        <w:jc w:val="both"/>
        <w:rPr>
          <w:bCs/>
          <w:sz w:val="21"/>
          <w:szCs w:val="21"/>
        </w:rPr>
      </w:pPr>
      <w:r w:rsidRPr="00A656BD">
        <w:rPr>
          <w:bCs/>
          <w:sz w:val="21"/>
          <w:szCs w:val="21"/>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A656BD" w:rsidRPr="00A656BD" w:rsidRDefault="00A656BD" w:rsidP="00A656BD">
      <w:pPr>
        <w:ind w:firstLine="720"/>
        <w:jc w:val="both"/>
        <w:rPr>
          <w:bCs/>
          <w:sz w:val="21"/>
          <w:szCs w:val="21"/>
        </w:rPr>
      </w:pPr>
      <w:r w:rsidRPr="00A656BD">
        <w:rPr>
          <w:bCs/>
          <w:sz w:val="21"/>
          <w:szCs w:val="21"/>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A656BD" w:rsidRPr="00A656BD" w:rsidRDefault="00A656BD" w:rsidP="00A656BD">
      <w:pPr>
        <w:ind w:firstLine="720"/>
        <w:jc w:val="both"/>
        <w:rPr>
          <w:bCs/>
          <w:sz w:val="21"/>
          <w:szCs w:val="21"/>
        </w:rPr>
      </w:pPr>
      <w:r w:rsidRPr="00A656BD">
        <w:rPr>
          <w:bCs/>
          <w:sz w:val="21"/>
          <w:szCs w:val="21"/>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A656BD" w:rsidRPr="00A656BD" w:rsidRDefault="00A656BD" w:rsidP="00A656BD">
      <w:pPr>
        <w:ind w:firstLine="720"/>
        <w:jc w:val="both"/>
        <w:rPr>
          <w:bCs/>
          <w:sz w:val="21"/>
          <w:szCs w:val="21"/>
        </w:rPr>
      </w:pPr>
      <w:r w:rsidRPr="00A656BD">
        <w:rPr>
          <w:bCs/>
          <w:sz w:val="21"/>
          <w:szCs w:val="21"/>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A656BD" w:rsidRPr="00A656BD" w:rsidRDefault="00A656BD" w:rsidP="00A656BD">
      <w:pPr>
        <w:ind w:firstLine="720"/>
        <w:jc w:val="both"/>
        <w:rPr>
          <w:bCs/>
          <w:sz w:val="21"/>
          <w:szCs w:val="21"/>
        </w:rPr>
      </w:pPr>
      <w:r w:rsidRPr="00A656BD">
        <w:rPr>
          <w:bCs/>
          <w:sz w:val="21"/>
          <w:szCs w:val="21"/>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A656BD" w:rsidRPr="00A656BD" w:rsidRDefault="00A656BD" w:rsidP="00A656BD">
      <w:pPr>
        <w:ind w:firstLine="720"/>
        <w:jc w:val="both"/>
        <w:rPr>
          <w:bCs/>
          <w:sz w:val="21"/>
          <w:szCs w:val="21"/>
        </w:rPr>
      </w:pPr>
      <w:r w:rsidRPr="00A656BD">
        <w:rPr>
          <w:bCs/>
          <w:sz w:val="21"/>
          <w:szCs w:val="21"/>
        </w:rPr>
        <w:t xml:space="preserve">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w:t>
      </w:r>
      <w:r w:rsidRPr="00A656BD">
        <w:rPr>
          <w:bCs/>
          <w:sz w:val="21"/>
          <w:szCs w:val="21"/>
        </w:rPr>
        <w:lastRenderedPageBreak/>
        <w:t>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A656BD" w:rsidRPr="00A656BD" w:rsidRDefault="00A656BD" w:rsidP="00A656BD">
      <w:pPr>
        <w:ind w:firstLine="720"/>
        <w:jc w:val="both"/>
        <w:rPr>
          <w:bCs/>
          <w:sz w:val="21"/>
          <w:szCs w:val="21"/>
        </w:rPr>
      </w:pPr>
      <w:r w:rsidRPr="00A656BD">
        <w:rPr>
          <w:bCs/>
          <w:sz w:val="21"/>
          <w:szCs w:val="21"/>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656BD" w:rsidRPr="00A656BD" w:rsidRDefault="00A656BD" w:rsidP="00A656BD">
      <w:pPr>
        <w:ind w:firstLine="720"/>
        <w:jc w:val="both"/>
        <w:rPr>
          <w:bCs/>
          <w:sz w:val="21"/>
          <w:szCs w:val="21"/>
        </w:rPr>
      </w:pPr>
      <w:r w:rsidRPr="00A656BD">
        <w:rPr>
          <w:bCs/>
          <w:sz w:val="21"/>
          <w:szCs w:val="21"/>
        </w:rPr>
        <w:t>8) информацию о не 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A656BD" w:rsidRPr="00A656BD" w:rsidRDefault="00A656BD" w:rsidP="00A656BD">
      <w:pPr>
        <w:ind w:firstLine="720"/>
        <w:jc w:val="both"/>
        <w:rPr>
          <w:bCs/>
          <w:sz w:val="21"/>
          <w:szCs w:val="21"/>
        </w:rPr>
      </w:pPr>
      <w:r w:rsidRPr="00A656BD">
        <w:rPr>
          <w:bCs/>
          <w:sz w:val="21"/>
          <w:szCs w:val="21"/>
        </w:rPr>
        <w:t xml:space="preserve">9) </w:t>
      </w:r>
      <w:r>
        <w:rPr>
          <w:bCs/>
          <w:sz w:val="21"/>
          <w:szCs w:val="21"/>
        </w:rPr>
        <w:t xml:space="preserve">  </w:t>
      </w:r>
      <w:r w:rsidRPr="00A656BD">
        <w:rPr>
          <w:bCs/>
          <w:sz w:val="21"/>
          <w:szCs w:val="21"/>
        </w:rPr>
        <w:t>предложение о цене договора</w:t>
      </w:r>
      <w:r>
        <w:rPr>
          <w:bCs/>
          <w:sz w:val="21"/>
          <w:szCs w:val="21"/>
        </w:rPr>
        <w:t>;</w:t>
      </w:r>
    </w:p>
    <w:p w:rsidR="006D634D" w:rsidRDefault="00A656BD" w:rsidP="008B2A44">
      <w:pPr>
        <w:shd w:val="clear" w:color="auto" w:fill="FFFFFF" w:themeFill="background1"/>
        <w:ind w:firstLine="720"/>
        <w:jc w:val="both"/>
        <w:rPr>
          <w:bCs/>
          <w:sz w:val="21"/>
          <w:szCs w:val="21"/>
        </w:rPr>
      </w:pPr>
      <w:r w:rsidRPr="008B2A44">
        <w:rPr>
          <w:bCs/>
          <w:sz w:val="21"/>
          <w:szCs w:val="21"/>
        </w:rPr>
        <w:t xml:space="preserve">10) </w:t>
      </w:r>
      <w:r w:rsidR="006202E9" w:rsidRPr="008B2A44">
        <w:rPr>
          <w:bCs/>
          <w:sz w:val="21"/>
          <w:szCs w:val="21"/>
        </w:rPr>
        <w:t>предложения об условиях исполнения договора, которые являются критериями оценки заявок на участи</w:t>
      </w:r>
      <w:r w:rsidR="00FB64EF" w:rsidRPr="008B2A44">
        <w:rPr>
          <w:bCs/>
          <w:sz w:val="21"/>
          <w:szCs w:val="21"/>
        </w:rPr>
        <w:t>е в конкурсе указанные в п. 10.3</w:t>
      </w:r>
      <w:r w:rsidR="006202E9" w:rsidRPr="008B2A44">
        <w:rPr>
          <w:bCs/>
          <w:sz w:val="21"/>
          <w:szCs w:val="21"/>
        </w:rPr>
        <w:t xml:space="preserve">.  настоящей конкурсной документации, </w:t>
      </w:r>
      <w:r w:rsidR="008B2A44" w:rsidRPr="008B2A44">
        <w:rPr>
          <w:bCs/>
          <w:sz w:val="21"/>
          <w:szCs w:val="21"/>
        </w:rPr>
        <w:t xml:space="preserve">а </w:t>
      </w:r>
      <w:r w:rsidR="006202E9" w:rsidRPr="008B2A44">
        <w:rPr>
          <w:bCs/>
          <w:sz w:val="21"/>
          <w:szCs w:val="21"/>
        </w:rPr>
        <w:t>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r w:rsidR="00FA49AE" w:rsidRPr="008B2A44">
        <w:rPr>
          <w:bCs/>
          <w:sz w:val="21"/>
          <w:szCs w:val="21"/>
        </w:rPr>
        <w:t xml:space="preserve"> </w:t>
      </w:r>
    </w:p>
    <w:p w:rsidR="00A656BD" w:rsidRDefault="006D634D" w:rsidP="006202E9">
      <w:pPr>
        <w:ind w:firstLine="720"/>
        <w:jc w:val="both"/>
        <w:rPr>
          <w:bCs/>
          <w:sz w:val="21"/>
          <w:szCs w:val="21"/>
        </w:rPr>
      </w:pPr>
      <w:r>
        <w:rPr>
          <w:bCs/>
          <w:sz w:val="21"/>
          <w:szCs w:val="21"/>
        </w:rPr>
        <w:t>11</w:t>
      </w:r>
      <w:r w:rsidR="00A656BD" w:rsidRPr="00A656BD">
        <w:rPr>
          <w:bCs/>
          <w:sz w:val="21"/>
          <w:szCs w:val="21"/>
        </w:rPr>
        <w:t>) документы или копии документов, подтверждающие внесение задатка.</w:t>
      </w:r>
      <w:bookmarkEnd w:id="5"/>
    </w:p>
    <w:p w:rsidR="008B2A44" w:rsidRPr="008B2A44" w:rsidRDefault="00B711E7" w:rsidP="008B2A44">
      <w:pPr>
        <w:ind w:firstLine="720"/>
        <w:jc w:val="both"/>
        <w:rPr>
          <w:bCs/>
          <w:sz w:val="21"/>
          <w:szCs w:val="21"/>
          <w:highlight w:val="yellow"/>
        </w:rPr>
      </w:pPr>
      <w:r>
        <w:rPr>
          <w:bCs/>
          <w:sz w:val="21"/>
          <w:szCs w:val="21"/>
        </w:rPr>
        <w:t>8.6</w:t>
      </w:r>
      <w:r w:rsidR="0000407F" w:rsidRPr="00770426">
        <w:rPr>
          <w:bCs/>
          <w:sz w:val="21"/>
          <w:szCs w:val="21"/>
        </w:rPr>
        <w:t>.</w:t>
      </w:r>
      <w:r w:rsidR="00E34C9F" w:rsidRPr="00770426">
        <w:rPr>
          <w:bCs/>
          <w:sz w:val="21"/>
          <w:szCs w:val="21"/>
        </w:rPr>
        <w:t xml:space="preserve"> </w:t>
      </w:r>
      <w:r w:rsidR="009C4242" w:rsidRPr="00770426">
        <w:rPr>
          <w:bCs/>
          <w:sz w:val="21"/>
          <w:szCs w:val="21"/>
        </w:rPr>
        <w:t xml:space="preserve">Информация и документы, предусмотренные </w:t>
      </w:r>
      <w:r w:rsidR="008B2A44">
        <w:rPr>
          <w:bCs/>
          <w:sz w:val="21"/>
          <w:szCs w:val="21"/>
        </w:rPr>
        <w:t>под</w:t>
      </w:r>
      <w:r w:rsidR="009C4242" w:rsidRPr="00770426">
        <w:rPr>
          <w:bCs/>
          <w:sz w:val="21"/>
          <w:szCs w:val="21"/>
        </w:rPr>
        <w:t>пунктами 1-4 и 8</w:t>
      </w:r>
      <w:r w:rsidR="008B2A44">
        <w:rPr>
          <w:bCs/>
          <w:sz w:val="21"/>
          <w:szCs w:val="21"/>
        </w:rPr>
        <w:t xml:space="preserve"> пункта 8.5.</w:t>
      </w:r>
      <w:r w:rsidR="009C4242" w:rsidRPr="00770426">
        <w:rPr>
          <w:bCs/>
          <w:sz w:val="21"/>
          <w:szCs w:val="21"/>
        </w:rPr>
        <w:t>, не включаются заявителем в заявку. Такая информация и документы направляются организатору конкурса оператором электронной площадки путем информационного взаим</w:t>
      </w:r>
      <w:r w:rsidR="002B6487" w:rsidRPr="00770426">
        <w:rPr>
          <w:bCs/>
          <w:sz w:val="21"/>
          <w:szCs w:val="21"/>
        </w:rPr>
        <w:t xml:space="preserve">одействия с официальным сайтом. </w:t>
      </w:r>
      <w:r w:rsidR="008B2A44" w:rsidRPr="008B2A44">
        <w:rPr>
          <w:sz w:val="20"/>
          <w:szCs w:val="20"/>
        </w:rPr>
        <w:t>Заявитель вправе представить вышеуказанные документы самостоятельно в составе заявки.</w:t>
      </w:r>
      <w:r w:rsidR="008B2A44" w:rsidRPr="008B2A44">
        <w:rPr>
          <w:bCs/>
          <w:sz w:val="21"/>
          <w:szCs w:val="21"/>
        </w:rPr>
        <w:t xml:space="preserve"> </w:t>
      </w:r>
      <w:r w:rsidR="008B2A44" w:rsidRPr="003D1989">
        <w:rPr>
          <w:bCs/>
          <w:sz w:val="21"/>
          <w:szCs w:val="21"/>
        </w:rPr>
        <w:t>Перечень документов, представленных в пункте 8.</w:t>
      </w:r>
      <w:r w:rsidR="008B2A44">
        <w:rPr>
          <w:bCs/>
          <w:sz w:val="21"/>
          <w:szCs w:val="21"/>
        </w:rPr>
        <w:t xml:space="preserve">5 </w:t>
      </w:r>
      <w:r w:rsidR="008B2A44" w:rsidRPr="003D1989">
        <w:rPr>
          <w:bCs/>
          <w:sz w:val="21"/>
          <w:szCs w:val="21"/>
        </w:rPr>
        <w:t>является исчерпывающим.</w:t>
      </w:r>
      <w:r w:rsidR="008B2A44">
        <w:rPr>
          <w:bCs/>
          <w:sz w:val="21"/>
          <w:szCs w:val="21"/>
        </w:rPr>
        <w:t xml:space="preserve"> </w:t>
      </w:r>
      <w:r w:rsidR="008B2A44" w:rsidRPr="00FB64EF">
        <w:rPr>
          <w:bCs/>
          <w:sz w:val="22"/>
        </w:rPr>
        <w:t xml:space="preserve"> </w:t>
      </w:r>
      <w:r w:rsidR="008B2A44" w:rsidRPr="008B2A44">
        <w:rPr>
          <w:bCs/>
          <w:sz w:val="20"/>
          <w:szCs w:val="20"/>
        </w:rPr>
        <w:t>Не допускается требовать от заявителя предоставление оригиналов документов.</w:t>
      </w:r>
    </w:p>
    <w:p w:rsidR="002B6487" w:rsidRDefault="002B6487" w:rsidP="002B6487">
      <w:pPr>
        <w:ind w:firstLine="720"/>
        <w:jc w:val="both"/>
        <w:rPr>
          <w:bCs/>
          <w:sz w:val="21"/>
          <w:szCs w:val="21"/>
        </w:rPr>
      </w:pPr>
      <w:r w:rsidRPr="00770426">
        <w:rPr>
          <w:bCs/>
          <w:sz w:val="21"/>
          <w:szCs w:val="21"/>
        </w:rPr>
        <w:t xml:space="preserve"> </w:t>
      </w:r>
      <w:r w:rsidR="009C4242" w:rsidRPr="00770426">
        <w:rPr>
          <w:bCs/>
          <w:sz w:val="21"/>
          <w:szCs w:val="21"/>
        </w:rPr>
        <w:t>В случае внесения заявителем изменений в информацию и (или) документы, направление которых осуществляется оператором электронной торговой площадки посредством информационного взаимодействия с официальным сайтом торгов, такие внесенные изменения либо такие новые информация и (или) документы применяются к отношениям, связанным с участием в конкурсе, заявка на участие в котором подана заявителем после размещения внесенных изменений, новой информации и (или) документов на официальном сайте торгов.</w:t>
      </w:r>
      <w:r>
        <w:rPr>
          <w:bCs/>
          <w:sz w:val="21"/>
          <w:szCs w:val="21"/>
        </w:rPr>
        <w:t xml:space="preserve"> </w:t>
      </w:r>
    </w:p>
    <w:p w:rsidR="0054560C" w:rsidRPr="0054560C" w:rsidRDefault="0054560C" w:rsidP="0054560C">
      <w:pPr>
        <w:ind w:firstLine="720"/>
        <w:jc w:val="both"/>
        <w:rPr>
          <w:bCs/>
          <w:sz w:val="21"/>
          <w:szCs w:val="21"/>
        </w:rPr>
      </w:pPr>
      <w:r w:rsidRPr="0054560C">
        <w:rPr>
          <w:bCs/>
          <w:sz w:val="21"/>
          <w:szCs w:val="21"/>
        </w:rPr>
        <w:t>8.</w:t>
      </w:r>
      <w:r w:rsidR="00B711E7">
        <w:rPr>
          <w:bCs/>
          <w:sz w:val="21"/>
          <w:szCs w:val="21"/>
        </w:rPr>
        <w:t>7</w:t>
      </w:r>
      <w:r w:rsidR="004853AE">
        <w:rPr>
          <w:bCs/>
          <w:sz w:val="21"/>
          <w:szCs w:val="21"/>
        </w:rPr>
        <w:t>.</w:t>
      </w:r>
      <w:r w:rsidRPr="0054560C">
        <w:rPr>
          <w:bCs/>
          <w:sz w:val="21"/>
          <w:szCs w:val="21"/>
        </w:rPr>
        <w:t xml:space="preserve"> При получении заявки на участие в конкурсе оператор электронной площадки обязан направить заявителю уведомление о ее получении в течение одного часа с момента получения такой заявки.</w:t>
      </w:r>
    </w:p>
    <w:p w:rsidR="0054560C" w:rsidRPr="0054560C" w:rsidRDefault="00B711E7" w:rsidP="0054560C">
      <w:pPr>
        <w:ind w:firstLine="720"/>
        <w:jc w:val="both"/>
        <w:rPr>
          <w:bCs/>
          <w:sz w:val="21"/>
          <w:szCs w:val="21"/>
        </w:rPr>
      </w:pPr>
      <w:r>
        <w:rPr>
          <w:bCs/>
          <w:sz w:val="21"/>
          <w:szCs w:val="21"/>
        </w:rPr>
        <w:t>8.8</w:t>
      </w:r>
      <w:r w:rsidR="0054560C" w:rsidRPr="0054560C">
        <w:rPr>
          <w:bCs/>
          <w:sz w:val="21"/>
          <w:szCs w:val="21"/>
        </w:rPr>
        <w:t>. Заявитель вправе подать только одну заявку на участие в конкурсе в отношении каждого предмета конкурса (лота).</w:t>
      </w:r>
    </w:p>
    <w:p w:rsidR="0054560C" w:rsidRPr="0054560C" w:rsidRDefault="0054560C" w:rsidP="0054560C">
      <w:pPr>
        <w:ind w:firstLine="720"/>
        <w:jc w:val="both"/>
        <w:rPr>
          <w:bCs/>
          <w:sz w:val="21"/>
          <w:szCs w:val="21"/>
        </w:rPr>
      </w:pPr>
      <w:r w:rsidRPr="0054560C">
        <w:rPr>
          <w:bCs/>
          <w:sz w:val="21"/>
          <w:szCs w:val="21"/>
        </w:rPr>
        <w:t>8.</w:t>
      </w:r>
      <w:r w:rsidR="00B711E7">
        <w:rPr>
          <w:bCs/>
          <w:sz w:val="21"/>
          <w:szCs w:val="21"/>
        </w:rPr>
        <w:t>9</w:t>
      </w:r>
      <w:r w:rsidRPr="0054560C">
        <w:rPr>
          <w:bCs/>
          <w:sz w:val="21"/>
          <w:szCs w:val="21"/>
        </w:rPr>
        <w:t>.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rsidR="0054560C" w:rsidRPr="0054560C" w:rsidRDefault="00EE1EB6" w:rsidP="0054560C">
      <w:pPr>
        <w:ind w:firstLine="720"/>
        <w:jc w:val="both"/>
        <w:rPr>
          <w:bCs/>
          <w:sz w:val="21"/>
          <w:szCs w:val="21"/>
        </w:rPr>
      </w:pPr>
      <w:r>
        <w:rPr>
          <w:bCs/>
          <w:sz w:val="21"/>
          <w:szCs w:val="21"/>
        </w:rPr>
        <w:t>8.10</w:t>
      </w:r>
      <w:r w:rsidR="00172213">
        <w:rPr>
          <w:bCs/>
          <w:sz w:val="21"/>
          <w:szCs w:val="21"/>
        </w:rPr>
        <w:t>.</w:t>
      </w:r>
      <w:r w:rsidR="0054560C" w:rsidRPr="0054560C">
        <w:rPr>
          <w:bCs/>
          <w:sz w:val="21"/>
          <w:szCs w:val="21"/>
        </w:rPr>
        <w:t xml:space="preserve">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rsidR="004A4473" w:rsidRDefault="00EE1EB6" w:rsidP="0054560C">
      <w:pPr>
        <w:ind w:firstLine="720"/>
        <w:jc w:val="both"/>
        <w:rPr>
          <w:bCs/>
          <w:sz w:val="21"/>
          <w:szCs w:val="21"/>
        </w:rPr>
      </w:pPr>
      <w:r>
        <w:rPr>
          <w:bCs/>
          <w:sz w:val="21"/>
          <w:szCs w:val="21"/>
        </w:rPr>
        <w:t>8.11</w:t>
      </w:r>
      <w:r w:rsidR="0054560C" w:rsidRPr="0054560C">
        <w:rPr>
          <w:bCs/>
          <w:sz w:val="21"/>
          <w:szCs w:val="21"/>
        </w:rPr>
        <w:t xml:space="preserve">.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w:t>
      </w:r>
    </w:p>
    <w:p w:rsidR="006063BB" w:rsidRDefault="006063BB" w:rsidP="0054560C">
      <w:pPr>
        <w:ind w:firstLine="720"/>
        <w:jc w:val="both"/>
        <w:rPr>
          <w:bCs/>
          <w:sz w:val="21"/>
          <w:szCs w:val="21"/>
        </w:rPr>
      </w:pPr>
    </w:p>
    <w:p w:rsidR="008F21BD" w:rsidRDefault="0000407F" w:rsidP="00504D8B">
      <w:pPr>
        <w:jc w:val="center"/>
        <w:rPr>
          <w:b/>
          <w:bCs/>
          <w:sz w:val="21"/>
          <w:szCs w:val="21"/>
        </w:rPr>
      </w:pPr>
      <w:r w:rsidRPr="00D201E5">
        <w:rPr>
          <w:b/>
          <w:bCs/>
          <w:sz w:val="21"/>
          <w:szCs w:val="21"/>
        </w:rPr>
        <w:t xml:space="preserve">9. </w:t>
      </w:r>
      <w:r w:rsidR="008F21BD" w:rsidRPr="008F21BD">
        <w:rPr>
          <w:b/>
          <w:bCs/>
          <w:sz w:val="21"/>
          <w:szCs w:val="21"/>
        </w:rPr>
        <w:t xml:space="preserve">Порядок рассмотрения заявок на участие в конкурсе. </w:t>
      </w:r>
    </w:p>
    <w:p w:rsidR="004A4473" w:rsidRPr="004A4473" w:rsidRDefault="004A4473" w:rsidP="00504D8B">
      <w:pPr>
        <w:jc w:val="center"/>
        <w:rPr>
          <w:b/>
          <w:bCs/>
          <w:sz w:val="21"/>
          <w:szCs w:val="21"/>
        </w:rPr>
      </w:pPr>
    </w:p>
    <w:p w:rsidR="00504D8B" w:rsidRDefault="0000407F" w:rsidP="00504D8B">
      <w:pPr>
        <w:ind w:firstLine="708"/>
        <w:jc w:val="both"/>
        <w:rPr>
          <w:bCs/>
          <w:sz w:val="21"/>
          <w:szCs w:val="21"/>
        </w:rPr>
      </w:pPr>
      <w:r w:rsidRPr="00D201E5">
        <w:rPr>
          <w:bCs/>
          <w:sz w:val="21"/>
          <w:szCs w:val="21"/>
        </w:rPr>
        <w:t xml:space="preserve">9.1. </w:t>
      </w:r>
      <w:r w:rsidR="00504D8B" w:rsidRPr="00504D8B">
        <w:rPr>
          <w:bCs/>
          <w:sz w:val="21"/>
          <w:szCs w:val="21"/>
        </w:rPr>
        <w:t xml:space="preserve">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w:t>
      </w:r>
    </w:p>
    <w:p w:rsidR="00504D8B" w:rsidRDefault="0000407F" w:rsidP="00504D8B">
      <w:pPr>
        <w:ind w:firstLine="708"/>
        <w:jc w:val="both"/>
        <w:rPr>
          <w:bCs/>
          <w:sz w:val="21"/>
          <w:szCs w:val="21"/>
        </w:rPr>
      </w:pPr>
      <w:r w:rsidRPr="00D201E5">
        <w:rPr>
          <w:bCs/>
          <w:sz w:val="21"/>
          <w:szCs w:val="21"/>
        </w:rPr>
        <w:t xml:space="preserve">9.2. </w:t>
      </w:r>
      <w:r w:rsidR="00504D8B" w:rsidRPr="00504D8B">
        <w:rPr>
          <w:bCs/>
          <w:sz w:val="21"/>
          <w:szCs w:val="21"/>
        </w:rPr>
        <w:t>Срок рассмотрения заявок на участие в конкурсе не может превышать десяти дней с даты окончания срока подачи заявок.</w:t>
      </w:r>
    </w:p>
    <w:p w:rsidR="00504D8B" w:rsidRDefault="0000407F" w:rsidP="00504D8B">
      <w:pPr>
        <w:ind w:firstLine="708"/>
        <w:jc w:val="both"/>
        <w:rPr>
          <w:bCs/>
          <w:sz w:val="21"/>
          <w:szCs w:val="21"/>
        </w:rPr>
      </w:pPr>
      <w:r w:rsidRPr="00D201E5">
        <w:rPr>
          <w:bCs/>
          <w:sz w:val="21"/>
          <w:szCs w:val="21"/>
        </w:rPr>
        <w:t xml:space="preserve">9.3. </w:t>
      </w:r>
      <w:r w:rsidR="00504D8B" w:rsidRPr="00504D8B">
        <w:rPr>
          <w:bCs/>
          <w:sz w:val="21"/>
          <w:szCs w:val="21"/>
        </w:rPr>
        <w:t>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которое оформляется протоколом рассмотрения заявок на участие в конкурсе.</w:t>
      </w:r>
    </w:p>
    <w:p w:rsidR="00504D8B" w:rsidRDefault="0000407F" w:rsidP="00504D8B">
      <w:pPr>
        <w:ind w:firstLine="708"/>
        <w:jc w:val="both"/>
        <w:rPr>
          <w:bCs/>
          <w:sz w:val="21"/>
          <w:szCs w:val="21"/>
        </w:rPr>
      </w:pPr>
      <w:r w:rsidRPr="00D201E5">
        <w:rPr>
          <w:bCs/>
          <w:sz w:val="21"/>
          <w:szCs w:val="21"/>
        </w:rPr>
        <w:t xml:space="preserve">9.4. </w:t>
      </w:r>
      <w:r w:rsidR="00504D8B" w:rsidRPr="00504D8B">
        <w:rPr>
          <w:bCs/>
          <w:sz w:val="21"/>
          <w:szCs w:val="21"/>
        </w:rPr>
        <w:t>Протокол рассмотрения заявок на участие в конкурсе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настоящего Положения,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rsidR="00504D8B" w:rsidRPr="00504D8B" w:rsidRDefault="00504D8B" w:rsidP="00504D8B">
      <w:pPr>
        <w:ind w:firstLine="708"/>
        <w:jc w:val="both"/>
        <w:rPr>
          <w:bCs/>
          <w:sz w:val="21"/>
          <w:szCs w:val="21"/>
        </w:rPr>
      </w:pPr>
      <w:r w:rsidRPr="00504D8B">
        <w:rPr>
          <w:bCs/>
          <w:sz w:val="21"/>
          <w:szCs w:val="21"/>
        </w:rPr>
        <w:lastRenderedPageBreak/>
        <w:t>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rsidR="00504D8B" w:rsidRDefault="00504D8B" w:rsidP="00504D8B">
      <w:pPr>
        <w:ind w:firstLine="708"/>
        <w:jc w:val="both"/>
        <w:rPr>
          <w:bCs/>
          <w:sz w:val="21"/>
          <w:szCs w:val="21"/>
        </w:rPr>
      </w:pPr>
      <w:r w:rsidRPr="00504D8B">
        <w:rPr>
          <w:bCs/>
          <w:sz w:val="21"/>
          <w:szCs w:val="21"/>
        </w:rPr>
        <w:t>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rsidR="00504D8B" w:rsidRDefault="00504D8B" w:rsidP="00504D8B">
      <w:pPr>
        <w:ind w:firstLine="708"/>
        <w:jc w:val="both"/>
        <w:rPr>
          <w:bCs/>
          <w:sz w:val="21"/>
          <w:szCs w:val="21"/>
        </w:rPr>
      </w:pPr>
      <w:r>
        <w:rPr>
          <w:bCs/>
          <w:sz w:val="21"/>
          <w:szCs w:val="21"/>
        </w:rPr>
        <w:t xml:space="preserve">9.5. </w:t>
      </w:r>
      <w:r w:rsidRPr="00504D8B">
        <w:rPr>
          <w:bCs/>
          <w:sz w:val="21"/>
          <w:szCs w:val="21"/>
        </w:rPr>
        <w:t>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rsidR="0000407F" w:rsidRPr="00D201E5" w:rsidRDefault="0000407F" w:rsidP="0000407F">
      <w:pPr>
        <w:jc w:val="both"/>
        <w:rPr>
          <w:b/>
          <w:bCs/>
          <w:sz w:val="21"/>
          <w:szCs w:val="21"/>
        </w:rPr>
      </w:pPr>
    </w:p>
    <w:p w:rsidR="00FB64EF" w:rsidRDefault="00504D8B" w:rsidP="0000407F">
      <w:pPr>
        <w:jc w:val="center"/>
        <w:rPr>
          <w:b/>
          <w:bCs/>
          <w:sz w:val="21"/>
          <w:szCs w:val="21"/>
        </w:rPr>
      </w:pPr>
      <w:r>
        <w:rPr>
          <w:b/>
          <w:bCs/>
          <w:sz w:val="21"/>
          <w:szCs w:val="21"/>
        </w:rPr>
        <w:t xml:space="preserve">            </w:t>
      </w:r>
      <w:r w:rsidR="0000407F" w:rsidRPr="00D42021">
        <w:rPr>
          <w:b/>
          <w:bCs/>
          <w:sz w:val="21"/>
          <w:szCs w:val="21"/>
        </w:rPr>
        <w:t xml:space="preserve">10. Порядок оценки и сопоставления заявок на участие в конкурсе. </w:t>
      </w:r>
    </w:p>
    <w:p w:rsidR="0000407F" w:rsidRDefault="0000407F" w:rsidP="0000407F">
      <w:pPr>
        <w:jc w:val="center"/>
        <w:rPr>
          <w:b/>
          <w:bCs/>
          <w:sz w:val="21"/>
          <w:szCs w:val="21"/>
        </w:rPr>
      </w:pPr>
      <w:r w:rsidRPr="00D42021">
        <w:rPr>
          <w:b/>
          <w:bCs/>
          <w:sz w:val="21"/>
          <w:szCs w:val="21"/>
        </w:rPr>
        <w:t>Критерии оценки заявок</w:t>
      </w:r>
      <w:r w:rsidR="004F14A9">
        <w:rPr>
          <w:b/>
          <w:bCs/>
          <w:sz w:val="21"/>
          <w:szCs w:val="21"/>
        </w:rPr>
        <w:t>.</w:t>
      </w:r>
    </w:p>
    <w:p w:rsidR="004F14A9" w:rsidRPr="00D42021" w:rsidRDefault="004F14A9" w:rsidP="0000407F">
      <w:pPr>
        <w:jc w:val="center"/>
        <w:rPr>
          <w:b/>
          <w:bCs/>
          <w:sz w:val="21"/>
          <w:szCs w:val="21"/>
        </w:rPr>
      </w:pPr>
    </w:p>
    <w:p w:rsidR="00504D8B" w:rsidRDefault="0000407F" w:rsidP="00504D8B">
      <w:pPr>
        <w:ind w:firstLine="720"/>
        <w:jc w:val="both"/>
        <w:rPr>
          <w:bCs/>
          <w:sz w:val="21"/>
          <w:szCs w:val="21"/>
        </w:rPr>
      </w:pPr>
      <w:r w:rsidRPr="00D42021">
        <w:rPr>
          <w:bCs/>
          <w:sz w:val="21"/>
          <w:szCs w:val="21"/>
        </w:rPr>
        <w:t xml:space="preserve">10.1. </w:t>
      </w:r>
      <w:r w:rsidR="00504D8B" w:rsidRPr="00504D8B">
        <w:rPr>
          <w:bCs/>
          <w:sz w:val="21"/>
          <w:szCs w:val="21"/>
        </w:rPr>
        <w:t>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rsidR="00504D8B" w:rsidRDefault="0000407F" w:rsidP="00504D8B">
      <w:pPr>
        <w:ind w:firstLine="720"/>
        <w:jc w:val="both"/>
        <w:rPr>
          <w:bCs/>
          <w:sz w:val="21"/>
          <w:szCs w:val="21"/>
        </w:rPr>
      </w:pPr>
      <w:r w:rsidRPr="00D42021">
        <w:rPr>
          <w:bCs/>
          <w:sz w:val="21"/>
          <w:szCs w:val="21"/>
        </w:rPr>
        <w:t xml:space="preserve">10.2. </w:t>
      </w:r>
      <w:r w:rsidR="00504D8B" w:rsidRPr="00504D8B">
        <w:rPr>
          <w:bCs/>
          <w:sz w:val="21"/>
          <w:szCs w:val="21"/>
        </w:rPr>
        <w:t>Для определения лучших условий исполнения договора, предложенных в заявках на участие в конкурсе, оценка и сопоставление заявок на участие в конкурсе осуществляются в соответствии с критериями, которые установлены конкурсной документацией (далее - критерии конкурса).</w:t>
      </w:r>
    </w:p>
    <w:p w:rsidR="00B14C6D" w:rsidRDefault="00B14C6D" w:rsidP="00B14C6D">
      <w:pPr>
        <w:ind w:firstLine="720"/>
        <w:jc w:val="both"/>
        <w:rPr>
          <w:bCs/>
          <w:sz w:val="21"/>
          <w:szCs w:val="21"/>
        </w:rPr>
      </w:pPr>
      <w:r>
        <w:rPr>
          <w:bCs/>
          <w:sz w:val="21"/>
          <w:szCs w:val="21"/>
        </w:rPr>
        <w:t>10.3.</w:t>
      </w:r>
      <w:r w:rsidRPr="00B14C6D">
        <w:t xml:space="preserve"> </w:t>
      </w:r>
      <w:r w:rsidRPr="00B14C6D">
        <w:rPr>
          <w:bCs/>
          <w:sz w:val="21"/>
          <w:szCs w:val="21"/>
        </w:rPr>
        <w:t>В качестве критериев конкурса установлены:</w:t>
      </w:r>
    </w:p>
    <w:p w:rsidR="005B6D0C" w:rsidRPr="00B14C6D" w:rsidRDefault="005B6D0C" w:rsidP="00B14C6D">
      <w:pPr>
        <w:ind w:firstLine="720"/>
        <w:jc w:val="both"/>
        <w:rPr>
          <w:bCs/>
          <w:sz w:val="21"/>
          <w:szCs w:val="21"/>
        </w:rPr>
      </w:pPr>
      <w:r>
        <w:rPr>
          <w:bCs/>
          <w:sz w:val="21"/>
          <w:szCs w:val="21"/>
        </w:rPr>
        <w:t>1)  Цена договора</w:t>
      </w:r>
      <w:r w:rsidR="00281275">
        <w:rPr>
          <w:bCs/>
          <w:sz w:val="21"/>
          <w:szCs w:val="21"/>
        </w:rPr>
        <w:t xml:space="preserve"> </w:t>
      </w:r>
      <w:r w:rsidR="00281275" w:rsidRPr="00281275">
        <w:rPr>
          <w:bCs/>
          <w:sz w:val="21"/>
          <w:szCs w:val="21"/>
        </w:rPr>
        <w:t>(*начальное условие – начальная (минимальная) цена Лота, предусмотрено увеличение начального значения критерия конкурса в заявке на участие в конкурсе)</w:t>
      </w:r>
      <w:r w:rsidR="00430FC0">
        <w:rPr>
          <w:bCs/>
          <w:sz w:val="21"/>
          <w:szCs w:val="21"/>
        </w:rPr>
        <w:t>;</w:t>
      </w:r>
    </w:p>
    <w:p w:rsidR="00B14C6D" w:rsidRPr="00B14C6D" w:rsidRDefault="005B6D0C" w:rsidP="00B14C6D">
      <w:pPr>
        <w:ind w:firstLine="720"/>
        <w:jc w:val="both"/>
        <w:rPr>
          <w:bCs/>
          <w:sz w:val="21"/>
          <w:szCs w:val="21"/>
        </w:rPr>
      </w:pPr>
      <w:r>
        <w:rPr>
          <w:bCs/>
          <w:sz w:val="21"/>
          <w:szCs w:val="21"/>
        </w:rPr>
        <w:t>2</w:t>
      </w:r>
      <w:r w:rsidR="00B14C6D" w:rsidRPr="00B14C6D">
        <w:rPr>
          <w:bCs/>
          <w:sz w:val="21"/>
          <w:szCs w:val="21"/>
        </w:rPr>
        <w:t xml:space="preserve">) </w:t>
      </w:r>
      <w:r>
        <w:rPr>
          <w:bCs/>
          <w:sz w:val="21"/>
          <w:szCs w:val="21"/>
        </w:rPr>
        <w:t>О</w:t>
      </w:r>
      <w:r w:rsidR="00B14C6D" w:rsidRPr="00B14C6D">
        <w:rPr>
          <w:bCs/>
          <w:sz w:val="21"/>
          <w:szCs w:val="21"/>
        </w:rPr>
        <w:t>бъем производства товаров (выполнения работ, оказания услуг) с использованием имущества, права на</w:t>
      </w:r>
      <w:r w:rsidR="00430FC0">
        <w:rPr>
          <w:bCs/>
          <w:sz w:val="21"/>
          <w:szCs w:val="21"/>
        </w:rPr>
        <w:t xml:space="preserve"> которое передаются по договору.</w:t>
      </w:r>
    </w:p>
    <w:p w:rsidR="00430FC0" w:rsidRPr="00430FC0" w:rsidRDefault="00B14C6D" w:rsidP="00430FC0">
      <w:pPr>
        <w:autoSpaceDE w:val="0"/>
        <w:autoSpaceDN w:val="0"/>
        <w:adjustRightInd w:val="0"/>
        <w:ind w:firstLine="720"/>
        <w:jc w:val="both"/>
        <w:rPr>
          <w:sz w:val="21"/>
          <w:szCs w:val="21"/>
        </w:rPr>
      </w:pPr>
      <w:r w:rsidRPr="00430FC0">
        <w:rPr>
          <w:bCs/>
          <w:sz w:val="21"/>
          <w:szCs w:val="21"/>
        </w:rPr>
        <w:t xml:space="preserve">10.4. </w:t>
      </w:r>
      <w:r w:rsidR="00430FC0" w:rsidRPr="00430FC0">
        <w:rPr>
          <w:sz w:val="21"/>
          <w:szCs w:val="21"/>
        </w:rPr>
        <w:t xml:space="preserve">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 </w:t>
      </w:r>
    </w:p>
    <w:p w:rsidR="00430FC0" w:rsidRPr="00430FC0" w:rsidRDefault="00B14C6D" w:rsidP="00430FC0">
      <w:pPr>
        <w:autoSpaceDE w:val="0"/>
        <w:autoSpaceDN w:val="0"/>
        <w:adjustRightInd w:val="0"/>
        <w:ind w:firstLine="708"/>
        <w:jc w:val="both"/>
        <w:rPr>
          <w:bCs/>
          <w:sz w:val="21"/>
          <w:szCs w:val="21"/>
        </w:rPr>
      </w:pPr>
      <w:r w:rsidRPr="00430FC0">
        <w:rPr>
          <w:bCs/>
          <w:sz w:val="21"/>
          <w:szCs w:val="21"/>
        </w:rPr>
        <w:t>10.5</w:t>
      </w:r>
      <w:r w:rsidR="00430FC0">
        <w:rPr>
          <w:bCs/>
          <w:sz w:val="21"/>
          <w:szCs w:val="21"/>
        </w:rPr>
        <w:t xml:space="preserve">. </w:t>
      </w:r>
      <w:r w:rsidR="00430FC0" w:rsidRPr="00430FC0">
        <w:rPr>
          <w:bCs/>
          <w:sz w:val="21"/>
          <w:szCs w:val="21"/>
        </w:rPr>
        <w:t>Коэффициент значимости по критерию «ц</w:t>
      </w:r>
      <w:r w:rsidR="00831965">
        <w:rPr>
          <w:bCs/>
          <w:sz w:val="21"/>
          <w:szCs w:val="21"/>
        </w:rPr>
        <w:t>ена договора (лота)</w:t>
      </w:r>
      <w:r w:rsidR="00430FC0">
        <w:rPr>
          <w:bCs/>
          <w:sz w:val="21"/>
          <w:szCs w:val="21"/>
        </w:rPr>
        <w:t xml:space="preserve"> </w:t>
      </w:r>
      <w:r w:rsidR="00430FC0">
        <w:rPr>
          <w:bCs/>
          <w:sz w:val="21"/>
          <w:szCs w:val="21"/>
        </w:rPr>
        <w:br/>
        <w:t xml:space="preserve">равен 0,5. </w:t>
      </w:r>
      <w:r w:rsidR="00430FC0" w:rsidRPr="00430FC0">
        <w:rPr>
          <w:bCs/>
          <w:sz w:val="21"/>
          <w:szCs w:val="21"/>
        </w:rPr>
        <w:t>Коэффициент значимости по критерию «</w:t>
      </w:r>
      <w:r w:rsidR="00430FC0" w:rsidRPr="00430FC0">
        <w:rPr>
          <w:sz w:val="21"/>
          <w:szCs w:val="21"/>
        </w:rPr>
        <w:t>объем производства товаров (выполнения работ, оказания услуг) с использованием имущества, права на которое передаются по договору</w:t>
      </w:r>
      <w:r w:rsidR="00430FC0" w:rsidRPr="00430FC0">
        <w:rPr>
          <w:bCs/>
          <w:sz w:val="21"/>
          <w:szCs w:val="21"/>
        </w:rPr>
        <w:t>», равен 0,5.</w:t>
      </w:r>
    </w:p>
    <w:p w:rsidR="00B14C6D" w:rsidRPr="00430FC0" w:rsidRDefault="00B14C6D" w:rsidP="00B14C6D">
      <w:pPr>
        <w:ind w:firstLine="720"/>
        <w:jc w:val="both"/>
        <w:rPr>
          <w:bCs/>
          <w:sz w:val="21"/>
          <w:szCs w:val="21"/>
        </w:rPr>
      </w:pPr>
      <w:r w:rsidRPr="00430FC0">
        <w:rPr>
          <w:bCs/>
          <w:sz w:val="21"/>
          <w:szCs w:val="21"/>
        </w:rPr>
        <w:t xml:space="preserve">10.6.  Не допускается использование иных, за исключением предусмотренных пунктом 10.3.  </w:t>
      </w:r>
      <w:r w:rsidR="00EE1EB6" w:rsidRPr="00430FC0">
        <w:rPr>
          <w:bCs/>
          <w:sz w:val="21"/>
          <w:szCs w:val="21"/>
        </w:rPr>
        <w:t>конкурсной документации</w:t>
      </w:r>
      <w:r w:rsidRPr="00430FC0">
        <w:rPr>
          <w:bCs/>
          <w:sz w:val="21"/>
          <w:szCs w:val="21"/>
        </w:rPr>
        <w:t>, критериев оценки заявок на участие в конкурсе.</w:t>
      </w:r>
    </w:p>
    <w:p w:rsidR="00B14C6D" w:rsidRPr="00430FC0" w:rsidRDefault="00B14C6D" w:rsidP="00B14C6D">
      <w:pPr>
        <w:ind w:firstLine="720"/>
        <w:jc w:val="both"/>
        <w:rPr>
          <w:bCs/>
          <w:sz w:val="21"/>
          <w:szCs w:val="21"/>
        </w:rPr>
      </w:pPr>
      <w:r w:rsidRPr="00430FC0">
        <w:rPr>
          <w:bCs/>
          <w:sz w:val="21"/>
          <w:szCs w:val="21"/>
        </w:rPr>
        <w:t xml:space="preserve">10.7. Оценка заявок на участие в конкурсе по критериям, предусмотренным пунктом 10.3. конкурсной документации, осуществляется в следующем порядке: </w:t>
      </w:r>
    </w:p>
    <w:p w:rsidR="00430FC0" w:rsidRPr="00430FC0" w:rsidRDefault="00430FC0" w:rsidP="00430FC0">
      <w:pPr>
        <w:autoSpaceDE w:val="0"/>
        <w:autoSpaceDN w:val="0"/>
        <w:adjustRightInd w:val="0"/>
        <w:ind w:firstLine="540"/>
        <w:jc w:val="both"/>
        <w:rPr>
          <w:sz w:val="21"/>
          <w:szCs w:val="21"/>
        </w:rPr>
      </w:pPr>
      <w:r>
        <w:rPr>
          <w:bCs/>
          <w:sz w:val="21"/>
          <w:szCs w:val="21"/>
        </w:rPr>
        <w:t xml:space="preserve">    </w:t>
      </w:r>
      <w:r w:rsidR="00B14C6D" w:rsidRPr="00430FC0">
        <w:rPr>
          <w:bCs/>
          <w:sz w:val="21"/>
          <w:szCs w:val="21"/>
        </w:rPr>
        <w:t xml:space="preserve">1) </w:t>
      </w:r>
      <w:r w:rsidRPr="00430FC0">
        <w:rPr>
          <w:sz w:val="21"/>
          <w:szCs w:val="21"/>
        </w:rPr>
        <w:t>Значение величины по каждому критерию (В</w:t>
      </w:r>
      <w:r w:rsidRPr="00430FC0">
        <w:rPr>
          <w:sz w:val="21"/>
          <w:szCs w:val="21"/>
          <w:vertAlign w:val="subscript"/>
        </w:rPr>
        <w:t>к1</w:t>
      </w:r>
      <w:r w:rsidRPr="00430FC0">
        <w:rPr>
          <w:sz w:val="21"/>
          <w:szCs w:val="21"/>
        </w:rPr>
        <w:t>) определяется по формуле:</w:t>
      </w:r>
    </w:p>
    <w:p w:rsidR="00430FC0" w:rsidRPr="00430FC0" w:rsidRDefault="00430FC0" w:rsidP="00430FC0">
      <w:pPr>
        <w:autoSpaceDE w:val="0"/>
        <w:autoSpaceDN w:val="0"/>
        <w:adjustRightInd w:val="0"/>
        <w:ind w:firstLine="540"/>
        <w:jc w:val="both"/>
        <w:outlineLvl w:val="0"/>
        <w:rPr>
          <w:sz w:val="21"/>
          <w:szCs w:val="21"/>
        </w:rPr>
      </w:pPr>
    </w:p>
    <w:p w:rsidR="00430FC0" w:rsidRPr="00430FC0" w:rsidRDefault="00430FC0" w:rsidP="00430FC0">
      <w:pPr>
        <w:autoSpaceDE w:val="0"/>
        <w:autoSpaceDN w:val="0"/>
        <w:adjustRightInd w:val="0"/>
        <w:jc w:val="center"/>
        <w:rPr>
          <w:sz w:val="21"/>
          <w:szCs w:val="21"/>
        </w:rPr>
      </w:pPr>
      <w:r w:rsidRPr="00430FC0">
        <w:rPr>
          <w:noProof/>
          <w:position w:val="-37"/>
          <w:sz w:val="21"/>
          <w:szCs w:val="21"/>
        </w:rPr>
        <w:drawing>
          <wp:inline distT="0" distB="0" distL="0" distR="0" wp14:anchorId="79A0893B" wp14:editId="1EBD8D34">
            <wp:extent cx="1263534" cy="396290"/>
            <wp:effectExtent l="0" t="0" r="0" b="3810"/>
            <wp:docPr id="2723921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83284" cy="402484"/>
                    </a:xfrm>
                    <a:prstGeom prst="rect">
                      <a:avLst/>
                    </a:prstGeom>
                    <a:noFill/>
                    <a:ln>
                      <a:noFill/>
                    </a:ln>
                  </pic:spPr>
                </pic:pic>
              </a:graphicData>
            </a:graphic>
          </wp:inline>
        </w:drawing>
      </w:r>
    </w:p>
    <w:p w:rsidR="00430FC0" w:rsidRPr="00430FC0" w:rsidRDefault="0002413D" w:rsidP="00430FC0">
      <w:pPr>
        <w:autoSpaceDE w:val="0"/>
        <w:autoSpaceDN w:val="0"/>
        <w:adjustRightInd w:val="0"/>
        <w:ind w:firstLine="540"/>
        <w:jc w:val="both"/>
        <w:rPr>
          <w:sz w:val="21"/>
          <w:szCs w:val="21"/>
        </w:rPr>
      </w:pPr>
      <w:r>
        <w:rPr>
          <w:sz w:val="21"/>
          <w:szCs w:val="21"/>
        </w:rPr>
        <w:t>г</w:t>
      </w:r>
      <w:r w:rsidR="00430FC0" w:rsidRPr="00430FC0">
        <w:rPr>
          <w:sz w:val="21"/>
          <w:szCs w:val="21"/>
        </w:rPr>
        <w:t>де:</w:t>
      </w:r>
    </w:p>
    <w:p w:rsidR="00430FC0" w:rsidRPr="00430FC0" w:rsidRDefault="00430FC0" w:rsidP="00430FC0">
      <w:pPr>
        <w:autoSpaceDE w:val="0"/>
        <w:autoSpaceDN w:val="0"/>
        <w:adjustRightInd w:val="0"/>
        <w:ind w:firstLine="540"/>
        <w:jc w:val="both"/>
        <w:rPr>
          <w:sz w:val="21"/>
          <w:szCs w:val="21"/>
        </w:rPr>
      </w:pPr>
      <w:r w:rsidRPr="00430FC0">
        <w:rPr>
          <w:sz w:val="21"/>
          <w:szCs w:val="21"/>
        </w:rPr>
        <w:t>K - коэффициент, учитывающий значимость критерия конкурса;</w:t>
      </w:r>
    </w:p>
    <w:p w:rsidR="00430FC0" w:rsidRPr="00430FC0" w:rsidRDefault="00430FC0" w:rsidP="00430FC0">
      <w:pPr>
        <w:autoSpaceDE w:val="0"/>
        <w:autoSpaceDN w:val="0"/>
        <w:adjustRightInd w:val="0"/>
        <w:ind w:firstLine="540"/>
        <w:jc w:val="both"/>
        <w:rPr>
          <w:sz w:val="21"/>
          <w:szCs w:val="21"/>
        </w:rPr>
      </w:pPr>
      <w:r w:rsidRPr="00430FC0">
        <w:rPr>
          <w:sz w:val="21"/>
          <w:szCs w:val="21"/>
        </w:rPr>
        <w:t>X</w:t>
      </w:r>
      <w:r w:rsidRPr="00430FC0">
        <w:rPr>
          <w:sz w:val="21"/>
          <w:szCs w:val="21"/>
          <w:vertAlign w:val="subscript"/>
        </w:rPr>
        <w:t>i</w:t>
      </w:r>
      <w:r w:rsidRPr="00430FC0">
        <w:rPr>
          <w:sz w:val="21"/>
          <w:szCs w:val="21"/>
        </w:rPr>
        <w:t xml:space="preserve"> - значение, предложенное участником конкурса в заявке на участие в конкурсе;</w:t>
      </w:r>
    </w:p>
    <w:p w:rsidR="00430FC0" w:rsidRPr="00430FC0" w:rsidRDefault="00430FC0" w:rsidP="00430FC0">
      <w:pPr>
        <w:autoSpaceDE w:val="0"/>
        <w:autoSpaceDN w:val="0"/>
        <w:adjustRightInd w:val="0"/>
        <w:ind w:firstLine="540"/>
        <w:jc w:val="both"/>
        <w:rPr>
          <w:sz w:val="21"/>
          <w:szCs w:val="21"/>
        </w:rPr>
      </w:pPr>
      <w:r w:rsidRPr="00430FC0">
        <w:rPr>
          <w:sz w:val="21"/>
          <w:szCs w:val="21"/>
        </w:rPr>
        <w:t>X</w:t>
      </w:r>
      <w:r w:rsidRPr="00430FC0">
        <w:rPr>
          <w:sz w:val="21"/>
          <w:szCs w:val="21"/>
          <w:vertAlign w:val="subscript"/>
        </w:rPr>
        <w:t>min</w:t>
      </w:r>
      <w:r w:rsidRPr="00430FC0">
        <w:rPr>
          <w:sz w:val="21"/>
          <w:szCs w:val="21"/>
        </w:rPr>
        <w:t xml:space="preserve"> - минимальное значение из всех значений, содержащихся в заявках на участие в конкурсе;</w:t>
      </w:r>
    </w:p>
    <w:p w:rsidR="00430FC0" w:rsidRPr="00430FC0" w:rsidRDefault="00430FC0" w:rsidP="00430FC0">
      <w:pPr>
        <w:autoSpaceDE w:val="0"/>
        <w:autoSpaceDN w:val="0"/>
        <w:adjustRightInd w:val="0"/>
        <w:ind w:firstLine="540"/>
        <w:jc w:val="both"/>
        <w:rPr>
          <w:sz w:val="21"/>
          <w:szCs w:val="21"/>
        </w:rPr>
      </w:pPr>
      <w:r w:rsidRPr="00430FC0">
        <w:rPr>
          <w:sz w:val="21"/>
          <w:szCs w:val="21"/>
        </w:rPr>
        <w:t>X</w:t>
      </w:r>
      <w:r w:rsidRPr="00430FC0">
        <w:rPr>
          <w:sz w:val="21"/>
          <w:szCs w:val="21"/>
          <w:vertAlign w:val="subscript"/>
        </w:rPr>
        <w:t>max</w:t>
      </w:r>
      <w:r w:rsidRPr="00430FC0">
        <w:rPr>
          <w:sz w:val="21"/>
          <w:szCs w:val="21"/>
        </w:rPr>
        <w:t xml:space="preserve"> - максимальное значение из всех значений, содержащихся в заявках на участие в конкурсе;</w:t>
      </w:r>
    </w:p>
    <w:p w:rsidR="000B4787" w:rsidRPr="00430FC0" w:rsidRDefault="00430FC0" w:rsidP="00430FC0">
      <w:pPr>
        <w:autoSpaceDE w:val="0"/>
        <w:autoSpaceDN w:val="0"/>
        <w:adjustRightInd w:val="0"/>
        <w:ind w:firstLine="540"/>
        <w:jc w:val="both"/>
        <w:rPr>
          <w:sz w:val="21"/>
          <w:szCs w:val="21"/>
        </w:rPr>
      </w:pPr>
      <w:bookmarkStart w:id="6" w:name="Par16"/>
      <w:bookmarkStart w:id="7" w:name="Par25"/>
      <w:bookmarkEnd w:id="6"/>
      <w:bookmarkEnd w:id="7"/>
      <w:r w:rsidRPr="00430FC0">
        <w:rPr>
          <w:sz w:val="21"/>
          <w:szCs w:val="21"/>
        </w:rPr>
        <w:t>Для каждой заявки на участие в конкурсе величины, рассчитанные по всем критериям конкурса в соответствии с положениями настоящего пункта, суммируются и определяется итоговая величина.</w:t>
      </w:r>
    </w:p>
    <w:p w:rsidR="007F0187" w:rsidRDefault="007F0187" w:rsidP="00B14C6D">
      <w:pPr>
        <w:ind w:firstLine="720"/>
        <w:jc w:val="both"/>
        <w:rPr>
          <w:bCs/>
          <w:sz w:val="21"/>
          <w:szCs w:val="21"/>
        </w:rPr>
      </w:pPr>
      <w:r w:rsidRPr="00430FC0">
        <w:rPr>
          <w:bCs/>
          <w:sz w:val="21"/>
          <w:szCs w:val="21"/>
        </w:rPr>
        <w:t>10.8. При применении указанных в пункте 10.3. конкурсной документации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w:t>
      </w:r>
      <w:r w:rsidR="00430FC0" w:rsidRPr="00430FC0">
        <w:rPr>
          <w:bCs/>
          <w:sz w:val="21"/>
          <w:szCs w:val="21"/>
        </w:rPr>
        <w:t xml:space="preserve">ной в соответствии с подпунктом </w:t>
      </w:r>
      <w:r w:rsidRPr="00430FC0">
        <w:rPr>
          <w:bCs/>
          <w:sz w:val="21"/>
          <w:szCs w:val="21"/>
        </w:rPr>
        <w:t>10.7. конкурсной документации.</w:t>
      </w:r>
    </w:p>
    <w:p w:rsidR="007F0187" w:rsidRDefault="007F0187" w:rsidP="00B14C6D">
      <w:pPr>
        <w:ind w:firstLine="720"/>
        <w:jc w:val="both"/>
        <w:rPr>
          <w:bCs/>
          <w:sz w:val="21"/>
          <w:szCs w:val="21"/>
        </w:rPr>
      </w:pPr>
      <w:r>
        <w:rPr>
          <w:bCs/>
          <w:sz w:val="21"/>
          <w:szCs w:val="21"/>
        </w:rPr>
        <w:t>10.9.</w:t>
      </w:r>
      <w:r w:rsidRPr="007F0187">
        <w:t xml:space="preserve"> </w:t>
      </w:r>
      <w:r w:rsidRPr="007F0187">
        <w:rPr>
          <w:bCs/>
          <w:sz w:val="21"/>
          <w:szCs w:val="21"/>
        </w:rPr>
        <w:t>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7F0187" w:rsidRDefault="007F0187" w:rsidP="00B14C6D">
      <w:pPr>
        <w:ind w:firstLine="720"/>
        <w:jc w:val="both"/>
        <w:rPr>
          <w:bCs/>
          <w:sz w:val="21"/>
          <w:szCs w:val="21"/>
        </w:rPr>
      </w:pPr>
      <w:r>
        <w:rPr>
          <w:bCs/>
          <w:sz w:val="21"/>
          <w:szCs w:val="21"/>
        </w:rPr>
        <w:t>10.10.</w:t>
      </w:r>
      <w:r w:rsidRPr="007F0187">
        <w:t xml:space="preserve"> </w:t>
      </w:r>
      <w:r w:rsidRPr="007F0187">
        <w:rPr>
          <w:bCs/>
          <w:sz w:val="21"/>
          <w:szCs w:val="21"/>
        </w:rPr>
        <w:t>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rsidR="007F0187" w:rsidRPr="007F0187" w:rsidRDefault="007F0187" w:rsidP="007F0187">
      <w:pPr>
        <w:ind w:firstLine="709"/>
        <w:jc w:val="both"/>
        <w:rPr>
          <w:bCs/>
          <w:sz w:val="21"/>
          <w:szCs w:val="21"/>
        </w:rPr>
      </w:pPr>
      <w:r>
        <w:rPr>
          <w:bCs/>
          <w:sz w:val="21"/>
          <w:szCs w:val="21"/>
        </w:rPr>
        <w:lastRenderedPageBreak/>
        <w:t xml:space="preserve"> 10.11.</w:t>
      </w:r>
      <w:r w:rsidRPr="007F0187">
        <w:t xml:space="preserve"> </w:t>
      </w:r>
      <w:r w:rsidRPr="007F0187">
        <w:rPr>
          <w:bCs/>
          <w:sz w:val="21"/>
          <w:szCs w:val="21"/>
        </w:rPr>
        <w:t>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rsidR="007F0187" w:rsidRPr="007F0187" w:rsidRDefault="007F0187" w:rsidP="007F0187">
      <w:pPr>
        <w:ind w:firstLine="709"/>
        <w:jc w:val="both"/>
        <w:rPr>
          <w:bCs/>
          <w:sz w:val="21"/>
          <w:szCs w:val="21"/>
        </w:rPr>
      </w:pPr>
      <w:r w:rsidRPr="007F0187">
        <w:rPr>
          <w:bCs/>
          <w:sz w:val="21"/>
          <w:szCs w:val="21"/>
        </w:rPr>
        <w:t>1) дата и время проведения оценки и сопоставления заявок на участие в конкурсе;</w:t>
      </w:r>
    </w:p>
    <w:p w:rsidR="007F0187" w:rsidRPr="007F0187" w:rsidRDefault="007F0187" w:rsidP="007F0187">
      <w:pPr>
        <w:ind w:firstLine="709"/>
        <w:jc w:val="both"/>
        <w:rPr>
          <w:bCs/>
          <w:sz w:val="21"/>
          <w:szCs w:val="21"/>
        </w:rPr>
      </w:pPr>
      <w:r w:rsidRPr="007F0187">
        <w:rPr>
          <w:bCs/>
          <w:sz w:val="21"/>
          <w:szCs w:val="21"/>
        </w:rPr>
        <w:t>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rsidR="007F0187" w:rsidRPr="007F0187" w:rsidRDefault="007F0187" w:rsidP="007F0187">
      <w:pPr>
        <w:ind w:firstLine="709"/>
        <w:jc w:val="both"/>
        <w:rPr>
          <w:bCs/>
          <w:sz w:val="21"/>
          <w:szCs w:val="21"/>
        </w:rPr>
      </w:pPr>
      <w:r w:rsidRPr="007F0187">
        <w:rPr>
          <w:bCs/>
          <w:sz w:val="21"/>
          <w:szCs w:val="21"/>
        </w:rPr>
        <w:t>3) порядок оценки и сопоставления заявок на участие в конкурсе;</w:t>
      </w:r>
    </w:p>
    <w:p w:rsidR="007F0187" w:rsidRPr="007F0187" w:rsidRDefault="007F0187" w:rsidP="007F0187">
      <w:pPr>
        <w:ind w:firstLine="709"/>
        <w:jc w:val="both"/>
        <w:rPr>
          <w:bCs/>
          <w:sz w:val="21"/>
          <w:szCs w:val="21"/>
        </w:rPr>
      </w:pPr>
      <w:r w:rsidRPr="007F0187">
        <w:rPr>
          <w:bCs/>
          <w:sz w:val="21"/>
          <w:szCs w:val="21"/>
        </w:rPr>
        <w:t>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rsidR="007F0187" w:rsidRPr="007F0187" w:rsidRDefault="007F0187" w:rsidP="007F0187">
      <w:pPr>
        <w:ind w:firstLine="709"/>
        <w:jc w:val="both"/>
        <w:rPr>
          <w:bCs/>
          <w:sz w:val="21"/>
          <w:szCs w:val="21"/>
        </w:rPr>
      </w:pPr>
      <w:r w:rsidRPr="007F0187">
        <w:rPr>
          <w:bCs/>
          <w:sz w:val="21"/>
          <w:szCs w:val="21"/>
        </w:rPr>
        <w:t>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rsidR="007F0187" w:rsidRDefault="007F0187" w:rsidP="007F0187">
      <w:pPr>
        <w:ind w:firstLine="709"/>
        <w:jc w:val="both"/>
        <w:rPr>
          <w:bCs/>
          <w:sz w:val="21"/>
          <w:szCs w:val="21"/>
        </w:rPr>
      </w:pPr>
      <w:r>
        <w:rPr>
          <w:bCs/>
          <w:sz w:val="21"/>
          <w:szCs w:val="21"/>
        </w:rPr>
        <w:t>10.12.</w:t>
      </w:r>
      <w:r w:rsidRPr="007F0187">
        <w:t xml:space="preserve"> </w:t>
      </w:r>
      <w:r w:rsidRPr="007F0187">
        <w:rPr>
          <w:bCs/>
          <w:sz w:val="21"/>
          <w:szCs w:val="21"/>
        </w:rPr>
        <w:t>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дня, следующего за днем оформления указанного протокола.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w:t>
      </w:r>
    </w:p>
    <w:p w:rsidR="007F0187" w:rsidRPr="007F0187" w:rsidRDefault="007F0187" w:rsidP="007F0187">
      <w:pPr>
        <w:ind w:firstLine="709"/>
        <w:jc w:val="both"/>
        <w:rPr>
          <w:bCs/>
          <w:sz w:val="21"/>
          <w:szCs w:val="21"/>
        </w:rPr>
      </w:pPr>
      <w:r>
        <w:rPr>
          <w:bCs/>
          <w:sz w:val="21"/>
          <w:szCs w:val="21"/>
        </w:rPr>
        <w:t>10.13.</w:t>
      </w:r>
      <w:r w:rsidRPr="007F0187">
        <w:t xml:space="preserve"> </w:t>
      </w:r>
      <w:r w:rsidRPr="007F0187">
        <w:rPr>
          <w:bCs/>
          <w:sz w:val="21"/>
          <w:szCs w:val="21"/>
        </w:rPr>
        <w:t xml:space="preserve"> Организатор конкурса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rsidR="007F0187" w:rsidRPr="007F0187" w:rsidRDefault="007F0187" w:rsidP="000B4787">
      <w:pPr>
        <w:ind w:firstLine="709"/>
        <w:jc w:val="both"/>
        <w:rPr>
          <w:bCs/>
          <w:sz w:val="21"/>
          <w:szCs w:val="21"/>
        </w:rPr>
      </w:pPr>
      <w:r>
        <w:rPr>
          <w:bCs/>
          <w:sz w:val="21"/>
          <w:szCs w:val="21"/>
        </w:rPr>
        <w:t>10.14.</w:t>
      </w:r>
      <w:r w:rsidRPr="007F0187">
        <w:rPr>
          <w:bCs/>
          <w:sz w:val="21"/>
          <w:szCs w:val="21"/>
        </w:rPr>
        <w:t xml:space="preserve"> Участникам конкурса, за исключением победителя конкурса и участника конкурса, заявке на участие, в конкуре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w:t>
      </w:r>
      <w:r w:rsidR="000B4787">
        <w:rPr>
          <w:bCs/>
          <w:sz w:val="21"/>
          <w:szCs w:val="21"/>
        </w:rPr>
        <w:t xml:space="preserve"> конкурсе на официальном сайте. </w:t>
      </w:r>
      <w:r w:rsidR="00A47A63">
        <w:rPr>
          <w:bCs/>
          <w:sz w:val="21"/>
          <w:szCs w:val="21"/>
        </w:rPr>
        <w:t>При заключении договора с победителем конкурса</w:t>
      </w:r>
      <w:r w:rsidR="00A47A63" w:rsidRPr="00A47A63">
        <w:rPr>
          <w:bCs/>
          <w:sz w:val="21"/>
          <w:szCs w:val="21"/>
        </w:rPr>
        <w:t>, сумма внесенного им задатка засчитывается в счет исполнения обязательств по заключенному договору.</w:t>
      </w:r>
    </w:p>
    <w:p w:rsidR="007F0187" w:rsidRPr="007F0187" w:rsidRDefault="007F0187" w:rsidP="007F0187">
      <w:pPr>
        <w:ind w:firstLine="709"/>
        <w:jc w:val="both"/>
        <w:rPr>
          <w:bCs/>
          <w:sz w:val="21"/>
          <w:szCs w:val="21"/>
        </w:rPr>
      </w:pPr>
      <w:r>
        <w:rPr>
          <w:bCs/>
          <w:sz w:val="21"/>
          <w:szCs w:val="21"/>
        </w:rPr>
        <w:t xml:space="preserve">10.15. </w:t>
      </w:r>
      <w:r w:rsidRPr="007F0187">
        <w:rPr>
          <w:bCs/>
          <w:sz w:val="21"/>
          <w:szCs w:val="21"/>
        </w:rPr>
        <w:t xml:space="preserve"> 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rsidR="007F0187" w:rsidRPr="007F0187" w:rsidRDefault="00816582" w:rsidP="007F0187">
      <w:pPr>
        <w:ind w:firstLine="709"/>
        <w:jc w:val="both"/>
        <w:rPr>
          <w:bCs/>
          <w:sz w:val="21"/>
          <w:szCs w:val="21"/>
        </w:rPr>
      </w:pPr>
      <w:r>
        <w:rPr>
          <w:bCs/>
          <w:sz w:val="21"/>
          <w:szCs w:val="21"/>
        </w:rPr>
        <w:t xml:space="preserve">10.16. </w:t>
      </w:r>
      <w:r w:rsidR="007F0187" w:rsidRPr="007F0187">
        <w:rPr>
          <w:bCs/>
          <w:sz w:val="21"/>
          <w:szCs w:val="21"/>
        </w:rPr>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7F0187" w:rsidRPr="00862820" w:rsidRDefault="007F0187" w:rsidP="007F0187">
      <w:pPr>
        <w:ind w:firstLine="709"/>
        <w:jc w:val="both"/>
        <w:rPr>
          <w:bCs/>
          <w:sz w:val="20"/>
          <w:szCs w:val="20"/>
        </w:rPr>
      </w:pPr>
    </w:p>
    <w:p w:rsidR="000B4787" w:rsidRDefault="000B4787" w:rsidP="000B4787">
      <w:pPr>
        <w:jc w:val="center"/>
        <w:rPr>
          <w:b/>
          <w:bCs/>
          <w:sz w:val="21"/>
          <w:szCs w:val="21"/>
        </w:rPr>
      </w:pPr>
      <w:r w:rsidRPr="00862820">
        <w:rPr>
          <w:b/>
          <w:bCs/>
          <w:sz w:val="21"/>
          <w:szCs w:val="21"/>
        </w:rPr>
        <w:t>11. Последствия признания конкурса несостоявшимся</w:t>
      </w:r>
      <w:r w:rsidR="000B7C8C">
        <w:rPr>
          <w:b/>
          <w:bCs/>
          <w:sz w:val="21"/>
          <w:szCs w:val="21"/>
        </w:rPr>
        <w:t>.</w:t>
      </w:r>
    </w:p>
    <w:p w:rsidR="000B7C8C" w:rsidRPr="00B9013F" w:rsidRDefault="000B7C8C" w:rsidP="000B4787">
      <w:pPr>
        <w:jc w:val="center"/>
        <w:rPr>
          <w:b/>
          <w:bCs/>
          <w:sz w:val="21"/>
          <w:szCs w:val="21"/>
        </w:rPr>
      </w:pPr>
    </w:p>
    <w:p w:rsidR="00C26AE3" w:rsidRPr="00B9013F" w:rsidRDefault="00C26AE3" w:rsidP="00C26AE3">
      <w:pPr>
        <w:ind w:firstLine="720"/>
        <w:jc w:val="both"/>
        <w:rPr>
          <w:bCs/>
          <w:sz w:val="21"/>
          <w:szCs w:val="21"/>
        </w:rPr>
      </w:pPr>
      <w:r w:rsidRPr="00B9013F">
        <w:rPr>
          <w:bCs/>
          <w:sz w:val="21"/>
          <w:szCs w:val="21"/>
        </w:rPr>
        <w:t>11.1.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а также в случае, если принято решение об отказе в допуске к участию в конкурсе всех заявителей или о признании только одного заявителя участником конкурса, конкурс признается несостоявшимся.</w:t>
      </w:r>
    </w:p>
    <w:p w:rsidR="00C26AE3" w:rsidRPr="00B9013F" w:rsidRDefault="00C26AE3" w:rsidP="00C26AE3">
      <w:pPr>
        <w:ind w:firstLine="720"/>
        <w:jc w:val="both"/>
        <w:rPr>
          <w:bCs/>
          <w:sz w:val="21"/>
          <w:szCs w:val="21"/>
        </w:rPr>
      </w:pPr>
      <w:r w:rsidRPr="00B9013F">
        <w:rPr>
          <w:bCs/>
          <w:sz w:val="21"/>
          <w:szCs w:val="21"/>
        </w:rPr>
        <w:t>11.2. Организатором конкурса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 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rsidR="00C26AE3" w:rsidRPr="00B9013F" w:rsidRDefault="00C26AE3" w:rsidP="00C26AE3">
      <w:pPr>
        <w:ind w:firstLine="720"/>
        <w:jc w:val="both"/>
        <w:rPr>
          <w:bCs/>
          <w:sz w:val="21"/>
          <w:szCs w:val="21"/>
        </w:rPr>
      </w:pPr>
      <w:r w:rsidRPr="00B9013F">
        <w:rPr>
          <w:bCs/>
          <w:sz w:val="21"/>
          <w:szCs w:val="21"/>
        </w:rPr>
        <w:t>11.3.   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p>
    <w:p w:rsidR="007F0187" w:rsidRPr="00B9013F" w:rsidRDefault="00C26AE3" w:rsidP="00C26AE3">
      <w:pPr>
        <w:ind w:firstLine="720"/>
        <w:jc w:val="both"/>
        <w:rPr>
          <w:bCs/>
          <w:sz w:val="21"/>
          <w:szCs w:val="21"/>
        </w:rPr>
      </w:pPr>
      <w:r w:rsidRPr="00B9013F">
        <w:rPr>
          <w:bCs/>
          <w:sz w:val="21"/>
          <w:szCs w:val="21"/>
        </w:rPr>
        <w:t xml:space="preserve">11.4.   </w:t>
      </w:r>
      <w:r w:rsidR="000B4787" w:rsidRPr="00B9013F">
        <w:rPr>
          <w:bCs/>
          <w:sz w:val="21"/>
          <w:szCs w:val="21"/>
        </w:rPr>
        <w:t xml:space="preserve">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w:t>
      </w:r>
      <w:r w:rsidR="000B4787" w:rsidRPr="00B9013F">
        <w:rPr>
          <w:bCs/>
          <w:sz w:val="21"/>
          <w:szCs w:val="21"/>
        </w:rPr>
        <w:lastRenderedPageBreak/>
        <w:t xml:space="preserve">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w:t>
      </w:r>
      <w:r w:rsidRPr="00B9013F">
        <w:rPr>
          <w:bCs/>
          <w:sz w:val="21"/>
          <w:szCs w:val="21"/>
        </w:rPr>
        <w:t>конкурса является обязательным</w:t>
      </w:r>
      <w:r w:rsidR="004A4473" w:rsidRPr="00B9013F">
        <w:rPr>
          <w:bCs/>
          <w:sz w:val="21"/>
          <w:szCs w:val="21"/>
        </w:rPr>
        <w:t>.</w:t>
      </w:r>
    </w:p>
    <w:p w:rsidR="004A4473" w:rsidRPr="007F0187" w:rsidRDefault="004A4473" w:rsidP="00C26AE3">
      <w:pPr>
        <w:ind w:firstLine="720"/>
        <w:jc w:val="both"/>
        <w:rPr>
          <w:bCs/>
          <w:sz w:val="21"/>
          <w:szCs w:val="21"/>
        </w:rPr>
      </w:pPr>
    </w:p>
    <w:p w:rsidR="0000407F" w:rsidRDefault="00C26AE3" w:rsidP="0000407F">
      <w:pPr>
        <w:jc w:val="center"/>
        <w:rPr>
          <w:b/>
          <w:bCs/>
          <w:sz w:val="21"/>
          <w:szCs w:val="21"/>
        </w:rPr>
      </w:pPr>
      <w:r>
        <w:rPr>
          <w:b/>
          <w:bCs/>
          <w:sz w:val="21"/>
          <w:szCs w:val="21"/>
        </w:rPr>
        <w:t xml:space="preserve">12. </w:t>
      </w:r>
      <w:r w:rsidR="0000407F" w:rsidRPr="00D201E5">
        <w:rPr>
          <w:b/>
          <w:bCs/>
          <w:sz w:val="21"/>
          <w:szCs w:val="21"/>
        </w:rPr>
        <w:t>Порядок предоставления конкурсной документации</w:t>
      </w:r>
      <w:r w:rsidR="004A4473">
        <w:rPr>
          <w:b/>
          <w:bCs/>
          <w:sz w:val="21"/>
          <w:szCs w:val="21"/>
        </w:rPr>
        <w:t>.</w:t>
      </w:r>
    </w:p>
    <w:p w:rsidR="004A4473" w:rsidRPr="00D201E5" w:rsidRDefault="004A4473" w:rsidP="0000407F">
      <w:pPr>
        <w:jc w:val="center"/>
        <w:rPr>
          <w:b/>
          <w:bCs/>
          <w:sz w:val="21"/>
          <w:szCs w:val="21"/>
        </w:rPr>
      </w:pPr>
    </w:p>
    <w:p w:rsidR="00587F8A" w:rsidRDefault="00C26AE3" w:rsidP="00C26AE3">
      <w:pPr>
        <w:ind w:firstLine="708"/>
        <w:jc w:val="both"/>
        <w:rPr>
          <w:bCs/>
          <w:sz w:val="21"/>
          <w:szCs w:val="21"/>
        </w:rPr>
      </w:pPr>
      <w:r>
        <w:rPr>
          <w:bCs/>
          <w:sz w:val="21"/>
          <w:szCs w:val="21"/>
        </w:rPr>
        <w:t>12.1</w:t>
      </w:r>
      <w:r w:rsidR="00587F8A">
        <w:rPr>
          <w:bCs/>
          <w:sz w:val="21"/>
          <w:szCs w:val="21"/>
        </w:rPr>
        <w:t xml:space="preserve">. </w:t>
      </w:r>
      <w:r w:rsidR="00587F8A" w:rsidRPr="00587F8A">
        <w:rPr>
          <w:bCs/>
          <w:sz w:val="21"/>
          <w:szCs w:val="21"/>
        </w:rPr>
        <w:t>Конкурсная документация доступна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www.torgi.gov.ru (далее – официальный сайт торгов), на аккредитованной электронной торговой площадке – АО «Сбербанк - АСТ»  - http://utp.sberbank-ast.ru</w:t>
      </w:r>
      <w:r>
        <w:rPr>
          <w:bCs/>
          <w:sz w:val="21"/>
          <w:szCs w:val="21"/>
        </w:rPr>
        <w:t>.</w:t>
      </w:r>
    </w:p>
    <w:p w:rsidR="00587F8A" w:rsidRPr="00587F8A" w:rsidRDefault="00C26AE3" w:rsidP="00C26AE3">
      <w:pPr>
        <w:ind w:firstLine="708"/>
        <w:jc w:val="both"/>
        <w:rPr>
          <w:bCs/>
          <w:sz w:val="21"/>
          <w:szCs w:val="21"/>
        </w:rPr>
      </w:pPr>
      <w:r w:rsidRPr="0013489B">
        <w:rPr>
          <w:bCs/>
          <w:sz w:val="21"/>
          <w:szCs w:val="21"/>
        </w:rPr>
        <w:t>12.2.</w:t>
      </w:r>
      <w:r w:rsidR="00587F8A" w:rsidRPr="0013489B">
        <w:rPr>
          <w:bCs/>
          <w:sz w:val="21"/>
          <w:szCs w:val="21"/>
        </w:rPr>
        <w:t xml:space="preserve"> Доступ к конкурсной документации предоставляется в период </w:t>
      </w:r>
      <w:r w:rsidR="00016122" w:rsidRPr="0013489B">
        <w:rPr>
          <w:bCs/>
          <w:sz w:val="21"/>
          <w:szCs w:val="21"/>
        </w:rPr>
        <w:t xml:space="preserve">с 00 час. 00 мин. </w:t>
      </w:r>
      <w:r w:rsidR="0013489B" w:rsidRPr="0013489B">
        <w:rPr>
          <w:bCs/>
          <w:sz w:val="21"/>
          <w:szCs w:val="21"/>
        </w:rPr>
        <w:t>0</w:t>
      </w:r>
      <w:r w:rsidR="0033281E">
        <w:rPr>
          <w:bCs/>
          <w:sz w:val="21"/>
          <w:szCs w:val="21"/>
        </w:rPr>
        <w:t>1</w:t>
      </w:r>
      <w:r w:rsidR="0013489B" w:rsidRPr="0013489B">
        <w:rPr>
          <w:bCs/>
          <w:sz w:val="21"/>
          <w:szCs w:val="21"/>
        </w:rPr>
        <w:t xml:space="preserve"> июля</w:t>
      </w:r>
      <w:r w:rsidR="002708DE" w:rsidRPr="0013489B">
        <w:rPr>
          <w:bCs/>
          <w:sz w:val="21"/>
          <w:szCs w:val="21"/>
        </w:rPr>
        <w:t xml:space="preserve"> 2026</w:t>
      </w:r>
      <w:r w:rsidR="0013489B" w:rsidRPr="0013489B">
        <w:rPr>
          <w:bCs/>
          <w:sz w:val="21"/>
          <w:szCs w:val="21"/>
        </w:rPr>
        <w:t xml:space="preserve"> года по 17 час. 00 мин. </w:t>
      </w:r>
      <w:r w:rsidR="00587F8A" w:rsidRPr="0013489B">
        <w:rPr>
          <w:bCs/>
          <w:sz w:val="21"/>
          <w:szCs w:val="21"/>
        </w:rPr>
        <w:t xml:space="preserve"> </w:t>
      </w:r>
      <w:r w:rsidR="0033281E">
        <w:rPr>
          <w:bCs/>
          <w:sz w:val="21"/>
          <w:szCs w:val="21"/>
        </w:rPr>
        <w:t xml:space="preserve">31 июля </w:t>
      </w:r>
      <w:r w:rsidR="00587F8A" w:rsidRPr="0013489B">
        <w:rPr>
          <w:bCs/>
          <w:sz w:val="21"/>
          <w:szCs w:val="21"/>
        </w:rPr>
        <w:t>202</w:t>
      </w:r>
      <w:r w:rsidR="002708DE" w:rsidRPr="0013489B">
        <w:rPr>
          <w:bCs/>
          <w:sz w:val="21"/>
          <w:szCs w:val="21"/>
        </w:rPr>
        <w:t>6</w:t>
      </w:r>
      <w:r w:rsidR="00587F8A" w:rsidRPr="0013489B">
        <w:rPr>
          <w:bCs/>
          <w:sz w:val="21"/>
          <w:szCs w:val="21"/>
        </w:rPr>
        <w:t xml:space="preserve"> года.</w:t>
      </w:r>
      <w:r w:rsidR="00587F8A" w:rsidRPr="00587F8A">
        <w:rPr>
          <w:bCs/>
          <w:sz w:val="21"/>
          <w:szCs w:val="21"/>
        </w:rPr>
        <w:t xml:space="preserve"> </w:t>
      </w:r>
    </w:p>
    <w:p w:rsidR="0000407F" w:rsidRDefault="00587F8A" w:rsidP="00C26AE3">
      <w:pPr>
        <w:ind w:firstLine="708"/>
        <w:jc w:val="both"/>
        <w:rPr>
          <w:bCs/>
          <w:sz w:val="21"/>
          <w:szCs w:val="21"/>
        </w:rPr>
      </w:pPr>
      <w:r w:rsidRPr="00587F8A">
        <w:rPr>
          <w:bCs/>
          <w:sz w:val="21"/>
          <w:szCs w:val="21"/>
        </w:rPr>
        <w:t>Конкурсная документация до размещения на официальном сайте торгов извещения о проведении конкурса не предоставляется.</w:t>
      </w:r>
    </w:p>
    <w:p w:rsidR="00B2524C" w:rsidRPr="00D201E5" w:rsidRDefault="00B2524C" w:rsidP="00C26AE3">
      <w:pPr>
        <w:ind w:firstLine="708"/>
        <w:jc w:val="both"/>
        <w:rPr>
          <w:bCs/>
          <w:sz w:val="21"/>
          <w:szCs w:val="21"/>
        </w:rPr>
      </w:pPr>
    </w:p>
    <w:p w:rsidR="0000407F" w:rsidRPr="00D201E5" w:rsidRDefault="00C26AE3" w:rsidP="0000407F">
      <w:pPr>
        <w:jc w:val="center"/>
        <w:rPr>
          <w:b/>
          <w:bCs/>
          <w:sz w:val="21"/>
          <w:szCs w:val="21"/>
        </w:rPr>
      </w:pPr>
      <w:r>
        <w:rPr>
          <w:b/>
          <w:bCs/>
          <w:sz w:val="21"/>
          <w:szCs w:val="21"/>
        </w:rPr>
        <w:t>13</w:t>
      </w:r>
      <w:r w:rsidR="0000407F" w:rsidRPr="00D201E5">
        <w:rPr>
          <w:b/>
          <w:bCs/>
          <w:sz w:val="21"/>
          <w:szCs w:val="21"/>
        </w:rPr>
        <w:t>. Разъяснения положений конкурсной документации</w:t>
      </w:r>
    </w:p>
    <w:p w:rsidR="0000407F" w:rsidRDefault="0000407F" w:rsidP="0000407F">
      <w:pPr>
        <w:jc w:val="center"/>
        <w:rPr>
          <w:b/>
          <w:bCs/>
          <w:sz w:val="21"/>
          <w:szCs w:val="21"/>
        </w:rPr>
      </w:pPr>
      <w:r w:rsidRPr="00D201E5">
        <w:rPr>
          <w:b/>
          <w:bCs/>
          <w:sz w:val="21"/>
          <w:szCs w:val="21"/>
        </w:rPr>
        <w:t>и внесение в нее изменений</w:t>
      </w:r>
      <w:r w:rsidR="00B2524C">
        <w:rPr>
          <w:b/>
          <w:bCs/>
          <w:sz w:val="21"/>
          <w:szCs w:val="21"/>
        </w:rPr>
        <w:t>.</w:t>
      </w:r>
    </w:p>
    <w:p w:rsidR="00B2524C" w:rsidRDefault="00B2524C" w:rsidP="0000407F">
      <w:pPr>
        <w:jc w:val="center"/>
        <w:rPr>
          <w:b/>
          <w:bCs/>
          <w:sz w:val="21"/>
          <w:szCs w:val="21"/>
        </w:rPr>
      </w:pPr>
    </w:p>
    <w:p w:rsidR="00587F8A" w:rsidRPr="00587F8A" w:rsidRDefault="00C26AE3" w:rsidP="002B33FD">
      <w:pPr>
        <w:ind w:firstLine="708"/>
        <w:jc w:val="both"/>
        <w:rPr>
          <w:bCs/>
          <w:sz w:val="21"/>
          <w:szCs w:val="21"/>
        </w:rPr>
      </w:pPr>
      <w:r>
        <w:rPr>
          <w:bCs/>
          <w:sz w:val="21"/>
          <w:szCs w:val="21"/>
        </w:rPr>
        <w:t>13</w:t>
      </w:r>
      <w:r w:rsidR="00587F8A" w:rsidRPr="00587F8A">
        <w:rPr>
          <w:bCs/>
          <w:sz w:val="21"/>
          <w:szCs w:val="21"/>
        </w:rPr>
        <w:t xml:space="preserve">.1.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w:t>
      </w:r>
      <w:r w:rsidR="002B33FD">
        <w:rPr>
          <w:bCs/>
          <w:sz w:val="21"/>
          <w:szCs w:val="21"/>
        </w:rPr>
        <w:t>7.1.</w:t>
      </w:r>
      <w:r w:rsidR="00587F8A" w:rsidRPr="00587F8A">
        <w:rPr>
          <w:bCs/>
          <w:sz w:val="21"/>
          <w:szCs w:val="21"/>
        </w:rPr>
        <w:t xml:space="preserve"> настоящей Конкурсной документации,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w:t>
      </w:r>
    </w:p>
    <w:p w:rsidR="00587F8A" w:rsidRPr="00587F8A" w:rsidRDefault="00C26AE3" w:rsidP="002B33FD">
      <w:pPr>
        <w:ind w:firstLine="708"/>
        <w:jc w:val="both"/>
        <w:rPr>
          <w:bCs/>
          <w:sz w:val="21"/>
          <w:szCs w:val="21"/>
        </w:rPr>
      </w:pPr>
      <w:r>
        <w:rPr>
          <w:bCs/>
          <w:sz w:val="21"/>
          <w:szCs w:val="21"/>
        </w:rPr>
        <w:t>13.2</w:t>
      </w:r>
      <w:r w:rsidR="00587F8A" w:rsidRPr="00587F8A">
        <w:rPr>
          <w:bCs/>
          <w:sz w:val="21"/>
          <w:szCs w:val="21"/>
        </w:rPr>
        <w:t>.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rsidR="00587F8A" w:rsidRPr="00587F8A" w:rsidRDefault="00C26AE3" w:rsidP="002B33FD">
      <w:pPr>
        <w:ind w:firstLine="708"/>
        <w:jc w:val="both"/>
        <w:rPr>
          <w:bCs/>
          <w:sz w:val="21"/>
          <w:szCs w:val="21"/>
        </w:rPr>
      </w:pPr>
      <w:r>
        <w:rPr>
          <w:bCs/>
          <w:sz w:val="21"/>
          <w:szCs w:val="21"/>
        </w:rPr>
        <w:t>13</w:t>
      </w:r>
      <w:r w:rsidR="00587F8A" w:rsidRPr="00587F8A">
        <w:rPr>
          <w:bCs/>
          <w:sz w:val="21"/>
          <w:szCs w:val="21"/>
        </w:rPr>
        <w:t xml:space="preserve">.3.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w:t>
      </w:r>
      <w:r w:rsidR="00587F8A" w:rsidRPr="0013489B">
        <w:rPr>
          <w:bCs/>
          <w:sz w:val="21"/>
          <w:szCs w:val="21"/>
        </w:rPr>
        <w:t>в конкурсе</w:t>
      </w:r>
      <w:r w:rsidR="00CE5CF8" w:rsidRPr="0013489B">
        <w:rPr>
          <w:bCs/>
          <w:sz w:val="21"/>
          <w:szCs w:val="21"/>
        </w:rPr>
        <w:t xml:space="preserve"> – </w:t>
      </w:r>
      <w:r w:rsidR="0033281E">
        <w:rPr>
          <w:b/>
          <w:bCs/>
          <w:sz w:val="21"/>
          <w:szCs w:val="21"/>
        </w:rPr>
        <w:t>27</w:t>
      </w:r>
      <w:r w:rsidR="0013489B" w:rsidRPr="0013489B">
        <w:rPr>
          <w:b/>
          <w:bCs/>
          <w:sz w:val="21"/>
          <w:szCs w:val="21"/>
        </w:rPr>
        <w:t xml:space="preserve"> июля</w:t>
      </w:r>
      <w:r w:rsidR="001D06E8" w:rsidRPr="0013489B">
        <w:rPr>
          <w:b/>
          <w:bCs/>
          <w:sz w:val="21"/>
          <w:szCs w:val="21"/>
        </w:rPr>
        <w:t xml:space="preserve"> 2026 года</w:t>
      </w:r>
      <w:r w:rsidR="00587F8A" w:rsidRPr="0013489B">
        <w:rPr>
          <w:bCs/>
          <w:sz w:val="21"/>
          <w:szCs w:val="21"/>
        </w:rPr>
        <w:t>.</w:t>
      </w:r>
      <w:r w:rsidR="00587F8A" w:rsidRPr="00587F8A">
        <w:rPr>
          <w:bCs/>
          <w:sz w:val="21"/>
          <w:szCs w:val="21"/>
        </w:rPr>
        <w:t xml:space="preserve">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тридцати дней.</w:t>
      </w:r>
    </w:p>
    <w:p w:rsidR="00587F8A" w:rsidRDefault="00587F8A" w:rsidP="0000407F">
      <w:pPr>
        <w:ind w:firstLine="720"/>
        <w:jc w:val="center"/>
        <w:rPr>
          <w:b/>
          <w:bCs/>
          <w:sz w:val="21"/>
          <w:szCs w:val="21"/>
        </w:rPr>
      </w:pPr>
    </w:p>
    <w:p w:rsidR="0000407F" w:rsidRPr="00345864" w:rsidRDefault="008C1FA9" w:rsidP="0000407F">
      <w:pPr>
        <w:ind w:firstLine="720"/>
        <w:jc w:val="center"/>
        <w:rPr>
          <w:b/>
          <w:bCs/>
          <w:sz w:val="21"/>
          <w:szCs w:val="21"/>
        </w:rPr>
      </w:pPr>
      <w:r>
        <w:rPr>
          <w:b/>
          <w:bCs/>
          <w:sz w:val="21"/>
          <w:szCs w:val="21"/>
        </w:rPr>
        <w:t>14</w:t>
      </w:r>
      <w:r w:rsidR="0000407F" w:rsidRPr="00D201E5">
        <w:rPr>
          <w:b/>
          <w:bCs/>
          <w:sz w:val="21"/>
          <w:szCs w:val="21"/>
        </w:rPr>
        <w:t xml:space="preserve">. Срок, в течение которого организатор </w:t>
      </w:r>
      <w:r w:rsidR="0000407F" w:rsidRPr="00345864">
        <w:rPr>
          <w:b/>
          <w:bCs/>
          <w:sz w:val="21"/>
          <w:szCs w:val="21"/>
        </w:rPr>
        <w:t>конкурса вправе отказаться от проведения конкурса</w:t>
      </w:r>
    </w:p>
    <w:p w:rsidR="009C2668" w:rsidRDefault="0000407F" w:rsidP="00AF1228">
      <w:pPr>
        <w:ind w:firstLine="720"/>
        <w:jc w:val="both"/>
        <w:rPr>
          <w:bCs/>
          <w:sz w:val="21"/>
          <w:szCs w:val="21"/>
        </w:rPr>
      </w:pPr>
      <w:r w:rsidRPr="00D201E5">
        <w:rPr>
          <w:bCs/>
          <w:sz w:val="21"/>
          <w:szCs w:val="21"/>
        </w:rPr>
        <w:t>1</w:t>
      </w:r>
      <w:r w:rsidR="008C1FA9">
        <w:rPr>
          <w:bCs/>
          <w:sz w:val="21"/>
          <w:szCs w:val="21"/>
        </w:rPr>
        <w:t>4</w:t>
      </w:r>
      <w:r w:rsidRPr="00D201E5">
        <w:rPr>
          <w:bCs/>
          <w:sz w:val="21"/>
          <w:szCs w:val="21"/>
        </w:rPr>
        <w:t xml:space="preserve">.1. </w:t>
      </w:r>
      <w:r w:rsidR="00587F8A" w:rsidRPr="00587F8A">
        <w:rPr>
          <w:bCs/>
          <w:sz w:val="21"/>
          <w:szCs w:val="21"/>
        </w:rPr>
        <w:t xml:space="preserve">Организатор конкурса вправе отказаться от проведения конкурса. Извещение об отказе от проведения конкурса формируется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 размещается на официальном сайте не позднее чем за пять дней до даты окончания срока подачи </w:t>
      </w:r>
      <w:r w:rsidR="00587F8A" w:rsidRPr="0013489B">
        <w:rPr>
          <w:bCs/>
          <w:sz w:val="21"/>
          <w:szCs w:val="21"/>
        </w:rPr>
        <w:t>заявок на участие в конкурсе</w:t>
      </w:r>
      <w:r w:rsidR="00CE5CF8" w:rsidRPr="0013489B">
        <w:rPr>
          <w:bCs/>
          <w:sz w:val="21"/>
          <w:szCs w:val="21"/>
        </w:rPr>
        <w:t xml:space="preserve"> – </w:t>
      </w:r>
      <w:r w:rsidR="0033281E">
        <w:rPr>
          <w:b/>
          <w:bCs/>
          <w:sz w:val="21"/>
          <w:szCs w:val="21"/>
        </w:rPr>
        <w:t>27</w:t>
      </w:r>
      <w:r w:rsidR="0013489B" w:rsidRPr="0013489B">
        <w:rPr>
          <w:b/>
          <w:bCs/>
          <w:sz w:val="21"/>
          <w:szCs w:val="21"/>
        </w:rPr>
        <w:t xml:space="preserve"> июля</w:t>
      </w:r>
      <w:r w:rsidR="002708DE" w:rsidRPr="0013489B">
        <w:rPr>
          <w:b/>
          <w:bCs/>
          <w:sz w:val="21"/>
          <w:szCs w:val="21"/>
        </w:rPr>
        <w:t xml:space="preserve"> 2026</w:t>
      </w:r>
      <w:r w:rsidR="00CE5CF8" w:rsidRPr="0013489B">
        <w:rPr>
          <w:b/>
          <w:bCs/>
          <w:sz w:val="21"/>
          <w:szCs w:val="21"/>
        </w:rPr>
        <w:t xml:space="preserve"> года</w:t>
      </w:r>
      <w:r w:rsidR="00587F8A" w:rsidRPr="0013489B">
        <w:rPr>
          <w:b/>
          <w:bCs/>
          <w:sz w:val="21"/>
          <w:szCs w:val="21"/>
        </w:rPr>
        <w:t>.</w:t>
      </w:r>
      <w:r w:rsidR="00587F8A" w:rsidRPr="00587F8A">
        <w:rPr>
          <w:bCs/>
          <w:sz w:val="21"/>
          <w:szCs w:val="21"/>
        </w:rPr>
        <w:t xml:space="preserve"> В течение одного часа с момента размещения извещения об отказе от проведения конкурса на официальном сайте оператор электронной площадки размещает извещение об отказе от проведения конкурса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r w:rsidR="00AF1228">
        <w:rPr>
          <w:bCs/>
          <w:sz w:val="21"/>
          <w:szCs w:val="21"/>
        </w:rPr>
        <w:t xml:space="preserve"> </w:t>
      </w:r>
    </w:p>
    <w:p w:rsidR="00AF1228" w:rsidRDefault="00AF1228" w:rsidP="00AF1228">
      <w:pPr>
        <w:ind w:firstLine="720"/>
        <w:jc w:val="both"/>
        <w:rPr>
          <w:bCs/>
          <w:sz w:val="21"/>
          <w:szCs w:val="21"/>
        </w:rPr>
      </w:pPr>
    </w:p>
    <w:p w:rsidR="00A47A63" w:rsidRDefault="00C26AE3" w:rsidP="0000407F">
      <w:pPr>
        <w:jc w:val="center"/>
        <w:rPr>
          <w:caps/>
          <w:kern w:val="28"/>
          <w:sz w:val="21"/>
          <w:szCs w:val="21"/>
          <w:lang w:eastAsia="ar-SA"/>
        </w:rPr>
      </w:pPr>
      <w:r>
        <w:rPr>
          <w:caps/>
          <w:kern w:val="28"/>
          <w:sz w:val="21"/>
          <w:szCs w:val="21"/>
          <w:lang w:eastAsia="ar-SA"/>
        </w:rPr>
        <w:lastRenderedPageBreak/>
        <w:t xml:space="preserve">                                                                                                           </w:t>
      </w:r>
    </w:p>
    <w:p w:rsidR="0000407F" w:rsidRPr="00D201E5" w:rsidRDefault="00A47A63" w:rsidP="0000407F">
      <w:pPr>
        <w:jc w:val="center"/>
        <w:rPr>
          <w:caps/>
          <w:kern w:val="28"/>
          <w:sz w:val="21"/>
          <w:szCs w:val="21"/>
          <w:lang w:eastAsia="ar-SA"/>
        </w:rPr>
      </w:pPr>
      <w:r>
        <w:rPr>
          <w:caps/>
          <w:kern w:val="28"/>
          <w:sz w:val="21"/>
          <w:szCs w:val="21"/>
          <w:lang w:eastAsia="ar-SA"/>
        </w:rPr>
        <w:t xml:space="preserve">                                                                                                              </w:t>
      </w:r>
      <w:r w:rsidR="00C26AE3">
        <w:rPr>
          <w:caps/>
          <w:kern w:val="28"/>
          <w:sz w:val="21"/>
          <w:szCs w:val="21"/>
          <w:lang w:eastAsia="ar-SA"/>
        </w:rPr>
        <w:t xml:space="preserve"> Приложение №1</w:t>
      </w:r>
    </w:p>
    <w:p w:rsidR="0000407F" w:rsidRPr="00D201E5" w:rsidRDefault="0000407F" w:rsidP="0000407F">
      <w:pPr>
        <w:ind w:left="5954"/>
        <w:jc w:val="right"/>
        <w:rPr>
          <w:sz w:val="21"/>
          <w:szCs w:val="21"/>
        </w:rPr>
      </w:pPr>
      <w:r w:rsidRPr="00D201E5">
        <w:rPr>
          <w:sz w:val="21"/>
          <w:szCs w:val="21"/>
        </w:rPr>
        <w:t xml:space="preserve">к конкурсной документации </w:t>
      </w:r>
    </w:p>
    <w:p w:rsidR="0000407F" w:rsidRDefault="0000407F" w:rsidP="00C26AE3">
      <w:pPr>
        <w:rPr>
          <w:sz w:val="21"/>
          <w:szCs w:val="21"/>
        </w:rPr>
      </w:pPr>
      <w:r>
        <w:rPr>
          <w:sz w:val="21"/>
          <w:szCs w:val="21"/>
        </w:rPr>
        <w:t xml:space="preserve">    </w:t>
      </w:r>
      <w:r w:rsidR="00C26AE3">
        <w:rPr>
          <w:sz w:val="21"/>
          <w:szCs w:val="21"/>
        </w:rPr>
        <w:t>(</w:t>
      </w:r>
      <w:r w:rsidRPr="00D201E5">
        <w:rPr>
          <w:sz w:val="21"/>
          <w:szCs w:val="21"/>
        </w:rPr>
        <w:t>Форма заявки</w:t>
      </w:r>
      <w:r w:rsidR="00C26AE3">
        <w:rPr>
          <w:sz w:val="21"/>
          <w:szCs w:val="21"/>
        </w:rPr>
        <w:t>)</w:t>
      </w:r>
    </w:p>
    <w:p w:rsidR="0000407F" w:rsidRPr="00D201E5" w:rsidRDefault="0000407F" w:rsidP="00AE71B1">
      <w:pPr>
        <w:rPr>
          <w:b/>
          <w:bCs/>
          <w:sz w:val="21"/>
          <w:szCs w:val="21"/>
        </w:rPr>
      </w:pPr>
    </w:p>
    <w:p w:rsidR="0000407F" w:rsidRPr="00D201E5" w:rsidRDefault="0000407F" w:rsidP="006E0BEB">
      <w:pPr>
        <w:jc w:val="both"/>
        <w:rPr>
          <w:b/>
          <w:bCs/>
          <w:sz w:val="21"/>
          <w:szCs w:val="21"/>
        </w:rPr>
      </w:pPr>
      <w:r w:rsidRPr="00D201E5">
        <w:rPr>
          <w:b/>
          <w:bCs/>
          <w:sz w:val="21"/>
          <w:szCs w:val="21"/>
        </w:rPr>
        <w:t>ЗАЯВКА НА УЧАСТИЕ В КОНКУРСЕ</w:t>
      </w:r>
    </w:p>
    <w:p w:rsidR="0000407F" w:rsidRPr="00D201E5" w:rsidRDefault="0000407F" w:rsidP="006E0BEB">
      <w:pPr>
        <w:jc w:val="both"/>
        <w:rPr>
          <w:b/>
          <w:sz w:val="21"/>
          <w:szCs w:val="21"/>
        </w:rPr>
      </w:pPr>
      <w:r w:rsidRPr="00D201E5">
        <w:rPr>
          <w:b/>
          <w:sz w:val="21"/>
          <w:szCs w:val="21"/>
        </w:rPr>
        <w:t xml:space="preserve">по предоставлению нежилых помещений в </w:t>
      </w:r>
      <w:r w:rsidR="00862820">
        <w:rPr>
          <w:b/>
          <w:sz w:val="21"/>
          <w:szCs w:val="21"/>
        </w:rPr>
        <w:t>муниципальном казенном учреждении «Бизнес инкубатор» муниципального района «Ленский район» Республики Саха</w:t>
      </w:r>
      <w:r w:rsidR="00E9683E">
        <w:rPr>
          <w:b/>
          <w:sz w:val="21"/>
          <w:szCs w:val="21"/>
        </w:rPr>
        <w:t xml:space="preserve"> </w:t>
      </w:r>
      <w:r w:rsidR="00862820">
        <w:rPr>
          <w:b/>
          <w:sz w:val="21"/>
          <w:szCs w:val="21"/>
        </w:rPr>
        <w:t>(Якутия)</w:t>
      </w:r>
    </w:p>
    <w:p w:rsidR="0000407F" w:rsidRPr="00D201E5" w:rsidRDefault="0000407F" w:rsidP="006E0BEB">
      <w:pPr>
        <w:jc w:val="both"/>
        <w:rPr>
          <w:b/>
          <w:bCs/>
          <w:sz w:val="21"/>
          <w:szCs w:val="21"/>
        </w:rPr>
      </w:pPr>
    </w:p>
    <w:p w:rsidR="0000407F" w:rsidRPr="00475CFB" w:rsidRDefault="001111B9" w:rsidP="006E0BEB">
      <w:pPr>
        <w:ind w:firstLine="708"/>
        <w:jc w:val="both"/>
        <w:rPr>
          <w:bCs/>
          <w:sz w:val="20"/>
          <w:szCs w:val="20"/>
        </w:rPr>
      </w:pPr>
      <w:r w:rsidRPr="00475CFB">
        <w:rPr>
          <w:bCs/>
          <w:sz w:val="20"/>
          <w:szCs w:val="20"/>
        </w:rPr>
        <w:t xml:space="preserve">1. </w:t>
      </w:r>
      <w:r w:rsidR="00FA49AE" w:rsidRPr="00475CFB">
        <w:rPr>
          <w:bCs/>
          <w:sz w:val="20"/>
          <w:szCs w:val="20"/>
        </w:rPr>
        <w:t xml:space="preserve">Изучив конкурсную документацию </w:t>
      </w:r>
      <w:r w:rsidR="00C26AE3" w:rsidRPr="00475CFB">
        <w:rPr>
          <w:bCs/>
          <w:sz w:val="20"/>
          <w:szCs w:val="20"/>
        </w:rPr>
        <w:t xml:space="preserve"> </w:t>
      </w:r>
      <w:r w:rsidR="000B3F1F" w:rsidRPr="00475CFB">
        <w:rPr>
          <w:bCs/>
          <w:sz w:val="20"/>
          <w:szCs w:val="20"/>
        </w:rPr>
        <w:t xml:space="preserve">на право заключения договоров аренды нежилых помещений в здании </w:t>
      </w:r>
      <w:r w:rsidR="00862820" w:rsidRPr="00475CFB">
        <w:rPr>
          <w:bCs/>
          <w:sz w:val="20"/>
          <w:szCs w:val="20"/>
        </w:rPr>
        <w:t>муниципального казенного учреждения «Бизнес инкубатор»</w:t>
      </w:r>
      <w:r w:rsidR="000B3F1F" w:rsidRPr="00475CFB">
        <w:rPr>
          <w:bCs/>
          <w:sz w:val="20"/>
          <w:szCs w:val="20"/>
        </w:rPr>
        <w:t xml:space="preserve"> муниципального </w:t>
      </w:r>
      <w:r w:rsidR="00862820" w:rsidRPr="00475CFB">
        <w:rPr>
          <w:bCs/>
          <w:sz w:val="20"/>
          <w:szCs w:val="20"/>
        </w:rPr>
        <w:t>района</w:t>
      </w:r>
      <w:r w:rsidR="000B3F1F" w:rsidRPr="00475CFB">
        <w:rPr>
          <w:bCs/>
          <w:sz w:val="20"/>
          <w:szCs w:val="20"/>
        </w:rPr>
        <w:t xml:space="preserve"> «Ленский район» Республики Саха (Якутия)</w:t>
      </w:r>
      <w:r w:rsidR="00FA49AE" w:rsidRPr="00475CFB">
        <w:rPr>
          <w:bCs/>
          <w:sz w:val="20"/>
          <w:szCs w:val="20"/>
        </w:rPr>
        <w:t xml:space="preserve">, а </w:t>
      </w:r>
      <w:r w:rsidR="00916585" w:rsidRPr="00475CFB">
        <w:rPr>
          <w:bCs/>
          <w:sz w:val="20"/>
          <w:szCs w:val="20"/>
        </w:rPr>
        <w:t xml:space="preserve">также </w:t>
      </w:r>
      <w:r w:rsidR="00FA49AE" w:rsidRPr="00475CFB">
        <w:rPr>
          <w:bCs/>
          <w:sz w:val="20"/>
          <w:szCs w:val="20"/>
        </w:rPr>
        <w:t>иные документы</w:t>
      </w:r>
      <w:r w:rsidR="00916585" w:rsidRPr="00475CFB">
        <w:rPr>
          <w:bCs/>
          <w:sz w:val="20"/>
          <w:szCs w:val="20"/>
        </w:rPr>
        <w:t xml:space="preserve">, устанавливающие порядок размещения, нахождения и осуществления деятельности субъектов малого предпринимательства и физических лиц, применяющих специальный налоговый режим «Налог на профессиональный доход» в </w:t>
      </w:r>
      <w:r w:rsidR="00862820" w:rsidRPr="00475CFB">
        <w:rPr>
          <w:bCs/>
          <w:sz w:val="20"/>
          <w:szCs w:val="20"/>
        </w:rPr>
        <w:t>муниципальном казенном учреждении «Бизнес инкубатор» муниципального района «Ленский район» Республики Саха (Якутия)</w:t>
      </w:r>
      <w:r w:rsidRPr="00475CFB">
        <w:rPr>
          <w:bCs/>
          <w:sz w:val="20"/>
          <w:szCs w:val="20"/>
        </w:rPr>
        <w:t>:</w:t>
      </w:r>
    </w:p>
    <w:p w:rsidR="00B2524C" w:rsidRPr="00475CFB" w:rsidRDefault="00B2524C" w:rsidP="006E0BEB">
      <w:pPr>
        <w:ind w:firstLine="708"/>
        <w:jc w:val="both"/>
        <w:rPr>
          <w:bCs/>
          <w:sz w:val="20"/>
          <w:szCs w:val="20"/>
        </w:rPr>
      </w:pPr>
    </w:p>
    <w:p w:rsidR="0000407F" w:rsidRPr="00475CFB" w:rsidRDefault="0000407F" w:rsidP="006E0BEB">
      <w:pPr>
        <w:jc w:val="both"/>
        <w:rPr>
          <w:sz w:val="20"/>
          <w:szCs w:val="20"/>
        </w:rPr>
      </w:pPr>
      <w:r w:rsidRPr="00475CFB">
        <w:rPr>
          <w:sz w:val="20"/>
          <w:szCs w:val="20"/>
        </w:rPr>
        <w:t>________________________________________________________________________________</w:t>
      </w:r>
      <w:r w:rsidR="00916585" w:rsidRPr="00475CFB">
        <w:rPr>
          <w:sz w:val="20"/>
          <w:szCs w:val="20"/>
        </w:rPr>
        <w:t>______</w:t>
      </w:r>
    </w:p>
    <w:p w:rsidR="0000407F" w:rsidRPr="00475CFB" w:rsidRDefault="0000407F" w:rsidP="006E0BEB">
      <w:pPr>
        <w:jc w:val="both"/>
        <w:rPr>
          <w:sz w:val="18"/>
          <w:szCs w:val="18"/>
        </w:rPr>
      </w:pPr>
      <w:r w:rsidRPr="00475CFB">
        <w:rPr>
          <w:sz w:val="18"/>
          <w:szCs w:val="18"/>
        </w:rPr>
        <w:t>(</w:t>
      </w:r>
      <w:r w:rsidR="001111B9" w:rsidRPr="00475CFB">
        <w:rPr>
          <w:i/>
          <w:sz w:val="18"/>
          <w:szCs w:val="18"/>
        </w:rPr>
        <w:t>наименование участника конкурса с указанием организационно-правовой формы</w:t>
      </w:r>
      <w:r w:rsidRPr="00475CFB">
        <w:rPr>
          <w:sz w:val="18"/>
          <w:szCs w:val="18"/>
        </w:rPr>
        <w:t>)</w:t>
      </w:r>
    </w:p>
    <w:p w:rsidR="001111B9" w:rsidRPr="00475CFB" w:rsidRDefault="001111B9" w:rsidP="006E0BEB">
      <w:pPr>
        <w:jc w:val="both"/>
        <w:rPr>
          <w:sz w:val="20"/>
          <w:szCs w:val="20"/>
        </w:rPr>
      </w:pPr>
    </w:p>
    <w:p w:rsidR="0000407F" w:rsidRPr="00475CFB" w:rsidRDefault="0000407F" w:rsidP="006E0BEB">
      <w:pPr>
        <w:jc w:val="both"/>
        <w:rPr>
          <w:sz w:val="20"/>
          <w:szCs w:val="20"/>
        </w:rPr>
      </w:pPr>
      <w:r w:rsidRPr="00475CFB">
        <w:rPr>
          <w:sz w:val="20"/>
          <w:szCs w:val="20"/>
        </w:rPr>
        <w:t>в лице ________________________________________________________________________________</w:t>
      </w:r>
    </w:p>
    <w:p w:rsidR="0000407F" w:rsidRPr="00475CFB" w:rsidRDefault="001111B9" w:rsidP="006E0BEB">
      <w:pPr>
        <w:jc w:val="both"/>
        <w:rPr>
          <w:i/>
          <w:sz w:val="18"/>
          <w:szCs w:val="18"/>
        </w:rPr>
      </w:pPr>
      <w:r w:rsidRPr="00475CFB">
        <w:rPr>
          <w:i/>
          <w:sz w:val="18"/>
          <w:szCs w:val="18"/>
        </w:rPr>
        <w:t>(наименование должности,</w:t>
      </w:r>
      <w:r w:rsidR="0000407F" w:rsidRPr="00475CFB">
        <w:rPr>
          <w:i/>
          <w:sz w:val="18"/>
          <w:szCs w:val="18"/>
        </w:rPr>
        <w:t xml:space="preserve"> Ф.И.О</w:t>
      </w:r>
      <w:r w:rsidRPr="00475CFB">
        <w:rPr>
          <w:i/>
          <w:sz w:val="18"/>
          <w:szCs w:val="18"/>
        </w:rPr>
        <w:t xml:space="preserve">. </w:t>
      </w:r>
      <w:r w:rsidR="00831965">
        <w:rPr>
          <w:i/>
          <w:sz w:val="18"/>
          <w:szCs w:val="18"/>
        </w:rPr>
        <w:t>физического лица</w:t>
      </w:r>
      <w:r w:rsidR="0000407F" w:rsidRPr="00475CFB">
        <w:rPr>
          <w:i/>
          <w:sz w:val="18"/>
          <w:szCs w:val="18"/>
        </w:rPr>
        <w:t>)</w:t>
      </w:r>
    </w:p>
    <w:p w:rsidR="00B2524C" w:rsidRPr="00475CFB" w:rsidRDefault="00B2524C" w:rsidP="006E0BEB">
      <w:pPr>
        <w:jc w:val="both"/>
        <w:rPr>
          <w:i/>
          <w:sz w:val="20"/>
          <w:szCs w:val="20"/>
        </w:rPr>
      </w:pPr>
    </w:p>
    <w:p w:rsidR="0000407F" w:rsidRPr="00475CFB" w:rsidRDefault="0000407F" w:rsidP="006E0BEB">
      <w:pPr>
        <w:spacing w:line="276" w:lineRule="auto"/>
        <w:ind w:firstLine="708"/>
        <w:jc w:val="both"/>
        <w:rPr>
          <w:color w:val="000000"/>
          <w:sz w:val="20"/>
          <w:szCs w:val="20"/>
        </w:rPr>
      </w:pPr>
      <w:r w:rsidRPr="00475CFB">
        <w:rPr>
          <w:sz w:val="20"/>
          <w:szCs w:val="20"/>
        </w:rPr>
        <w:t>сообщает о согласии участвовать в конкурсе на условиях, установленных в конкурсной документации, и направляет настоящую заявку на участие в</w:t>
      </w:r>
      <w:r w:rsidR="000B3F1F" w:rsidRPr="00475CFB">
        <w:rPr>
          <w:sz w:val="20"/>
          <w:szCs w:val="20"/>
        </w:rPr>
        <w:t xml:space="preserve"> </w:t>
      </w:r>
      <w:r w:rsidRPr="00475CFB">
        <w:rPr>
          <w:sz w:val="20"/>
          <w:szCs w:val="20"/>
        </w:rPr>
        <w:t xml:space="preserve">конкурсе по предоставлению нежилых помещений в </w:t>
      </w:r>
      <w:r w:rsidR="00862820" w:rsidRPr="00475CFB">
        <w:rPr>
          <w:sz w:val="20"/>
          <w:szCs w:val="20"/>
        </w:rPr>
        <w:t xml:space="preserve">муниципальном казенном учреждении «Бизнес инкубатор» муниципального района </w:t>
      </w:r>
      <w:r w:rsidRPr="00475CFB">
        <w:rPr>
          <w:bCs/>
          <w:sz w:val="20"/>
          <w:szCs w:val="20"/>
        </w:rPr>
        <w:t>«Ленский район» Республики Саха (Якутия)»</w:t>
      </w:r>
      <w:r w:rsidRPr="00475CFB">
        <w:rPr>
          <w:sz w:val="20"/>
          <w:szCs w:val="20"/>
        </w:rPr>
        <w:t xml:space="preserve"> по лоту №______ (нежилое помещение на ______ этаже, номер _____, общей площадью _____ м кв.) </w:t>
      </w:r>
      <w:r w:rsidR="001111B9" w:rsidRPr="00475CFB">
        <w:rPr>
          <w:sz w:val="20"/>
          <w:szCs w:val="20"/>
        </w:rPr>
        <w:t xml:space="preserve"> с целью реализации бизнес-проекта</w:t>
      </w:r>
      <w:r w:rsidR="004D7D27">
        <w:rPr>
          <w:sz w:val="20"/>
          <w:szCs w:val="20"/>
        </w:rPr>
        <w:t xml:space="preserve"> ______________________________________________________</w:t>
      </w:r>
      <w:r w:rsidR="004D7D27">
        <w:rPr>
          <w:sz w:val="20"/>
          <w:szCs w:val="20"/>
        </w:rPr>
        <w:softHyphen/>
        <w:t>_______________(наименование проекта)</w:t>
      </w:r>
      <w:r w:rsidR="001111B9" w:rsidRPr="00475CFB">
        <w:rPr>
          <w:sz w:val="20"/>
          <w:szCs w:val="20"/>
        </w:rPr>
        <w:t xml:space="preserve">. </w:t>
      </w:r>
    </w:p>
    <w:p w:rsidR="00F02E60" w:rsidRPr="00475CFB" w:rsidRDefault="00F02E60" w:rsidP="006E0BEB">
      <w:pPr>
        <w:jc w:val="both"/>
        <w:rPr>
          <w:sz w:val="20"/>
          <w:szCs w:val="20"/>
        </w:rPr>
      </w:pPr>
    </w:p>
    <w:p w:rsidR="00F02E60" w:rsidRPr="00475CFB" w:rsidRDefault="00EC7FC7" w:rsidP="006E0BEB">
      <w:pPr>
        <w:ind w:firstLine="708"/>
        <w:jc w:val="both"/>
        <w:rPr>
          <w:sz w:val="20"/>
          <w:szCs w:val="20"/>
        </w:rPr>
      </w:pPr>
      <w:r w:rsidRPr="00475CFB">
        <w:rPr>
          <w:sz w:val="20"/>
          <w:szCs w:val="20"/>
        </w:rPr>
        <w:t xml:space="preserve">2. </w:t>
      </w:r>
      <w:r w:rsidR="00F02E60" w:rsidRPr="00475CFB">
        <w:rPr>
          <w:sz w:val="20"/>
          <w:szCs w:val="20"/>
        </w:rPr>
        <w:t>Предложение о цене договора</w:t>
      </w:r>
      <w:r w:rsidR="003C0141">
        <w:rPr>
          <w:sz w:val="20"/>
          <w:szCs w:val="20"/>
        </w:rPr>
        <w:t xml:space="preserve"> (общая цена за 3 года аренды</w:t>
      </w:r>
      <w:r w:rsidR="00727E09">
        <w:rPr>
          <w:sz w:val="20"/>
          <w:szCs w:val="20"/>
        </w:rPr>
        <w:t>): _</w:t>
      </w:r>
      <w:r w:rsidR="003C0141">
        <w:rPr>
          <w:sz w:val="20"/>
          <w:szCs w:val="20"/>
        </w:rPr>
        <w:t>____________________</w:t>
      </w:r>
    </w:p>
    <w:p w:rsidR="001111B9" w:rsidRPr="00475CFB" w:rsidRDefault="001111B9" w:rsidP="006E0BEB">
      <w:pPr>
        <w:jc w:val="both"/>
        <w:rPr>
          <w:sz w:val="20"/>
          <w:szCs w:val="20"/>
        </w:rPr>
      </w:pPr>
    </w:p>
    <w:p w:rsidR="001111B9" w:rsidRPr="00475CFB" w:rsidRDefault="00EC7FC7" w:rsidP="006E0BEB">
      <w:pPr>
        <w:ind w:firstLine="708"/>
        <w:jc w:val="both"/>
        <w:rPr>
          <w:sz w:val="20"/>
          <w:szCs w:val="20"/>
        </w:rPr>
      </w:pPr>
      <w:r w:rsidRPr="00475CFB">
        <w:rPr>
          <w:sz w:val="20"/>
          <w:szCs w:val="20"/>
        </w:rPr>
        <w:t>3. Предложение по объему производства товаров (выполнения работ, оказания услуг) с использованием имущества, права аренды на которое передаются по договору аренды (за три года) составляет _____________</w:t>
      </w:r>
      <w:r w:rsidR="003C0141">
        <w:rPr>
          <w:sz w:val="20"/>
          <w:szCs w:val="20"/>
        </w:rPr>
        <w:t>________</w:t>
      </w:r>
    </w:p>
    <w:p w:rsidR="001111B9" w:rsidRPr="00475CFB" w:rsidRDefault="001111B9" w:rsidP="006E0BEB">
      <w:pPr>
        <w:ind w:firstLine="708"/>
        <w:jc w:val="both"/>
        <w:rPr>
          <w:sz w:val="20"/>
          <w:szCs w:val="20"/>
        </w:rPr>
      </w:pPr>
    </w:p>
    <w:p w:rsidR="001111B9" w:rsidRPr="00475CFB" w:rsidRDefault="00EC7FC7" w:rsidP="006E0BEB">
      <w:pPr>
        <w:ind w:firstLine="708"/>
        <w:jc w:val="both"/>
        <w:rPr>
          <w:sz w:val="20"/>
          <w:szCs w:val="20"/>
        </w:rPr>
      </w:pPr>
      <w:r w:rsidRPr="00475CFB">
        <w:rPr>
          <w:sz w:val="20"/>
          <w:szCs w:val="20"/>
        </w:rPr>
        <w:t xml:space="preserve">4. Я подтверждаю, что </w:t>
      </w:r>
      <w:r w:rsidR="001111B9" w:rsidRPr="00475CFB">
        <w:rPr>
          <w:sz w:val="20"/>
          <w:szCs w:val="20"/>
        </w:rPr>
        <w:t>ознакомлен с выставляемым на конкурс имуществом, условиями договора аренды, а также с порядком проведения конкурса и обязу</w:t>
      </w:r>
      <w:r w:rsidRPr="00475CFB">
        <w:rPr>
          <w:sz w:val="20"/>
          <w:szCs w:val="20"/>
        </w:rPr>
        <w:t>юсь</w:t>
      </w:r>
      <w:r w:rsidR="001111B9" w:rsidRPr="00475CFB">
        <w:rPr>
          <w:sz w:val="20"/>
          <w:szCs w:val="20"/>
        </w:rPr>
        <w:t xml:space="preserve"> соблюдать его условия.</w:t>
      </w:r>
    </w:p>
    <w:p w:rsidR="00EC7FC7" w:rsidRPr="00475CFB" w:rsidRDefault="00EC7FC7" w:rsidP="006E0BEB">
      <w:pPr>
        <w:ind w:firstLine="708"/>
        <w:jc w:val="both"/>
        <w:rPr>
          <w:sz w:val="20"/>
          <w:szCs w:val="20"/>
        </w:rPr>
      </w:pPr>
    </w:p>
    <w:p w:rsidR="0000407F" w:rsidRPr="00475CFB" w:rsidRDefault="00EC7FC7" w:rsidP="006E0BEB">
      <w:pPr>
        <w:ind w:firstLine="708"/>
        <w:jc w:val="both"/>
        <w:rPr>
          <w:sz w:val="20"/>
          <w:szCs w:val="20"/>
        </w:rPr>
      </w:pPr>
      <w:r w:rsidRPr="00475CFB">
        <w:rPr>
          <w:sz w:val="20"/>
          <w:szCs w:val="20"/>
        </w:rPr>
        <w:t xml:space="preserve">5. </w:t>
      </w:r>
      <w:r w:rsidR="0000407F" w:rsidRPr="00475CFB">
        <w:rPr>
          <w:sz w:val="20"/>
          <w:szCs w:val="20"/>
        </w:rPr>
        <w:t xml:space="preserve">В случае если </w:t>
      </w:r>
      <w:r w:rsidR="007404CF" w:rsidRPr="00475CFB">
        <w:rPr>
          <w:sz w:val="20"/>
          <w:szCs w:val="20"/>
        </w:rPr>
        <w:t>мое предложения будет признано лучшим</w:t>
      </w:r>
      <w:r w:rsidR="0000407F" w:rsidRPr="00475CFB">
        <w:rPr>
          <w:sz w:val="20"/>
          <w:szCs w:val="20"/>
        </w:rPr>
        <w:t xml:space="preserve">, а также в случае если </w:t>
      </w:r>
      <w:r w:rsidR="007404CF" w:rsidRPr="00475CFB">
        <w:rPr>
          <w:sz w:val="20"/>
          <w:szCs w:val="20"/>
        </w:rPr>
        <w:t>мое предложение будет признано</w:t>
      </w:r>
      <w:r w:rsidR="0000407F" w:rsidRPr="00475CFB">
        <w:rPr>
          <w:sz w:val="20"/>
          <w:szCs w:val="20"/>
        </w:rPr>
        <w:t xml:space="preserve"> лучшими после предложений победителя конкурса, а победитель конкурса будет признан уклонившимся от заключения договора, </w:t>
      </w:r>
      <w:r w:rsidR="007404CF" w:rsidRPr="00475CFB">
        <w:rPr>
          <w:sz w:val="20"/>
          <w:szCs w:val="20"/>
        </w:rPr>
        <w:t>я беру</w:t>
      </w:r>
      <w:r w:rsidR="0000407F" w:rsidRPr="00475CFB">
        <w:rPr>
          <w:sz w:val="20"/>
          <w:szCs w:val="20"/>
        </w:rPr>
        <w:t xml:space="preserve"> на себя обязательства подписать с </w:t>
      </w:r>
      <w:r w:rsidR="00862820" w:rsidRPr="00475CFB">
        <w:rPr>
          <w:sz w:val="20"/>
          <w:szCs w:val="20"/>
        </w:rPr>
        <w:t>муниципальным казенным учреждением «Бизнес инкубатор» муниципального района</w:t>
      </w:r>
      <w:r w:rsidR="0000407F" w:rsidRPr="00475CFB">
        <w:rPr>
          <w:bCs/>
          <w:sz w:val="20"/>
          <w:szCs w:val="20"/>
        </w:rPr>
        <w:t xml:space="preserve"> «Ленский район» Республики Саха (Якутия)»</w:t>
      </w:r>
      <w:r w:rsidR="0000407F" w:rsidRPr="00475CFB">
        <w:rPr>
          <w:sz w:val="20"/>
          <w:szCs w:val="20"/>
        </w:rPr>
        <w:t xml:space="preserve"> договор аренды нежилого помещения в соответствии с требованиями конкурсной документации и условиями наших предложений.</w:t>
      </w:r>
    </w:p>
    <w:p w:rsidR="00EC7FC7" w:rsidRPr="00475CFB" w:rsidRDefault="00EC7FC7" w:rsidP="006E0BEB">
      <w:pPr>
        <w:ind w:left="-426" w:right="-144" w:firstLine="426"/>
        <w:jc w:val="both"/>
        <w:rPr>
          <w:b/>
          <w:sz w:val="20"/>
          <w:szCs w:val="20"/>
        </w:rPr>
      </w:pPr>
      <w:r w:rsidRPr="00475CFB">
        <w:rPr>
          <w:b/>
          <w:sz w:val="20"/>
          <w:szCs w:val="20"/>
        </w:rPr>
        <w:t xml:space="preserve">          </w:t>
      </w:r>
    </w:p>
    <w:p w:rsidR="00EC7FC7" w:rsidRPr="00475CFB" w:rsidRDefault="00EC7FC7" w:rsidP="006E0BEB">
      <w:pPr>
        <w:ind w:right="-144" w:firstLine="708"/>
        <w:jc w:val="both"/>
        <w:rPr>
          <w:sz w:val="20"/>
          <w:szCs w:val="20"/>
        </w:rPr>
      </w:pPr>
      <w:r w:rsidRPr="00475CFB">
        <w:rPr>
          <w:sz w:val="20"/>
          <w:szCs w:val="20"/>
        </w:rPr>
        <w:t>6. Настоящей заявкой на участие в конкурсе сообщаю, что в отношении__________________________________________________________________________</w:t>
      </w:r>
    </w:p>
    <w:p w:rsidR="00EC7FC7" w:rsidRPr="00475CFB" w:rsidRDefault="00EC7FC7" w:rsidP="006E0B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426" w:right="-144"/>
        <w:jc w:val="both"/>
        <w:rPr>
          <w:i/>
          <w:sz w:val="20"/>
          <w:szCs w:val="20"/>
        </w:rPr>
      </w:pPr>
      <w:r w:rsidRPr="00475CFB">
        <w:rPr>
          <w:i/>
          <w:sz w:val="20"/>
          <w:szCs w:val="20"/>
        </w:rPr>
        <w:t xml:space="preserve">           (наименование участника конкурса (для юридических лиц), Ф.И.О. </w:t>
      </w:r>
      <w:r w:rsidR="00831965">
        <w:rPr>
          <w:i/>
          <w:sz w:val="20"/>
          <w:szCs w:val="20"/>
        </w:rPr>
        <w:t>физического лица</w:t>
      </w:r>
      <w:r w:rsidRPr="00475CFB">
        <w:rPr>
          <w:i/>
          <w:sz w:val="20"/>
          <w:szCs w:val="20"/>
        </w:rPr>
        <w:t>)</w:t>
      </w:r>
    </w:p>
    <w:p w:rsidR="00EC7FC7" w:rsidRPr="00831965" w:rsidRDefault="00EC7FC7" w:rsidP="006E0B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144"/>
        <w:jc w:val="both"/>
        <w:rPr>
          <w:sz w:val="20"/>
          <w:szCs w:val="20"/>
        </w:rPr>
      </w:pPr>
      <w:r w:rsidRPr="00475CFB">
        <w:rPr>
          <w:sz w:val="20"/>
          <w:szCs w:val="20"/>
        </w:rPr>
        <w:t>не проводится процедура ликвидации, отсутствует решени</w:t>
      </w:r>
      <w:r w:rsidR="00831965">
        <w:rPr>
          <w:sz w:val="20"/>
          <w:szCs w:val="20"/>
        </w:rPr>
        <w:t xml:space="preserve">е арбитражного суда о признании </w:t>
      </w:r>
      <w:r w:rsidRPr="00475CFB">
        <w:rPr>
          <w:sz w:val="20"/>
          <w:szCs w:val="20"/>
        </w:rPr>
        <w:t>банкротом и об открытии конкурсного производства, деятельность не приостановлена.</w:t>
      </w:r>
    </w:p>
    <w:p w:rsidR="00EC7FC7" w:rsidRPr="00475CFB" w:rsidRDefault="00EC7FC7" w:rsidP="006E0B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144"/>
        <w:jc w:val="both"/>
        <w:rPr>
          <w:i/>
          <w:sz w:val="20"/>
          <w:szCs w:val="20"/>
        </w:rPr>
      </w:pPr>
    </w:p>
    <w:p w:rsidR="00EC7FC7" w:rsidRPr="00475CFB" w:rsidRDefault="00EC7FC7" w:rsidP="006E0BEB">
      <w:pPr>
        <w:ind w:right="-144" w:firstLine="708"/>
        <w:jc w:val="both"/>
        <w:rPr>
          <w:sz w:val="20"/>
          <w:szCs w:val="20"/>
        </w:rPr>
      </w:pPr>
      <w:r w:rsidRPr="00475CFB">
        <w:rPr>
          <w:sz w:val="20"/>
          <w:szCs w:val="20"/>
        </w:rPr>
        <w:t>7. Настоящим гарантируем достоверность представленной нами в заявке на участие в конкурсе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 в том числе сведения о соисполнителях.</w:t>
      </w:r>
    </w:p>
    <w:p w:rsidR="00475CFB" w:rsidRPr="00475CFB" w:rsidRDefault="00475CFB" w:rsidP="006E0BEB">
      <w:pPr>
        <w:jc w:val="both"/>
        <w:rPr>
          <w:bCs/>
          <w:sz w:val="20"/>
          <w:szCs w:val="20"/>
        </w:rPr>
      </w:pPr>
    </w:p>
    <w:p w:rsidR="0000407F" w:rsidRPr="00475CFB" w:rsidRDefault="009C2668" w:rsidP="006E0BEB">
      <w:pPr>
        <w:ind w:left="-284"/>
        <w:jc w:val="both"/>
        <w:rPr>
          <w:sz w:val="20"/>
          <w:szCs w:val="20"/>
        </w:rPr>
      </w:pPr>
      <w:r w:rsidRPr="00475CFB">
        <w:rPr>
          <w:sz w:val="20"/>
          <w:szCs w:val="20"/>
        </w:rPr>
        <w:t xml:space="preserve">                   </w:t>
      </w:r>
      <w:r w:rsidR="0000407F" w:rsidRPr="00475CFB">
        <w:rPr>
          <w:sz w:val="20"/>
          <w:szCs w:val="20"/>
        </w:rPr>
        <w:t>К настоящей заявке прилагаются следующие документы:</w:t>
      </w:r>
    </w:p>
    <w:tbl>
      <w:tblPr>
        <w:tblW w:w="93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274"/>
        <w:gridCol w:w="3626"/>
      </w:tblGrid>
      <w:tr w:rsidR="0000407F" w:rsidRPr="00475CFB" w:rsidTr="00514AF8">
        <w:trPr>
          <w:trHeight w:val="621"/>
        </w:trPr>
        <w:tc>
          <w:tcPr>
            <w:tcW w:w="416" w:type="dxa"/>
          </w:tcPr>
          <w:p w:rsidR="0000407F" w:rsidRPr="00475CFB" w:rsidRDefault="0000407F" w:rsidP="006E0BEB">
            <w:pPr>
              <w:jc w:val="both"/>
              <w:rPr>
                <w:sz w:val="20"/>
                <w:szCs w:val="20"/>
              </w:rPr>
            </w:pPr>
            <w:r w:rsidRPr="00475CFB">
              <w:rPr>
                <w:sz w:val="20"/>
                <w:szCs w:val="20"/>
              </w:rPr>
              <w:t>№</w:t>
            </w:r>
          </w:p>
        </w:tc>
        <w:tc>
          <w:tcPr>
            <w:tcW w:w="5274" w:type="dxa"/>
          </w:tcPr>
          <w:p w:rsidR="0000407F" w:rsidRPr="00475CFB" w:rsidRDefault="0000407F" w:rsidP="006E0BEB">
            <w:pPr>
              <w:jc w:val="both"/>
              <w:rPr>
                <w:sz w:val="20"/>
                <w:szCs w:val="20"/>
              </w:rPr>
            </w:pPr>
            <w:r w:rsidRPr="00475CFB">
              <w:rPr>
                <w:sz w:val="20"/>
                <w:szCs w:val="20"/>
              </w:rPr>
              <w:t>Наименование документа</w:t>
            </w:r>
          </w:p>
        </w:tc>
        <w:tc>
          <w:tcPr>
            <w:tcW w:w="3626" w:type="dxa"/>
          </w:tcPr>
          <w:p w:rsidR="0000407F" w:rsidRPr="00475CFB" w:rsidRDefault="0000407F" w:rsidP="006E0BEB">
            <w:pPr>
              <w:jc w:val="both"/>
              <w:rPr>
                <w:sz w:val="20"/>
                <w:szCs w:val="20"/>
              </w:rPr>
            </w:pPr>
            <w:r w:rsidRPr="00475CFB">
              <w:rPr>
                <w:sz w:val="20"/>
                <w:szCs w:val="20"/>
              </w:rPr>
              <w:t>Кол-во листов</w:t>
            </w:r>
          </w:p>
        </w:tc>
      </w:tr>
      <w:tr w:rsidR="0000407F" w:rsidRPr="00475CFB" w:rsidTr="00514AF8">
        <w:trPr>
          <w:trHeight w:val="621"/>
        </w:trPr>
        <w:tc>
          <w:tcPr>
            <w:tcW w:w="416" w:type="dxa"/>
          </w:tcPr>
          <w:p w:rsidR="0000407F" w:rsidRPr="00475CFB" w:rsidRDefault="0000407F" w:rsidP="006E0BEB">
            <w:pPr>
              <w:jc w:val="both"/>
              <w:rPr>
                <w:sz w:val="20"/>
                <w:szCs w:val="20"/>
              </w:rPr>
            </w:pPr>
            <w:r w:rsidRPr="00475CFB">
              <w:rPr>
                <w:sz w:val="20"/>
                <w:szCs w:val="20"/>
              </w:rPr>
              <w:t>1</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44"/>
        </w:trPr>
        <w:tc>
          <w:tcPr>
            <w:tcW w:w="416" w:type="dxa"/>
          </w:tcPr>
          <w:p w:rsidR="0000407F" w:rsidRPr="00475CFB" w:rsidRDefault="0000407F" w:rsidP="006E0BEB">
            <w:pPr>
              <w:jc w:val="both"/>
              <w:rPr>
                <w:sz w:val="20"/>
                <w:szCs w:val="20"/>
              </w:rPr>
            </w:pPr>
            <w:r w:rsidRPr="00475CFB">
              <w:rPr>
                <w:sz w:val="20"/>
                <w:szCs w:val="20"/>
              </w:rPr>
              <w:lastRenderedPageBreak/>
              <w:t>2</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21"/>
        </w:trPr>
        <w:tc>
          <w:tcPr>
            <w:tcW w:w="416" w:type="dxa"/>
          </w:tcPr>
          <w:p w:rsidR="0000407F" w:rsidRPr="00475CFB" w:rsidRDefault="0000407F" w:rsidP="006E0BEB">
            <w:pPr>
              <w:jc w:val="both"/>
              <w:rPr>
                <w:sz w:val="20"/>
                <w:szCs w:val="20"/>
              </w:rPr>
            </w:pPr>
            <w:r w:rsidRPr="00475CFB">
              <w:rPr>
                <w:sz w:val="20"/>
                <w:szCs w:val="20"/>
              </w:rPr>
              <w:t>3</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21"/>
        </w:trPr>
        <w:tc>
          <w:tcPr>
            <w:tcW w:w="416" w:type="dxa"/>
          </w:tcPr>
          <w:p w:rsidR="0000407F" w:rsidRPr="00475CFB" w:rsidRDefault="0000407F" w:rsidP="006E0BEB">
            <w:pPr>
              <w:jc w:val="both"/>
              <w:rPr>
                <w:sz w:val="20"/>
                <w:szCs w:val="20"/>
              </w:rPr>
            </w:pPr>
            <w:r w:rsidRPr="00475CFB">
              <w:rPr>
                <w:sz w:val="20"/>
                <w:szCs w:val="20"/>
              </w:rPr>
              <w:t>4</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21"/>
        </w:trPr>
        <w:tc>
          <w:tcPr>
            <w:tcW w:w="416" w:type="dxa"/>
          </w:tcPr>
          <w:p w:rsidR="0000407F" w:rsidRPr="00475CFB" w:rsidRDefault="0000407F" w:rsidP="006E0BEB">
            <w:pPr>
              <w:jc w:val="both"/>
              <w:rPr>
                <w:sz w:val="20"/>
                <w:szCs w:val="20"/>
              </w:rPr>
            </w:pPr>
            <w:r w:rsidRPr="00475CFB">
              <w:rPr>
                <w:sz w:val="20"/>
                <w:szCs w:val="20"/>
              </w:rPr>
              <w:t>5</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44"/>
        </w:trPr>
        <w:tc>
          <w:tcPr>
            <w:tcW w:w="416" w:type="dxa"/>
          </w:tcPr>
          <w:p w:rsidR="0000407F" w:rsidRPr="00475CFB" w:rsidRDefault="0000407F" w:rsidP="006E0BEB">
            <w:pPr>
              <w:jc w:val="both"/>
              <w:rPr>
                <w:sz w:val="20"/>
                <w:szCs w:val="20"/>
              </w:rPr>
            </w:pPr>
            <w:r w:rsidRPr="00475CFB">
              <w:rPr>
                <w:sz w:val="20"/>
                <w:szCs w:val="20"/>
              </w:rPr>
              <w:t>6</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r w:rsidR="0000407F" w:rsidRPr="00475CFB" w:rsidTr="00514AF8">
        <w:trPr>
          <w:trHeight w:val="644"/>
        </w:trPr>
        <w:tc>
          <w:tcPr>
            <w:tcW w:w="416" w:type="dxa"/>
          </w:tcPr>
          <w:p w:rsidR="0000407F" w:rsidRPr="00475CFB" w:rsidRDefault="0000407F" w:rsidP="006E0BEB">
            <w:pPr>
              <w:jc w:val="both"/>
              <w:rPr>
                <w:sz w:val="20"/>
                <w:szCs w:val="20"/>
              </w:rPr>
            </w:pPr>
            <w:r w:rsidRPr="00475CFB">
              <w:rPr>
                <w:sz w:val="20"/>
                <w:szCs w:val="20"/>
              </w:rPr>
              <w:t>7</w:t>
            </w:r>
          </w:p>
        </w:tc>
        <w:tc>
          <w:tcPr>
            <w:tcW w:w="5274" w:type="dxa"/>
          </w:tcPr>
          <w:p w:rsidR="0000407F" w:rsidRPr="00475CFB" w:rsidRDefault="0000407F" w:rsidP="006E0BEB">
            <w:pPr>
              <w:jc w:val="both"/>
              <w:rPr>
                <w:sz w:val="20"/>
                <w:szCs w:val="20"/>
              </w:rPr>
            </w:pPr>
          </w:p>
        </w:tc>
        <w:tc>
          <w:tcPr>
            <w:tcW w:w="3626" w:type="dxa"/>
          </w:tcPr>
          <w:p w:rsidR="0000407F" w:rsidRPr="00475CFB" w:rsidRDefault="0000407F" w:rsidP="006E0BEB">
            <w:pPr>
              <w:jc w:val="both"/>
              <w:rPr>
                <w:sz w:val="20"/>
                <w:szCs w:val="20"/>
              </w:rPr>
            </w:pPr>
          </w:p>
        </w:tc>
      </w:tr>
    </w:tbl>
    <w:p w:rsidR="0000407F" w:rsidRPr="00475CFB" w:rsidRDefault="0000407F" w:rsidP="006E0BEB">
      <w:pPr>
        <w:jc w:val="both"/>
        <w:rPr>
          <w:sz w:val="20"/>
          <w:szCs w:val="20"/>
        </w:rPr>
      </w:pPr>
    </w:p>
    <w:p w:rsidR="00FA49AE" w:rsidRPr="00475CFB" w:rsidRDefault="00FA49AE" w:rsidP="006E0BEB">
      <w:pPr>
        <w:jc w:val="both"/>
        <w:rPr>
          <w:sz w:val="20"/>
          <w:szCs w:val="20"/>
        </w:rPr>
      </w:pPr>
    </w:p>
    <w:p w:rsidR="0000407F" w:rsidRPr="00475CFB" w:rsidRDefault="0000407F" w:rsidP="006E0BEB">
      <w:pPr>
        <w:jc w:val="both"/>
        <w:rPr>
          <w:sz w:val="20"/>
          <w:szCs w:val="20"/>
        </w:rPr>
      </w:pPr>
      <w:r w:rsidRPr="00475CFB">
        <w:rPr>
          <w:sz w:val="20"/>
          <w:szCs w:val="20"/>
        </w:rPr>
        <w:t>«_____»____________20___г.</w:t>
      </w:r>
    </w:p>
    <w:p w:rsidR="0000407F" w:rsidRPr="00475CFB" w:rsidRDefault="0000407F" w:rsidP="006E0BEB">
      <w:pPr>
        <w:jc w:val="both"/>
        <w:rPr>
          <w:sz w:val="20"/>
          <w:szCs w:val="20"/>
        </w:rPr>
      </w:pPr>
    </w:p>
    <w:p w:rsidR="00916585" w:rsidRPr="00475CFB" w:rsidRDefault="0000407F" w:rsidP="006E0BEB">
      <w:pPr>
        <w:jc w:val="both"/>
        <w:rPr>
          <w:sz w:val="20"/>
          <w:szCs w:val="20"/>
        </w:rPr>
      </w:pPr>
      <w:r w:rsidRPr="00475CFB">
        <w:rPr>
          <w:sz w:val="20"/>
          <w:szCs w:val="20"/>
        </w:rPr>
        <w:t>Заявитель/ уполномоченный представитель</w:t>
      </w:r>
    </w:p>
    <w:p w:rsidR="0000407F" w:rsidRPr="00475CFB" w:rsidRDefault="0000407F" w:rsidP="006E0BEB">
      <w:pPr>
        <w:jc w:val="both"/>
        <w:rPr>
          <w:sz w:val="20"/>
          <w:szCs w:val="20"/>
        </w:rPr>
      </w:pPr>
      <w:r w:rsidRPr="00475CFB">
        <w:rPr>
          <w:sz w:val="20"/>
          <w:szCs w:val="20"/>
        </w:rPr>
        <w:tab/>
      </w:r>
    </w:p>
    <w:p w:rsidR="0000407F" w:rsidRPr="00475CFB" w:rsidRDefault="0000407F" w:rsidP="006E0BEB">
      <w:pPr>
        <w:jc w:val="both"/>
        <w:rPr>
          <w:sz w:val="20"/>
          <w:szCs w:val="20"/>
        </w:rPr>
      </w:pPr>
      <w:r w:rsidRPr="00475CFB">
        <w:rPr>
          <w:sz w:val="20"/>
          <w:szCs w:val="20"/>
        </w:rPr>
        <w:t xml:space="preserve">________________  </w:t>
      </w:r>
      <w:r w:rsidRPr="00475CFB">
        <w:rPr>
          <w:sz w:val="20"/>
          <w:szCs w:val="20"/>
        </w:rPr>
        <w:tab/>
        <w:t>_________________________________________________________________</w:t>
      </w:r>
    </w:p>
    <w:p w:rsidR="0000407F" w:rsidRPr="00475CFB" w:rsidRDefault="0000407F" w:rsidP="006E0BEB">
      <w:pPr>
        <w:ind w:left="2268" w:hanging="2127"/>
        <w:jc w:val="both"/>
        <w:rPr>
          <w:sz w:val="20"/>
          <w:szCs w:val="20"/>
        </w:rPr>
      </w:pPr>
      <w:r w:rsidRPr="00475CFB">
        <w:rPr>
          <w:sz w:val="20"/>
          <w:szCs w:val="20"/>
        </w:rPr>
        <w:t>(подпись)                    (должность, фамилия, имя, отчество, наименование и реквизиты документа, подтверждающего  полномочия лица на подписание заявки на участие в конкурсе)</w:t>
      </w:r>
    </w:p>
    <w:p w:rsidR="0000407F" w:rsidRPr="00475CFB" w:rsidRDefault="00E9683E" w:rsidP="006E0BEB">
      <w:pPr>
        <w:jc w:val="both"/>
        <w:rPr>
          <w:sz w:val="20"/>
          <w:szCs w:val="20"/>
        </w:rPr>
      </w:pPr>
      <w:r w:rsidRPr="00475CFB">
        <w:rPr>
          <w:sz w:val="20"/>
          <w:szCs w:val="20"/>
        </w:rPr>
        <w:t xml:space="preserve">       </w:t>
      </w:r>
      <w:r w:rsidR="0000407F" w:rsidRPr="00475CFB">
        <w:rPr>
          <w:sz w:val="20"/>
          <w:szCs w:val="20"/>
        </w:rPr>
        <w:t>м.п</w:t>
      </w:r>
    </w:p>
    <w:p w:rsidR="00E9683E" w:rsidRPr="00475CFB" w:rsidRDefault="00E9683E" w:rsidP="006E0BEB">
      <w:pPr>
        <w:jc w:val="both"/>
        <w:rPr>
          <w:sz w:val="20"/>
          <w:szCs w:val="20"/>
        </w:rPr>
      </w:pPr>
      <w:r w:rsidRPr="00475CFB">
        <w:rPr>
          <w:sz w:val="20"/>
          <w:szCs w:val="20"/>
        </w:rPr>
        <w:t xml:space="preserve"> </w:t>
      </w:r>
    </w:p>
    <w:p w:rsidR="00475CFB" w:rsidRPr="00475CFB" w:rsidRDefault="00475CFB" w:rsidP="006E0BEB">
      <w:pPr>
        <w:jc w:val="both"/>
        <w:rPr>
          <w:sz w:val="20"/>
          <w:szCs w:val="20"/>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6E0BEB">
      <w:pPr>
        <w:jc w:val="both"/>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Default="00475CFB" w:rsidP="0077325F">
      <w:pPr>
        <w:rPr>
          <w:sz w:val="21"/>
          <w:szCs w:val="21"/>
        </w:rPr>
      </w:pPr>
    </w:p>
    <w:p w:rsidR="00475CFB" w:rsidRPr="00475CFB" w:rsidRDefault="00475CFB" w:rsidP="00475CFB">
      <w:pPr>
        <w:pStyle w:val="23"/>
        <w:rPr>
          <w:color w:val="000000"/>
          <w:sz w:val="18"/>
          <w:szCs w:val="18"/>
        </w:rPr>
      </w:pPr>
      <w:r>
        <w:rPr>
          <w:color w:val="000000"/>
          <w:sz w:val="18"/>
          <w:szCs w:val="18"/>
        </w:rPr>
        <w:t>*</w:t>
      </w:r>
      <w:r w:rsidRPr="00475CFB">
        <w:rPr>
          <w:color w:val="000000"/>
          <w:sz w:val="18"/>
          <w:szCs w:val="18"/>
        </w:rPr>
        <w:t>Заявка может быть подана в форме электронного документа и подписана усиленной квалифицированной электронной подписью заявителя либо лица, имеющего право действовать от имени заявителя. Наличие электронной подписи означает, что документы и сведения, поданные в форме электронных документов, направлены от имени заявителя и отправитель несет ответственность за подлинность и достоверность таких документов и сведений.</w:t>
      </w:r>
    </w:p>
    <w:p w:rsidR="00A80FF7" w:rsidRDefault="00581B3E" w:rsidP="00581B3E">
      <w:pPr>
        <w:jc w:val="center"/>
        <w:rPr>
          <w:caps/>
          <w:kern w:val="28"/>
          <w:sz w:val="21"/>
          <w:szCs w:val="21"/>
          <w:lang w:eastAsia="ar-SA"/>
        </w:rPr>
      </w:pPr>
      <w:r>
        <w:rPr>
          <w:caps/>
          <w:kern w:val="28"/>
          <w:sz w:val="21"/>
          <w:szCs w:val="21"/>
          <w:lang w:eastAsia="ar-SA"/>
        </w:rPr>
        <w:t xml:space="preserve">                                                                  </w:t>
      </w:r>
    </w:p>
    <w:p w:rsidR="006E0BEB" w:rsidRDefault="006E0BEB" w:rsidP="009F4442">
      <w:pPr>
        <w:ind w:left="4956" w:firstLine="708"/>
        <w:jc w:val="center"/>
        <w:rPr>
          <w:caps/>
          <w:kern w:val="28"/>
          <w:sz w:val="21"/>
          <w:szCs w:val="21"/>
          <w:lang w:eastAsia="ar-SA"/>
        </w:rPr>
      </w:pPr>
    </w:p>
    <w:p w:rsidR="006E0BEB" w:rsidRDefault="006E0BEB" w:rsidP="009F4442">
      <w:pPr>
        <w:ind w:left="4956" w:firstLine="708"/>
        <w:jc w:val="center"/>
        <w:rPr>
          <w:caps/>
          <w:kern w:val="28"/>
          <w:sz w:val="21"/>
          <w:szCs w:val="21"/>
          <w:lang w:eastAsia="ar-SA"/>
        </w:rPr>
      </w:pPr>
    </w:p>
    <w:p w:rsidR="009F4442" w:rsidRPr="00D201E5" w:rsidRDefault="009F4442" w:rsidP="009F4442">
      <w:pPr>
        <w:ind w:left="4956" w:firstLine="708"/>
        <w:jc w:val="center"/>
        <w:rPr>
          <w:caps/>
          <w:kern w:val="28"/>
          <w:sz w:val="21"/>
          <w:szCs w:val="21"/>
          <w:lang w:eastAsia="ar-SA"/>
        </w:rPr>
      </w:pPr>
      <w:r>
        <w:rPr>
          <w:caps/>
          <w:kern w:val="28"/>
          <w:sz w:val="21"/>
          <w:szCs w:val="21"/>
          <w:lang w:eastAsia="ar-SA"/>
        </w:rPr>
        <w:lastRenderedPageBreak/>
        <w:t>ПРИЛОЖЕНИЕ №</w:t>
      </w:r>
      <w:r w:rsidR="00044C3D">
        <w:rPr>
          <w:caps/>
          <w:kern w:val="28"/>
          <w:sz w:val="21"/>
          <w:szCs w:val="21"/>
          <w:lang w:eastAsia="ar-SA"/>
        </w:rPr>
        <w:t>2</w:t>
      </w:r>
    </w:p>
    <w:p w:rsidR="009F4442" w:rsidRDefault="009F4442" w:rsidP="009F4442">
      <w:pPr>
        <w:ind w:left="5954"/>
        <w:jc w:val="center"/>
        <w:rPr>
          <w:sz w:val="21"/>
          <w:szCs w:val="21"/>
        </w:rPr>
      </w:pPr>
      <w:r>
        <w:rPr>
          <w:sz w:val="21"/>
          <w:szCs w:val="21"/>
        </w:rPr>
        <w:t xml:space="preserve">         </w:t>
      </w:r>
      <w:r w:rsidRPr="00D201E5">
        <w:rPr>
          <w:sz w:val="21"/>
          <w:szCs w:val="21"/>
        </w:rPr>
        <w:t xml:space="preserve">к конкурсной документации </w:t>
      </w:r>
    </w:p>
    <w:p w:rsidR="009F4442" w:rsidRDefault="009F4442" w:rsidP="009F4442">
      <w:pPr>
        <w:ind w:left="5954"/>
        <w:jc w:val="center"/>
        <w:rPr>
          <w:sz w:val="21"/>
          <w:szCs w:val="21"/>
        </w:rPr>
      </w:pPr>
    </w:p>
    <w:p w:rsidR="009F4442" w:rsidRDefault="009F4442" w:rsidP="009F4442">
      <w:pPr>
        <w:ind w:left="5954"/>
        <w:jc w:val="center"/>
        <w:rPr>
          <w:sz w:val="21"/>
          <w:szCs w:val="21"/>
        </w:rPr>
      </w:pPr>
    </w:p>
    <w:p w:rsidR="009F4442" w:rsidRPr="00B6765B" w:rsidRDefault="009F4442" w:rsidP="009F4442">
      <w:pPr>
        <w:jc w:val="center"/>
        <w:rPr>
          <w:b/>
          <w:bCs/>
          <w:sz w:val="21"/>
          <w:szCs w:val="21"/>
        </w:rPr>
      </w:pPr>
      <w:r>
        <w:rPr>
          <w:b/>
          <w:bCs/>
          <w:sz w:val="21"/>
          <w:szCs w:val="21"/>
        </w:rPr>
        <w:t xml:space="preserve">                      </w:t>
      </w:r>
      <w:r w:rsidRPr="00B6765B">
        <w:rPr>
          <w:b/>
          <w:bCs/>
          <w:sz w:val="21"/>
          <w:szCs w:val="21"/>
        </w:rPr>
        <w:t>ДОГОВОР АРЕНДЫ № ___________</w:t>
      </w:r>
    </w:p>
    <w:p w:rsidR="009F4442" w:rsidRPr="00B6765B" w:rsidRDefault="009F4442" w:rsidP="009F4442">
      <w:pPr>
        <w:keepNext/>
        <w:jc w:val="center"/>
        <w:outlineLvl w:val="0"/>
        <w:rPr>
          <w:b/>
          <w:bCs/>
          <w:sz w:val="21"/>
          <w:szCs w:val="21"/>
        </w:rPr>
      </w:pPr>
      <w:r w:rsidRPr="00B6765B">
        <w:rPr>
          <w:b/>
          <w:bCs/>
          <w:sz w:val="21"/>
          <w:szCs w:val="21"/>
        </w:rPr>
        <w:t xml:space="preserve">нежилого помещения и движимого имущества, являющихся собственностью </w:t>
      </w:r>
    </w:p>
    <w:p w:rsidR="009F4442" w:rsidRPr="00B6765B" w:rsidRDefault="009F4442" w:rsidP="009F4442">
      <w:pPr>
        <w:keepNext/>
        <w:jc w:val="center"/>
        <w:outlineLvl w:val="0"/>
        <w:rPr>
          <w:b/>
          <w:bCs/>
          <w:sz w:val="21"/>
          <w:szCs w:val="21"/>
        </w:rPr>
      </w:pPr>
      <w:r w:rsidRPr="00B6765B">
        <w:rPr>
          <w:b/>
          <w:bCs/>
          <w:sz w:val="21"/>
          <w:szCs w:val="21"/>
        </w:rPr>
        <w:t xml:space="preserve">муниципального </w:t>
      </w:r>
      <w:r>
        <w:rPr>
          <w:b/>
          <w:bCs/>
          <w:sz w:val="21"/>
          <w:szCs w:val="21"/>
        </w:rPr>
        <w:t>района</w:t>
      </w:r>
      <w:r w:rsidRPr="00B6765B">
        <w:rPr>
          <w:b/>
          <w:bCs/>
          <w:sz w:val="21"/>
          <w:szCs w:val="21"/>
        </w:rPr>
        <w:t xml:space="preserve"> «Ленский район» Республики Саха (Якутия) </w:t>
      </w:r>
    </w:p>
    <w:p w:rsidR="009F4442" w:rsidRPr="00B6765B" w:rsidRDefault="009F4442" w:rsidP="009F4442">
      <w:pPr>
        <w:jc w:val="center"/>
        <w:rPr>
          <w:sz w:val="21"/>
          <w:szCs w:val="21"/>
        </w:rPr>
      </w:pPr>
    </w:p>
    <w:p w:rsidR="009F4442" w:rsidRPr="00B6765B" w:rsidRDefault="009F4442" w:rsidP="009F4442">
      <w:pPr>
        <w:jc w:val="center"/>
        <w:rPr>
          <w:b/>
          <w:sz w:val="21"/>
          <w:szCs w:val="21"/>
        </w:rPr>
      </w:pPr>
      <w:r w:rsidRPr="00B6765B">
        <w:rPr>
          <w:b/>
          <w:sz w:val="21"/>
          <w:szCs w:val="21"/>
        </w:rPr>
        <w:t xml:space="preserve">г. Ленск       </w:t>
      </w:r>
      <w:r w:rsidRPr="00B6765B">
        <w:rPr>
          <w:b/>
          <w:sz w:val="21"/>
          <w:szCs w:val="21"/>
        </w:rPr>
        <w:tab/>
      </w:r>
      <w:r w:rsidRPr="00B6765B">
        <w:rPr>
          <w:b/>
          <w:sz w:val="21"/>
          <w:szCs w:val="21"/>
        </w:rPr>
        <w:tab/>
      </w:r>
      <w:r w:rsidRPr="00B6765B">
        <w:rPr>
          <w:b/>
          <w:sz w:val="21"/>
          <w:szCs w:val="21"/>
        </w:rPr>
        <w:tab/>
      </w:r>
      <w:r w:rsidRPr="00B6765B">
        <w:rPr>
          <w:b/>
          <w:sz w:val="21"/>
          <w:szCs w:val="21"/>
        </w:rPr>
        <w:tab/>
        <w:t xml:space="preserve">                             </w:t>
      </w:r>
      <w:r>
        <w:rPr>
          <w:b/>
          <w:sz w:val="21"/>
          <w:szCs w:val="21"/>
        </w:rPr>
        <w:t xml:space="preserve">                          </w:t>
      </w:r>
      <w:r w:rsidRPr="00B6765B">
        <w:rPr>
          <w:b/>
          <w:sz w:val="21"/>
          <w:szCs w:val="21"/>
        </w:rPr>
        <w:t xml:space="preserve">        «__» _________ 20___ г.</w:t>
      </w:r>
    </w:p>
    <w:p w:rsidR="009F4442" w:rsidRPr="00B6765B" w:rsidRDefault="009F4442" w:rsidP="009F4442">
      <w:pPr>
        <w:jc w:val="both"/>
        <w:rPr>
          <w:sz w:val="21"/>
          <w:szCs w:val="21"/>
        </w:rPr>
      </w:pPr>
    </w:p>
    <w:p w:rsidR="009F4442" w:rsidRPr="00B6765B" w:rsidRDefault="009F4442" w:rsidP="007241FD">
      <w:pPr>
        <w:ind w:firstLine="708"/>
        <w:jc w:val="both"/>
        <w:rPr>
          <w:sz w:val="21"/>
          <w:szCs w:val="21"/>
        </w:rPr>
      </w:pPr>
      <w:r w:rsidRPr="00B6765B">
        <w:rPr>
          <w:b/>
          <w:sz w:val="21"/>
          <w:szCs w:val="21"/>
        </w:rPr>
        <w:t xml:space="preserve">Муниципальное казенное учреждение «Бизнес инкубатор» муниципального </w:t>
      </w:r>
      <w:r>
        <w:rPr>
          <w:b/>
          <w:sz w:val="21"/>
          <w:szCs w:val="21"/>
        </w:rPr>
        <w:t>района</w:t>
      </w:r>
      <w:r w:rsidRPr="00B6765B">
        <w:rPr>
          <w:b/>
          <w:sz w:val="21"/>
          <w:szCs w:val="21"/>
        </w:rPr>
        <w:t xml:space="preserve"> «Ленский район» Республики Саха (Якутия),</w:t>
      </w:r>
      <w:r w:rsidRPr="00B6765B">
        <w:rPr>
          <w:sz w:val="21"/>
          <w:szCs w:val="21"/>
        </w:rPr>
        <w:t xml:space="preserve"> именуемое в дальнейшем «</w:t>
      </w:r>
      <w:r>
        <w:rPr>
          <w:sz w:val="21"/>
          <w:szCs w:val="21"/>
        </w:rPr>
        <w:t xml:space="preserve">АРЕНДОДАТЕЛЬ», в лице </w:t>
      </w:r>
      <w:r w:rsidRPr="00B6765B">
        <w:rPr>
          <w:sz w:val="21"/>
          <w:szCs w:val="21"/>
        </w:rPr>
        <w:t>директора ________________________________, действующего на основании Устава, с одной стороны, и</w:t>
      </w:r>
      <w:r w:rsidRPr="00B6765B">
        <w:rPr>
          <w:b/>
          <w:sz w:val="21"/>
          <w:szCs w:val="21"/>
        </w:rPr>
        <w:t>_______________________________________</w:t>
      </w:r>
      <w:r w:rsidRPr="00B6765B">
        <w:rPr>
          <w:sz w:val="21"/>
          <w:szCs w:val="21"/>
        </w:rPr>
        <w:t>(наименование организации /индивидуального предпринимателя, ИНН), в дальнейшем именуемое «АРЕНДАТОР», в лице ______________________________, действующего на основании _________________, с другой стороны, заключили нас</w:t>
      </w:r>
      <w:r w:rsidR="007241FD">
        <w:rPr>
          <w:sz w:val="21"/>
          <w:szCs w:val="21"/>
        </w:rPr>
        <w:t>тоящий договор о нижеследующем:</w:t>
      </w:r>
    </w:p>
    <w:p w:rsidR="009F4442" w:rsidRPr="00B6765B" w:rsidRDefault="009F4442" w:rsidP="009F4442">
      <w:pPr>
        <w:jc w:val="center"/>
        <w:rPr>
          <w:b/>
          <w:bCs/>
          <w:sz w:val="21"/>
          <w:szCs w:val="21"/>
        </w:rPr>
      </w:pPr>
      <w:r w:rsidRPr="00B6765B">
        <w:rPr>
          <w:b/>
          <w:bCs/>
          <w:sz w:val="21"/>
          <w:szCs w:val="21"/>
        </w:rPr>
        <w:t>1. ПРЕДМЕТ ДОГОВОРА</w:t>
      </w:r>
    </w:p>
    <w:p w:rsidR="009F4442" w:rsidRPr="00B6765B" w:rsidRDefault="009F4442" w:rsidP="009F4442">
      <w:pPr>
        <w:tabs>
          <w:tab w:val="num" w:pos="1620"/>
        </w:tabs>
        <w:ind w:firstLine="567"/>
        <w:jc w:val="both"/>
        <w:rPr>
          <w:sz w:val="21"/>
          <w:szCs w:val="21"/>
        </w:rPr>
      </w:pPr>
      <w:r w:rsidRPr="00B6765B">
        <w:rPr>
          <w:sz w:val="21"/>
          <w:szCs w:val="21"/>
        </w:rPr>
        <w:t xml:space="preserve">1.1. АРЕНДОДАТЕЛЬ передает во временное возмездное пользование нежилое помещение в </w:t>
      </w:r>
      <w:r>
        <w:rPr>
          <w:sz w:val="21"/>
          <w:szCs w:val="21"/>
        </w:rPr>
        <w:t>муниципальном казенном учреждении «Бизнес инкубатор» муниципального района «Ленский район» Республики Саха (Якутия)</w:t>
      </w:r>
      <w:r w:rsidRPr="00B6765B">
        <w:rPr>
          <w:sz w:val="21"/>
          <w:szCs w:val="21"/>
        </w:rPr>
        <w:t xml:space="preserve"> (далее – Помещение), расположенном по адресу: г. Ленск, ул. Заозерная, </w:t>
      </w:r>
      <w:r>
        <w:rPr>
          <w:sz w:val="21"/>
          <w:szCs w:val="21"/>
        </w:rPr>
        <w:t>д.</w:t>
      </w:r>
      <w:r w:rsidRPr="00B6765B">
        <w:rPr>
          <w:sz w:val="21"/>
          <w:szCs w:val="21"/>
        </w:rPr>
        <w:t>47</w:t>
      </w:r>
      <w:r>
        <w:rPr>
          <w:sz w:val="21"/>
          <w:szCs w:val="21"/>
        </w:rPr>
        <w:t>«</w:t>
      </w:r>
      <w:r w:rsidRPr="00B6765B">
        <w:rPr>
          <w:sz w:val="21"/>
          <w:szCs w:val="21"/>
        </w:rPr>
        <w:t>А</w:t>
      </w:r>
      <w:r>
        <w:rPr>
          <w:sz w:val="21"/>
          <w:szCs w:val="21"/>
        </w:rPr>
        <w:t>»</w:t>
      </w:r>
      <w:r w:rsidR="002708DE">
        <w:rPr>
          <w:sz w:val="21"/>
          <w:szCs w:val="21"/>
        </w:rPr>
        <w:t xml:space="preserve"> каб. №11</w:t>
      </w:r>
      <w:r w:rsidRPr="00B6765B">
        <w:rPr>
          <w:sz w:val="21"/>
          <w:szCs w:val="21"/>
        </w:rPr>
        <w:t xml:space="preserve"> на 1 этаже общей площадью </w:t>
      </w:r>
      <w:r w:rsidR="002708DE">
        <w:rPr>
          <w:sz w:val="21"/>
          <w:szCs w:val="21"/>
        </w:rPr>
        <w:t>41,9</w:t>
      </w:r>
      <w:r w:rsidRPr="00B6765B">
        <w:rPr>
          <w:sz w:val="21"/>
          <w:szCs w:val="21"/>
        </w:rPr>
        <w:t xml:space="preserve"> </w:t>
      </w:r>
      <w:r w:rsidRPr="00B6765B">
        <w:rPr>
          <w:rFonts w:eastAsia="SimSun"/>
          <w:bCs/>
          <w:color w:val="000000"/>
          <w:sz w:val="21"/>
          <w:szCs w:val="21"/>
          <w:lang w:eastAsia="zh-CN"/>
        </w:rPr>
        <w:t xml:space="preserve">кв.м. </w:t>
      </w:r>
      <w:r w:rsidRPr="00B6765B">
        <w:rPr>
          <w:rFonts w:eastAsia="SimSun"/>
          <w:color w:val="000000"/>
          <w:sz w:val="21"/>
          <w:szCs w:val="21"/>
          <w:lang w:eastAsia="zh-CN"/>
        </w:rPr>
        <w:t xml:space="preserve">и </w:t>
      </w:r>
      <w:r w:rsidRPr="00B6765B">
        <w:rPr>
          <w:bCs/>
          <w:sz w:val="21"/>
          <w:szCs w:val="21"/>
        </w:rPr>
        <w:t>движимое имущество</w:t>
      </w:r>
      <w:r w:rsidRPr="00B6765B">
        <w:rPr>
          <w:b/>
          <w:sz w:val="21"/>
          <w:szCs w:val="21"/>
        </w:rPr>
        <w:t xml:space="preserve">, </w:t>
      </w:r>
      <w:r w:rsidRPr="00B6765B">
        <w:rPr>
          <w:sz w:val="21"/>
          <w:szCs w:val="21"/>
        </w:rPr>
        <w:t>а АРЕНДАТОР принимает во временное пользование Помещение и движимое имущество (далее – имущество), указанное в настоящем Договоре, и обязуется вносить арендную плату в соответствии с условиями данного Договора.</w:t>
      </w:r>
    </w:p>
    <w:p w:rsidR="009F4442" w:rsidRPr="00B6765B" w:rsidRDefault="009F4442" w:rsidP="009F4442">
      <w:pPr>
        <w:tabs>
          <w:tab w:val="num" w:pos="1620"/>
        </w:tabs>
        <w:ind w:firstLine="567"/>
        <w:jc w:val="both"/>
        <w:rPr>
          <w:sz w:val="21"/>
          <w:szCs w:val="21"/>
        </w:rPr>
      </w:pPr>
      <w:r w:rsidRPr="00B6765B">
        <w:rPr>
          <w:sz w:val="21"/>
          <w:szCs w:val="21"/>
        </w:rPr>
        <w:t xml:space="preserve">1.2. Имущество принадлежит на праве собственности муниципального </w:t>
      </w:r>
      <w:r>
        <w:rPr>
          <w:sz w:val="21"/>
          <w:szCs w:val="21"/>
        </w:rPr>
        <w:t>района</w:t>
      </w:r>
      <w:r w:rsidRPr="00B6765B">
        <w:rPr>
          <w:sz w:val="21"/>
          <w:szCs w:val="21"/>
        </w:rPr>
        <w:t xml:space="preserve"> «Ленский район», закреплено за АРЕНДОДАТЕЛЕМ на праве оперативного управления.</w:t>
      </w:r>
    </w:p>
    <w:p w:rsidR="009F4442" w:rsidRPr="00B6765B" w:rsidRDefault="009F4442" w:rsidP="009F4442">
      <w:pPr>
        <w:tabs>
          <w:tab w:val="num" w:pos="1620"/>
        </w:tabs>
        <w:ind w:firstLine="567"/>
        <w:jc w:val="both"/>
        <w:rPr>
          <w:sz w:val="21"/>
          <w:szCs w:val="21"/>
        </w:rPr>
      </w:pPr>
      <w:r w:rsidRPr="00B6765B">
        <w:rPr>
          <w:sz w:val="21"/>
          <w:szCs w:val="21"/>
        </w:rPr>
        <w:t xml:space="preserve">1.3. Помещение включает в себя предоставление АРЕНДАТОРУ в пользование площади Помещения, </w:t>
      </w:r>
      <w:r w:rsidR="00E505E1" w:rsidRPr="00E505E1">
        <w:rPr>
          <w:sz w:val="21"/>
          <w:szCs w:val="21"/>
        </w:rPr>
        <w:t xml:space="preserve">а также может включать </w:t>
      </w:r>
      <w:r w:rsidR="00E505E1" w:rsidRPr="00B6765B">
        <w:rPr>
          <w:sz w:val="21"/>
          <w:szCs w:val="21"/>
        </w:rPr>
        <w:t>комплект</w:t>
      </w:r>
      <w:r w:rsidR="00E505E1">
        <w:rPr>
          <w:sz w:val="21"/>
          <w:szCs w:val="21"/>
        </w:rPr>
        <w:t xml:space="preserve"> </w:t>
      </w:r>
      <w:r w:rsidR="00E505E1" w:rsidRPr="00B6765B">
        <w:rPr>
          <w:sz w:val="21"/>
          <w:szCs w:val="21"/>
        </w:rPr>
        <w:t>офисной</w:t>
      </w:r>
      <w:r w:rsidRPr="00B6765B">
        <w:rPr>
          <w:sz w:val="21"/>
          <w:szCs w:val="21"/>
        </w:rPr>
        <w:t xml:space="preserve"> мебели, компьютера, принтера индивидуального пользования, телефона внутренней связи, локальных сетей.</w:t>
      </w:r>
    </w:p>
    <w:p w:rsidR="009F4442" w:rsidRPr="00B6765B" w:rsidRDefault="009F4442" w:rsidP="009F4442">
      <w:pPr>
        <w:tabs>
          <w:tab w:val="num" w:pos="1620"/>
        </w:tabs>
        <w:ind w:firstLine="567"/>
        <w:jc w:val="both"/>
        <w:rPr>
          <w:sz w:val="21"/>
          <w:szCs w:val="21"/>
        </w:rPr>
      </w:pPr>
      <w:r w:rsidRPr="00B6765B">
        <w:rPr>
          <w:sz w:val="21"/>
          <w:szCs w:val="21"/>
        </w:rPr>
        <w:t>1.4. Стороны договорились об использовании Помещения строго в соответствии с целевым назначением, указанным в конкурсной документации и заявке на участие в конкурсе.</w:t>
      </w:r>
    </w:p>
    <w:p w:rsidR="009F4442" w:rsidRPr="00B6765B" w:rsidRDefault="009F4442" w:rsidP="009F4442">
      <w:pPr>
        <w:tabs>
          <w:tab w:val="num" w:pos="720"/>
        </w:tabs>
        <w:ind w:firstLine="567"/>
        <w:jc w:val="both"/>
        <w:rPr>
          <w:sz w:val="21"/>
          <w:szCs w:val="21"/>
        </w:rPr>
      </w:pPr>
      <w:r w:rsidRPr="00B6765B">
        <w:rPr>
          <w:sz w:val="21"/>
          <w:szCs w:val="21"/>
        </w:rPr>
        <w:t>1.5. Охрана Помещения осуществляется АРЕНДОДАТЕЛЕМ с момента сдачи ключей и до момента выдачи ключей, о сдаче помещения под охрану делается соответствующая запись в Журнале.</w:t>
      </w:r>
    </w:p>
    <w:p w:rsidR="009F4442" w:rsidRPr="00B6765B" w:rsidRDefault="009F4442" w:rsidP="009F4442">
      <w:pPr>
        <w:tabs>
          <w:tab w:val="num" w:pos="720"/>
        </w:tabs>
        <w:ind w:firstLine="567"/>
        <w:jc w:val="both"/>
        <w:rPr>
          <w:sz w:val="21"/>
          <w:szCs w:val="21"/>
        </w:rPr>
      </w:pPr>
      <w:r w:rsidRPr="00B6765B">
        <w:rPr>
          <w:sz w:val="21"/>
          <w:szCs w:val="21"/>
        </w:rPr>
        <w:t>1.6. Данный договор не дает право АРЕНДАТОРУ использования почтового</w:t>
      </w:r>
      <w:r>
        <w:rPr>
          <w:sz w:val="21"/>
          <w:szCs w:val="21"/>
        </w:rPr>
        <w:t xml:space="preserve"> и юридического</w:t>
      </w:r>
      <w:r w:rsidRPr="00B6765B">
        <w:rPr>
          <w:sz w:val="21"/>
          <w:szCs w:val="21"/>
        </w:rPr>
        <w:t xml:space="preserve"> адреса </w:t>
      </w:r>
      <w:r>
        <w:rPr>
          <w:sz w:val="21"/>
          <w:szCs w:val="21"/>
        </w:rPr>
        <w:t>муниципального казенного учреждения «Бизнес инкубатор» муниципального района «Ленский район» Республики Саха (Якутия)</w:t>
      </w:r>
      <w:r w:rsidRPr="00B6765B">
        <w:rPr>
          <w:sz w:val="21"/>
          <w:szCs w:val="21"/>
        </w:rPr>
        <w:t xml:space="preserve"> в официальных документах АРЕНДАТОРА без заключения отдельного договора на оказание услуг на предоставление юридического адреса.</w:t>
      </w:r>
    </w:p>
    <w:p w:rsidR="009F4442" w:rsidRPr="00B6765B" w:rsidRDefault="009F4442" w:rsidP="007241FD">
      <w:pPr>
        <w:tabs>
          <w:tab w:val="num" w:pos="720"/>
        </w:tabs>
        <w:ind w:firstLine="567"/>
        <w:jc w:val="both"/>
        <w:rPr>
          <w:sz w:val="21"/>
          <w:szCs w:val="21"/>
        </w:rPr>
      </w:pPr>
      <w:r w:rsidRPr="00B6765B">
        <w:rPr>
          <w:sz w:val="21"/>
          <w:szCs w:val="21"/>
        </w:rPr>
        <w:t>Все приложения являются неотъемле</w:t>
      </w:r>
      <w:r w:rsidR="007241FD">
        <w:rPr>
          <w:sz w:val="21"/>
          <w:szCs w:val="21"/>
        </w:rPr>
        <w:t>мой частью настоящего Договора.</w:t>
      </w:r>
    </w:p>
    <w:p w:rsidR="009F4442" w:rsidRPr="00B6765B" w:rsidRDefault="009F4442" w:rsidP="009F4442">
      <w:pPr>
        <w:jc w:val="center"/>
        <w:rPr>
          <w:b/>
          <w:bCs/>
          <w:sz w:val="21"/>
          <w:szCs w:val="21"/>
        </w:rPr>
      </w:pPr>
      <w:r w:rsidRPr="00B6765B">
        <w:rPr>
          <w:b/>
          <w:bCs/>
          <w:sz w:val="21"/>
          <w:szCs w:val="21"/>
        </w:rPr>
        <w:t>2. ПОРЯДОК ПЕРЕДАЧИ ИМУЩЕСТВА</w:t>
      </w:r>
    </w:p>
    <w:p w:rsidR="002F7B2D" w:rsidRDefault="009F4442" w:rsidP="002F7B2D">
      <w:pPr>
        <w:ind w:firstLine="708"/>
        <w:jc w:val="both"/>
        <w:rPr>
          <w:sz w:val="21"/>
          <w:szCs w:val="21"/>
        </w:rPr>
      </w:pPr>
      <w:r w:rsidRPr="00B6765B">
        <w:rPr>
          <w:sz w:val="21"/>
          <w:szCs w:val="21"/>
        </w:rPr>
        <w:t>2.1. Передача имущества осуществляется по актам приема-передачи (приложени</w:t>
      </w:r>
      <w:r w:rsidR="002708DE">
        <w:rPr>
          <w:sz w:val="21"/>
          <w:szCs w:val="21"/>
        </w:rPr>
        <w:t>е</w:t>
      </w:r>
      <w:r w:rsidRPr="00B6765B">
        <w:rPr>
          <w:sz w:val="21"/>
          <w:szCs w:val="21"/>
        </w:rPr>
        <w:t xml:space="preserve"> №2 к настоящему договору), которые подписываются между АРЕНДОДАТЕЛЕМ и АРЕНДАТОРОМ не позднее пяти дней с моме</w:t>
      </w:r>
      <w:r w:rsidR="002F7B2D">
        <w:rPr>
          <w:sz w:val="21"/>
          <w:szCs w:val="21"/>
        </w:rPr>
        <w:t>нта подписания договора аренды.</w:t>
      </w:r>
    </w:p>
    <w:p w:rsidR="009F4442" w:rsidRPr="007241FD" w:rsidRDefault="009F4442" w:rsidP="007241FD">
      <w:pPr>
        <w:ind w:firstLine="708"/>
        <w:jc w:val="both"/>
        <w:rPr>
          <w:sz w:val="21"/>
          <w:szCs w:val="21"/>
        </w:rPr>
      </w:pPr>
      <w:r w:rsidRPr="00B6765B">
        <w:rPr>
          <w:sz w:val="21"/>
          <w:szCs w:val="21"/>
        </w:rPr>
        <w:t xml:space="preserve">2.2. Акты приема-передачи оформляются в соответствии с действующими нормативными документами, хранятся совместно с договором аренды нежилого помещения и движимого имущества, являющегося собственностью </w:t>
      </w:r>
      <w:r>
        <w:rPr>
          <w:sz w:val="21"/>
          <w:szCs w:val="21"/>
        </w:rPr>
        <w:t>муниципального района</w:t>
      </w:r>
      <w:r w:rsidRPr="00B6765B">
        <w:rPr>
          <w:sz w:val="21"/>
          <w:szCs w:val="21"/>
        </w:rPr>
        <w:t xml:space="preserve"> «Ленский район» Республики Саха (Якутия)</w:t>
      </w:r>
      <w:r>
        <w:rPr>
          <w:sz w:val="21"/>
          <w:szCs w:val="21"/>
        </w:rPr>
        <w:t xml:space="preserve">. </w:t>
      </w:r>
      <w:r w:rsidRPr="00B6765B">
        <w:rPr>
          <w:sz w:val="21"/>
          <w:szCs w:val="21"/>
        </w:rPr>
        <w:t>Техничес</w:t>
      </w:r>
      <w:r w:rsidR="007241FD">
        <w:rPr>
          <w:sz w:val="21"/>
          <w:szCs w:val="21"/>
        </w:rPr>
        <w:t>кая документация не передается.</w:t>
      </w:r>
    </w:p>
    <w:p w:rsidR="003655AE" w:rsidRDefault="009F4442" w:rsidP="007241FD">
      <w:pPr>
        <w:jc w:val="center"/>
        <w:rPr>
          <w:b/>
          <w:bCs/>
          <w:sz w:val="21"/>
          <w:szCs w:val="21"/>
        </w:rPr>
      </w:pPr>
      <w:r w:rsidRPr="00B6765B">
        <w:rPr>
          <w:b/>
          <w:bCs/>
          <w:sz w:val="21"/>
          <w:szCs w:val="21"/>
        </w:rPr>
        <w:t>3. АРЕНДНАЯ ПЛАТА И РАСЧЕТЫ ПО ДОГОВОРУ</w:t>
      </w:r>
    </w:p>
    <w:p w:rsidR="003655AE" w:rsidRPr="00EE753E" w:rsidRDefault="003655AE" w:rsidP="003655AE">
      <w:pPr>
        <w:jc w:val="both"/>
        <w:rPr>
          <w:sz w:val="21"/>
          <w:szCs w:val="21"/>
        </w:rPr>
      </w:pPr>
      <w:r>
        <w:rPr>
          <w:bCs/>
          <w:sz w:val="21"/>
          <w:szCs w:val="21"/>
        </w:rPr>
        <w:t xml:space="preserve">           </w:t>
      </w:r>
      <w:r w:rsidRPr="00EE753E">
        <w:rPr>
          <w:bCs/>
          <w:sz w:val="21"/>
          <w:szCs w:val="21"/>
        </w:rPr>
        <w:t>3.1.</w:t>
      </w:r>
      <w:r w:rsidRPr="00EE753E">
        <w:rPr>
          <w:b/>
          <w:bCs/>
          <w:sz w:val="21"/>
          <w:szCs w:val="21"/>
        </w:rPr>
        <w:t xml:space="preserve"> </w:t>
      </w:r>
      <w:r w:rsidR="002F7B2D" w:rsidRPr="00EE753E">
        <w:rPr>
          <w:sz w:val="21"/>
          <w:szCs w:val="21"/>
        </w:rPr>
        <w:t xml:space="preserve">Размер арендной платы определяется по результатам </w:t>
      </w:r>
      <w:r w:rsidR="00B852A7" w:rsidRPr="00EE753E">
        <w:rPr>
          <w:sz w:val="21"/>
          <w:szCs w:val="21"/>
        </w:rPr>
        <w:t>конкурсной процедуры №____</w:t>
      </w:r>
      <w:r w:rsidRPr="00EE753E">
        <w:rPr>
          <w:sz w:val="21"/>
          <w:szCs w:val="21"/>
        </w:rPr>
        <w:t>__________</w:t>
      </w:r>
      <w:r w:rsidR="00B852A7" w:rsidRPr="00EE753E">
        <w:rPr>
          <w:sz w:val="21"/>
          <w:szCs w:val="21"/>
        </w:rPr>
        <w:t xml:space="preserve"> от «____»___________20___</w:t>
      </w:r>
      <w:r w:rsidRPr="00EE753E">
        <w:rPr>
          <w:sz w:val="21"/>
          <w:szCs w:val="21"/>
        </w:rPr>
        <w:t>г.</w:t>
      </w:r>
      <w:r w:rsidR="002F7B2D" w:rsidRPr="00EE753E">
        <w:rPr>
          <w:sz w:val="21"/>
          <w:szCs w:val="21"/>
        </w:rPr>
        <w:t xml:space="preserve"> </w:t>
      </w:r>
      <w:r w:rsidRPr="00EE753E">
        <w:rPr>
          <w:sz w:val="21"/>
          <w:szCs w:val="21"/>
        </w:rPr>
        <w:t xml:space="preserve">Арендная плата за Объект аренды по результатам конкурса составляет __________________________ (______________________) рублей ____ копеек за три года и вносится Арендатором в соответствии с  постановлением главы муниципального района «Ленский район» от 31 марта 2025 года №01-03-272/5. </w:t>
      </w:r>
    </w:p>
    <w:p w:rsidR="003655AE" w:rsidRPr="00EE753E" w:rsidRDefault="003655AE" w:rsidP="003655AE">
      <w:pPr>
        <w:jc w:val="both"/>
        <w:rPr>
          <w:b/>
          <w:sz w:val="21"/>
          <w:szCs w:val="21"/>
        </w:rPr>
      </w:pPr>
      <w:r w:rsidRPr="00EE753E">
        <w:rPr>
          <w:sz w:val="21"/>
          <w:szCs w:val="21"/>
        </w:rPr>
        <w:t xml:space="preserve">          3.2. </w:t>
      </w:r>
      <w:r w:rsidR="0006462A" w:rsidRPr="00EE753E">
        <w:rPr>
          <w:sz w:val="21"/>
          <w:szCs w:val="21"/>
        </w:rPr>
        <w:t>Ежемесячная арендная плата:</w:t>
      </w:r>
    </w:p>
    <w:p w:rsidR="003655AE" w:rsidRPr="00EE753E" w:rsidRDefault="003655AE" w:rsidP="003655AE">
      <w:pPr>
        <w:tabs>
          <w:tab w:val="num" w:pos="1620"/>
        </w:tabs>
        <w:ind w:firstLine="540"/>
        <w:jc w:val="both"/>
        <w:rPr>
          <w:sz w:val="21"/>
          <w:szCs w:val="21"/>
        </w:rPr>
      </w:pPr>
      <w:r w:rsidRPr="00EE753E">
        <w:rPr>
          <w:sz w:val="21"/>
          <w:szCs w:val="21"/>
        </w:rPr>
        <w:t xml:space="preserve">за 1-й год аренды: _________ (______________) руб. _____коп. без учета НДС; </w:t>
      </w:r>
    </w:p>
    <w:p w:rsidR="003655AE" w:rsidRPr="00EE753E" w:rsidRDefault="003655AE" w:rsidP="003655AE">
      <w:pPr>
        <w:tabs>
          <w:tab w:val="num" w:pos="1620"/>
        </w:tabs>
        <w:ind w:firstLine="540"/>
        <w:jc w:val="both"/>
        <w:rPr>
          <w:sz w:val="21"/>
          <w:szCs w:val="21"/>
        </w:rPr>
      </w:pPr>
      <w:r w:rsidRPr="00EE753E">
        <w:rPr>
          <w:sz w:val="21"/>
          <w:szCs w:val="21"/>
        </w:rPr>
        <w:t xml:space="preserve">за 2-й год аренды: _________ (______________) руб. _____коп. без учета НДС; </w:t>
      </w:r>
    </w:p>
    <w:p w:rsidR="003655AE" w:rsidRPr="00EE753E" w:rsidRDefault="003655AE" w:rsidP="003655AE">
      <w:pPr>
        <w:tabs>
          <w:tab w:val="num" w:pos="1620"/>
        </w:tabs>
        <w:ind w:firstLine="540"/>
        <w:jc w:val="both"/>
        <w:rPr>
          <w:sz w:val="21"/>
          <w:szCs w:val="21"/>
        </w:rPr>
      </w:pPr>
      <w:r w:rsidRPr="00EE753E">
        <w:rPr>
          <w:sz w:val="21"/>
          <w:szCs w:val="21"/>
        </w:rPr>
        <w:t xml:space="preserve">за 3-й год аренды: _________ (______________) руб. _____коп. без учета НДС; </w:t>
      </w:r>
    </w:p>
    <w:p w:rsidR="009F4442" w:rsidRPr="00B6765B" w:rsidRDefault="009F4442" w:rsidP="003655AE">
      <w:pPr>
        <w:tabs>
          <w:tab w:val="num" w:pos="1620"/>
        </w:tabs>
        <w:ind w:firstLine="540"/>
        <w:jc w:val="both"/>
        <w:rPr>
          <w:sz w:val="21"/>
          <w:szCs w:val="21"/>
        </w:rPr>
      </w:pPr>
      <w:r w:rsidRPr="00EE753E">
        <w:rPr>
          <w:sz w:val="21"/>
          <w:szCs w:val="21"/>
        </w:rPr>
        <w:t>и оплачивается АРЕНДАТОРОМ ежемесячно до 5 числа за текущий месяц. Арендная плата включает в себя плату за пользование Помещением.</w:t>
      </w:r>
      <w:r w:rsidRPr="00B6765B">
        <w:rPr>
          <w:sz w:val="21"/>
          <w:szCs w:val="21"/>
        </w:rPr>
        <w:t xml:space="preserve"> </w:t>
      </w:r>
    </w:p>
    <w:p w:rsidR="00B852A7" w:rsidRDefault="003655AE" w:rsidP="00B852A7">
      <w:pPr>
        <w:tabs>
          <w:tab w:val="num" w:pos="1620"/>
        </w:tabs>
        <w:ind w:firstLine="540"/>
        <w:jc w:val="both"/>
        <w:rPr>
          <w:sz w:val="21"/>
          <w:szCs w:val="21"/>
        </w:rPr>
      </w:pPr>
      <w:r>
        <w:rPr>
          <w:sz w:val="21"/>
          <w:szCs w:val="21"/>
        </w:rPr>
        <w:t xml:space="preserve">3.3.  </w:t>
      </w:r>
      <w:r w:rsidR="009F4442" w:rsidRPr="00B6765B">
        <w:rPr>
          <w:sz w:val="21"/>
          <w:szCs w:val="21"/>
        </w:rPr>
        <w:t>Расчет арендной платы: прило</w:t>
      </w:r>
      <w:r w:rsidR="00B852A7">
        <w:rPr>
          <w:sz w:val="21"/>
          <w:szCs w:val="21"/>
        </w:rPr>
        <w:t>жение №1 к настоящему договору.</w:t>
      </w:r>
    </w:p>
    <w:p w:rsidR="009F4442" w:rsidRPr="00B852A7" w:rsidRDefault="009F4442" w:rsidP="00B852A7">
      <w:pPr>
        <w:tabs>
          <w:tab w:val="num" w:pos="1620"/>
        </w:tabs>
        <w:ind w:firstLine="540"/>
        <w:jc w:val="both"/>
        <w:rPr>
          <w:sz w:val="21"/>
          <w:szCs w:val="21"/>
        </w:rPr>
      </w:pPr>
      <w:r w:rsidRPr="00B6765B">
        <w:rPr>
          <w:sz w:val="21"/>
          <w:szCs w:val="21"/>
        </w:rPr>
        <w:t>3.4</w:t>
      </w:r>
      <w:r w:rsidRPr="00B852A7">
        <w:rPr>
          <w:sz w:val="21"/>
          <w:szCs w:val="21"/>
        </w:rPr>
        <w:t>.</w:t>
      </w:r>
      <w:r w:rsidRPr="00B6765B">
        <w:rPr>
          <w:b/>
          <w:sz w:val="21"/>
          <w:szCs w:val="21"/>
        </w:rPr>
        <w:t xml:space="preserve"> </w:t>
      </w:r>
      <w:r w:rsidRPr="00B6765B">
        <w:rPr>
          <w:rFonts w:eastAsia="SimSun"/>
          <w:b/>
          <w:sz w:val="21"/>
          <w:szCs w:val="21"/>
          <w:u w:val="single"/>
          <w:lang w:eastAsia="zh-CN"/>
        </w:rPr>
        <w:t>Арендная плата</w:t>
      </w:r>
      <w:r w:rsidRPr="00B6765B">
        <w:rPr>
          <w:rFonts w:eastAsia="SimSun"/>
          <w:b/>
          <w:sz w:val="21"/>
          <w:szCs w:val="21"/>
          <w:lang w:eastAsia="zh-CN"/>
        </w:rPr>
        <w:t xml:space="preserve"> перечисляется </w:t>
      </w:r>
      <w:r w:rsidRPr="00B6765B">
        <w:rPr>
          <w:b/>
          <w:sz w:val="21"/>
          <w:szCs w:val="21"/>
        </w:rPr>
        <w:t>АРЕНДАТОРОМ</w:t>
      </w:r>
      <w:r w:rsidRPr="00B6765B">
        <w:rPr>
          <w:rFonts w:eastAsia="SimSun"/>
          <w:b/>
          <w:sz w:val="21"/>
          <w:szCs w:val="21"/>
          <w:lang w:eastAsia="zh-CN"/>
        </w:rPr>
        <w:t xml:space="preserve"> на расчетный счет УФК по РС(Я), (Администрация </w:t>
      </w:r>
      <w:r>
        <w:rPr>
          <w:rFonts w:eastAsia="SimSun"/>
          <w:b/>
          <w:sz w:val="21"/>
          <w:szCs w:val="21"/>
          <w:lang w:eastAsia="zh-CN"/>
        </w:rPr>
        <w:t>муниципального района</w:t>
      </w:r>
      <w:r w:rsidRPr="00B6765B">
        <w:rPr>
          <w:rFonts w:eastAsia="SimSun"/>
          <w:b/>
          <w:sz w:val="21"/>
          <w:szCs w:val="21"/>
          <w:lang w:eastAsia="zh-CN"/>
        </w:rPr>
        <w:t xml:space="preserve"> «Ленский район» Республики С</w:t>
      </w:r>
      <w:r w:rsidR="003655AE">
        <w:rPr>
          <w:rFonts w:eastAsia="SimSun"/>
          <w:b/>
          <w:sz w:val="21"/>
          <w:szCs w:val="21"/>
          <w:lang w:eastAsia="zh-CN"/>
        </w:rPr>
        <w:t xml:space="preserve">аха (Якутия) л/с </w:t>
      </w:r>
      <w:r w:rsidR="003655AE">
        <w:rPr>
          <w:rFonts w:eastAsia="SimSun"/>
          <w:b/>
          <w:sz w:val="21"/>
          <w:szCs w:val="21"/>
          <w:lang w:eastAsia="zh-CN"/>
        </w:rPr>
        <w:lastRenderedPageBreak/>
        <w:t xml:space="preserve">041632101780) </w:t>
      </w:r>
      <w:r w:rsidRPr="00B6765B">
        <w:rPr>
          <w:rFonts w:eastAsia="SimSun"/>
          <w:b/>
          <w:sz w:val="21"/>
          <w:szCs w:val="21"/>
          <w:lang w:eastAsia="zh-CN"/>
        </w:rPr>
        <w:t xml:space="preserve">р/сч № 03100643000000011600 в </w:t>
      </w:r>
      <w:r w:rsidR="000F6F79" w:rsidRPr="000F6F79">
        <w:rPr>
          <w:rFonts w:eastAsia="SimSun"/>
          <w:b/>
          <w:sz w:val="21"/>
          <w:szCs w:val="21"/>
          <w:lang w:eastAsia="zh-CN"/>
        </w:rPr>
        <w:t xml:space="preserve">ОКЦ №6 ДГУ Банка России </w:t>
      </w:r>
      <w:r w:rsidRPr="00B6765B">
        <w:rPr>
          <w:rFonts w:eastAsia="SimSun"/>
          <w:b/>
          <w:sz w:val="21"/>
          <w:szCs w:val="21"/>
          <w:lang w:eastAsia="zh-CN"/>
        </w:rPr>
        <w:t xml:space="preserve">//УФК по Республике Саха (Якутия) г. Якутск ИНН 1414009962, КПП 141401001, БИК 019805001, ОКТМО 98627000, КБК 70111105035050000120, </w:t>
      </w:r>
      <w:r w:rsidRPr="00B6765B">
        <w:rPr>
          <w:b/>
          <w:sz w:val="21"/>
          <w:szCs w:val="21"/>
        </w:rPr>
        <w:t>согласно выставленного счета.</w:t>
      </w:r>
    </w:p>
    <w:p w:rsidR="009F4442" w:rsidRPr="00B6765B" w:rsidRDefault="009F4442" w:rsidP="009F4442">
      <w:pPr>
        <w:tabs>
          <w:tab w:val="num" w:pos="1620"/>
        </w:tabs>
        <w:ind w:firstLine="567"/>
        <w:jc w:val="both"/>
        <w:rPr>
          <w:rFonts w:eastAsia="SimSun"/>
          <w:b/>
          <w:sz w:val="21"/>
          <w:szCs w:val="21"/>
          <w:lang w:eastAsia="zh-CN"/>
        </w:rPr>
      </w:pPr>
      <w:r w:rsidRPr="00B6765B">
        <w:rPr>
          <w:rFonts w:eastAsia="SimSun"/>
          <w:b/>
          <w:sz w:val="21"/>
          <w:szCs w:val="21"/>
          <w:u w:val="single"/>
          <w:lang w:eastAsia="zh-CN"/>
        </w:rPr>
        <w:t>Наименование платежа</w:t>
      </w:r>
      <w:r w:rsidRPr="00B6765B">
        <w:rPr>
          <w:rFonts w:eastAsia="SimSun"/>
          <w:b/>
          <w:sz w:val="21"/>
          <w:szCs w:val="21"/>
          <w:lang w:eastAsia="zh-CN"/>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p w:rsidR="009F4442" w:rsidRPr="00B6765B" w:rsidRDefault="009F4442" w:rsidP="009F4442">
      <w:pPr>
        <w:tabs>
          <w:tab w:val="num" w:pos="1620"/>
        </w:tabs>
        <w:ind w:firstLine="540"/>
        <w:jc w:val="both"/>
        <w:rPr>
          <w:sz w:val="21"/>
          <w:szCs w:val="21"/>
        </w:rPr>
      </w:pPr>
      <w:r w:rsidRPr="00B6765B">
        <w:rPr>
          <w:sz w:val="21"/>
          <w:szCs w:val="21"/>
        </w:rPr>
        <w:t>3.4.1. АРЕНДАТОР обязан предоставить АРЕНДОДАТЕЛЮ:</w:t>
      </w:r>
    </w:p>
    <w:p w:rsidR="009F4442" w:rsidRPr="00B6765B" w:rsidRDefault="009F4442" w:rsidP="009F4442">
      <w:pPr>
        <w:tabs>
          <w:tab w:val="num" w:pos="1620"/>
        </w:tabs>
        <w:ind w:firstLine="540"/>
        <w:jc w:val="both"/>
        <w:rPr>
          <w:sz w:val="21"/>
          <w:szCs w:val="21"/>
        </w:rPr>
      </w:pPr>
      <w:r w:rsidRPr="00B6765B">
        <w:rPr>
          <w:sz w:val="21"/>
          <w:szCs w:val="21"/>
        </w:rPr>
        <w:t xml:space="preserve">- </w:t>
      </w:r>
      <w:r w:rsidR="003655AE">
        <w:rPr>
          <w:sz w:val="21"/>
          <w:szCs w:val="21"/>
        </w:rPr>
        <w:t xml:space="preserve">  </w:t>
      </w:r>
      <w:r w:rsidRPr="00B6765B">
        <w:rPr>
          <w:sz w:val="21"/>
          <w:szCs w:val="21"/>
        </w:rPr>
        <w:t>документ, подтверждающий оплату по настоящему договору до 7 числа за текущий месяц;</w:t>
      </w:r>
    </w:p>
    <w:p w:rsidR="009F4442" w:rsidRPr="00B6765B" w:rsidRDefault="009F4442" w:rsidP="009F4442">
      <w:pPr>
        <w:tabs>
          <w:tab w:val="num" w:pos="1620"/>
        </w:tabs>
        <w:ind w:firstLine="540"/>
        <w:jc w:val="both"/>
        <w:rPr>
          <w:sz w:val="21"/>
          <w:szCs w:val="21"/>
        </w:rPr>
      </w:pPr>
      <w:r w:rsidRPr="00B6765B">
        <w:rPr>
          <w:sz w:val="21"/>
          <w:szCs w:val="21"/>
        </w:rPr>
        <w:t xml:space="preserve">- </w:t>
      </w:r>
      <w:r w:rsidRPr="004E07E0">
        <w:rPr>
          <w:rStyle w:val="afb"/>
          <w:i w:val="0"/>
          <w:iCs w:val="0"/>
          <w:sz w:val="21"/>
          <w:szCs w:val="21"/>
        </w:rPr>
        <w:t>один раз в месяц проводить сверки расчетов арендных платежей до 30 числа месяца, следующего за отчетным месяцем</w:t>
      </w:r>
      <w:r w:rsidRPr="004E07E0">
        <w:rPr>
          <w:i/>
          <w:iCs/>
          <w:sz w:val="22"/>
          <w:szCs w:val="22"/>
        </w:rPr>
        <w:t>.</w:t>
      </w:r>
      <w:r w:rsidRPr="004E07E0">
        <w:rPr>
          <w:sz w:val="22"/>
          <w:szCs w:val="22"/>
        </w:rPr>
        <w:t xml:space="preserve"> </w:t>
      </w:r>
    </w:p>
    <w:p w:rsidR="009F4442" w:rsidRPr="00B6765B" w:rsidRDefault="009F4442" w:rsidP="009F4442">
      <w:pPr>
        <w:tabs>
          <w:tab w:val="num" w:pos="1620"/>
        </w:tabs>
        <w:ind w:firstLine="540"/>
        <w:jc w:val="both"/>
        <w:rPr>
          <w:sz w:val="21"/>
          <w:szCs w:val="21"/>
        </w:rPr>
      </w:pPr>
      <w:r w:rsidRPr="00B6765B">
        <w:rPr>
          <w:sz w:val="21"/>
          <w:szCs w:val="21"/>
        </w:rPr>
        <w:t xml:space="preserve">3.5. В сумме арендной платы не включены расходы по коммунальным платежам. </w:t>
      </w:r>
    </w:p>
    <w:p w:rsidR="009F4442" w:rsidRPr="00B6765B" w:rsidRDefault="009F4442" w:rsidP="009F4442">
      <w:pPr>
        <w:tabs>
          <w:tab w:val="num" w:pos="1620"/>
        </w:tabs>
        <w:ind w:firstLine="540"/>
        <w:jc w:val="both"/>
        <w:rPr>
          <w:sz w:val="21"/>
          <w:szCs w:val="21"/>
        </w:rPr>
      </w:pPr>
      <w:r w:rsidRPr="00B6765B">
        <w:rPr>
          <w:sz w:val="21"/>
          <w:szCs w:val="21"/>
        </w:rPr>
        <w:t>3.6. АРЕНДАТОР оплачивает (возмещает) коммунальные и эксплуатационные расходы на счет АРЕНДОДАТЕЛЮ по отдельному договору в установленном порядке.</w:t>
      </w:r>
    </w:p>
    <w:p w:rsidR="00544D9C" w:rsidRDefault="009F4442" w:rsidP="00544D9C">
      <w:pPr>
        <w:ind w:firstLine="567"/>
        <w:jc w:val="both"/>
        <w:rPr>
          <w:sz w:val="21"/>
          <w:szCs w:val="21"/>
        </w:rPr>
      </w:pPr>
      <w:r w:rsidRPr="00B6765B">
        <w:rPr>
          <w:sz w:val="21"/>
          <w:szCs w:val="21"/>
        </w:rPr>
        <w:t>3.7. Размер арендной платы может пересматриваться в случае изменения рын</w:t>
      </w:r>
      <w:r w:rsidR="00544D9C">
        <w:rPr>
          <w:sz w:val="21"/>
          <w:szCs w:val="21"/>
        </w:rPr>
        <w:t>очной стоимости арендной платы.</w:t>
      </w:r>
    </w:p>
    <w:p w:rsidR="009F4442" w:rsidRPr="007241FD" w:rsidRDefault="00544D9C" w:rsidP="007241FD">
      <w:pPr>
        <w:ind w:firstLine="567"/>
        <w:jc w:val="both"/>
        <w:rPr>
          <w:sz w:val="21"/>
          <w:szCs w:val="21"/>
        </w:rPr>
      </w:pPr>
      <w:r>
        <w:rPr>
          <w:sz w:val="21"/>
          <w:szCs w:val="21"/>
        </w:rPr>
        <w:t xml:space="preserve">3.8. </w:t>
      </w:r>
      <w:r w:rsidR="009F4442" w:rsidRPr="00B6765B">
        <w:rPr>
          <w:sz w:val="21"/>
          <w:szCs w:val="21"/>
        </w:rPr>
        <w:t>Новый размер арендной платы отражается на выставленных АРЕНДОДАТЕЛЕМ счетах и предоставляются АРЕНДАТ</w:t>
      </w:r>
      <w:r w:rsidR="007241FD">
        <w:rPr>
          <w:sz w:val="21"/>
          <w:szCs w:val="21"/>
        </w:rPr>
        <w:t>ОРУ 1-го числа текущего месяца.</w:t>
      </w:r>
    </w:p>
    <w:p w:rsidR="009F4442" w:rsidRPr="00B6765B" w:rsidRDefault="009F4442" w:rsidP="009F4442">
      <w:pPr>
        <w:jc w:val="center"/>
        <w:rPr>
          <w:b/>
          <w:bCs/>
          <w:sz w:val="21"/>
          <w:szCs w:val="21"/>
        </w:rPr>
      </w:pPr>
      <w:r w:rsidRPr="00B6765B">
        <w:rPr>
          <w:b/>
          <w:bCs/>
          <w:sz w:val="21"/>
          <w:szCs w:val="21"/>
        </w:rPr>
        <w:t>4. ПРАВА И ОБЯЗАННОСТИ СТОРОН</w:t>
      </w:r>
    </w:p>
    <w:p w:rsidR="009F4442" w:rsidRPr="00B6765B" w:rsidRDefault="009F4442" w:rsidP="009F4442">
      <w:pPr>
        <w:tabs>
          <w:tab w:val="num" w:pos="720"/>
        </w:tabs>
        <w:ind w:firstLine="567"/>
        <w:jc w:val="both"/>
        <w:rPr>
          <w:sz w:val="21"/>
          <w:szCs w:val="21"/>
        </w:rPr>
      </w:pPr>
      <w:r w:rsidRPr="00B6765B">
        <w:rPr>
          <w:sz w:val="21"/>
          <w:szCs w:val="21"/>
        </w:rPr>
        <w:t>4.1. АРЕНДОДАТЕЛЬ имеет право на вход в арендуемое помещение с целью периодического осмотра на предмет соблюдения условий его использования в соответствии с настоящим Договором и действующим законодательством Российской Федерации, принимать меры по устранению возникшей задолженности в связи с неоплатой или несвоевременной оплатой АРЕНДАТОРОМ суммы арендной платы.</w:t>
      </w:r>
    </w:p>
    <w:p w:rsidR="009F4442" w:rsidRPr="00B6765B" w:rsidRDefault="009F4442" w:rsidP="009F4442">
      <w:pPr>
        <w:tabs>
          <w:tab w:val="num" w:pos="720"/>
        </w:tabs>
        <w:ind w:firstLine="567"/>
        <w:jc w:val="both"/>
        <w:rPr>
          <w:sz w:val="21"/>
          <w:szCs w:val="21"/>
        </w:rPr>
      </w:pPr>
      <w:r w:rsidRPr="00B6765B">
        <w:rPr>
          <w:sz w:val="21"/>
          <w:szCs w:val="21"/>
        </w:rPr>
        <w:t>4.2. АРЕНДОДАТЕЛЬ обязуется осуществлять учет и хранение Договора аренды.</w:t>
      </w:r>
    </w:p>
    <w:p w:rsidR="009F4442" w:rsidRPr="00B6765B" w:rsidRDefault="009F4442" w:rsidP="009F4442">
      <w:pPr>
        <w:ind w:firstLine="567"/>
        <w:jc w:val="both"/>
        <w:rPr>
          <w:sz w:val="21"/>
          <w:szCs w:val="21"/>
        </w:rPr>
      </w:pPr>
      <w:r w:rsidRPr="00B6765B">
        <w:rPr>
          <w:sz w:val="21"/>
          <w:szCs w:val="21"/>
        </w:rPr>
        <w:t>4.3. АРЕНДОДАТЕЛЬ обязуется:</w:t>
      </w:r>
    </w:p>
    <w:p w:rsidR="009F4442" w:rsidRPr="00B6765B" w:rsidRDefault="009F4442" w:rsidP="009F4442">
      <w:pPr>
        <w:ind w:firstLine="567"/>
        <w:jc w:val="both"/>
        <w:rPr>
          <w:sz w:val="21"/>
          <w:szCs w:val="21"/>
        </w:rPr>
      </w:pPr>
      <w:r w:rsidRPr="00B6765B">
        <w:rPr>
          <w:sz w:val="21"/>
          <w:szCs w:val="21"/>
        </w:rPr>
        <w:t>4.3.1. Своевременно производить текущее и аварийное техническое обслуживание Помещения, а также вспомогательных помещений и коммунальных систем (тепло, вода, электроэнергия, канализация). Устранение аварийного состояния сантехнического, электротехнического и прочего оборудования производится АРЕНДОДАТЕЛЕМ на основании письменной заявки, оформленной АРЕНДАТОРОМ.</w:t>
      </w:r>
    </w:p>
    <w:p w:rsidR="009F4442" w:rsidRPr="00B6765B" w:rsidRDefault="009F4442" w:rsidP="009F4442">
      <w:pPr>
        <w:ind w:firstLine="567"/>
        <w:jc w:val="both"/>
        <w:rPr>
          <w:sz w:val="21"/>
          <w:szCs w:val="21"/>
        </w:rPr>
      </w:pPr>
      <w:r w:rsidRPr="00B6765B">
        <w:rPr>
          <w:sz w:val="21"/>
          <w:szCs w:val="21"/>
        </w:rPr>
        <w:t>4.3.2. Организовать охрану Помещения, для чего:</w:t>
      </w:r>
    </w:p>
    <w:p w:rsidR="009F4442" w:rsidRPr="00B6765B" w:rsidRDefault="009F4442" w:rsidP="009F4442">
      <w:pPr>
        <w:ind w:firstLine="567"/>
        <w:jc w:val="both"/>
        <w:rPr>
          <w:sz w:val="21"/>
          <w:szCs w:val="21"/>
        </w:rPr>
      </w:pPr>
      <w:r w:rsidRPr="00B6765B">
        <w:rPr>
          <w:sz w:val="21"/>
          <w:szCs w:val="21"/>
        </w:rPr>
        <w:t>4.3.2.1. осуществлять общий пропускной режим;</w:t>
      </w:r>
    </w:p>
    <w:p w:rsidR="009F4442" w:rsidRPr="00B6765B" w:rsidRDefault="009F4442" w:rsidP="009F4442">
      <w:pPr>
        <w:ind w:firstLine="567"/>
        <w:jc w:val="both"/>
        <w:rPr>
          <w:sz w:val="21"/>
          <w:szCs w:val="21"/>
        </w:rPr>
      </w:pPr>
      <w:r w:rsidRPr="00B6765B">
        <w:rPr>
          <w:sz w:val="21"/>
          <w:szCs w:val="21"/>
        </w:rPr>
        <w:t xml:space="preserve">4.3.2.2. в присутствии АРЕНДАТОРА обеспечивать охрану правопорядка в здании, а в его отсутствии с момента сдачи нежилого помещения под охрану и до момента снятия с охраны, </w:t>
      </w:r>
    </w:p>
    <w:p w:rsidR="009F4442" w:rsidRPr="00B6765B" w:rsidRDefault="009F4442" w:rsidP="009F4442">
      <w:pPr>
        <w:ind w:firstLine="567"/>
        <w:jc w:val="both"/>
        <w:rPr>
          <w:sz w:val="21"/>
          <w:szCs w:val="21"/>
        </w:rPr>
      </w:pPr>
      <w:r w:rsidRPr="00B6765B">
        <w:rPr>
          <w:sz w:val="21"/>
          <w:szCs w:val="21"/>
        </w:rPr>
        <w:t>4.3.3. В случае проникновения на охраняемый объект посторонних лиц:</w:t>
      </w:r>
    </w:p>
    <w:p w:rsidR="009F4442" w:rsidRPr="00B6765B" w:rsidRDefault="009F4442" w:rsidP="009F4442">
      <w:pPr>
        <w:ind w:firstLine="567"/>
        <w:jc w:val="both"/>
        <w:rPr>
          <w:sz w:val="21"/>
          <w:szCs w:val="21"/>
        </w:rPr>
      </w:pPr>
      <w:r w:rsidRPr="00B6765B">
        <w:rPr>
          <w:sz w:val="21"/>
          <w:szCs w:val="21"/>
        </w:rPr>
        <w:t>4.3.3.1. принять меры к их задержанию, используя возможности имеющихся у охраны специальных средств;</w:t>
      </w:r>
    </w:p>
    <w:p w:rsidR="009F4442" w:rsidRPr="00B6765B" w:rsidRDefault="009F4442" w:rsidP="009F4442">
      <w:pPr>
        <w:ind w:firstLine="567"/>
        <w:jc w:val="both"/>
        <w:rPr>
          <w:sz w:val="21"/>
          <w:szCs w:val="21"/>
        </w:rPr>
      </w:pPr>
      <w:r w:rsidRPr="00B6765B">
        <w:rPr>
          <w:sz w:val="21"/>
          <w:szCs w:val="21"/>
        </w:rPr>
        <w:t>4.3.3.2. сообщить о происшедшем в органы внутренних дел;</w:t>
      </w:r>
    </w:p>
    <w:p w:rsidR="009F4442" w:rsidRPr="00B6765B" w:rsidRDefault="009F4442" w:rsidP="009F4442">
      <w:pPr>
        <w:ind w:firstLine="567"/>
        <w:jc w:val="both"/>
        <w:rPr>
          <w:sz w:val="21"/>
          <w:szCs w:val="21"/>
        </w:rPr>
      </w:pPr>
      <w:r w:rsidRPr="00B6765B">
        <w:rPr>
          <w:sz w:val="21"/>
          <w:szCs w:val="21"/>
        </w:rPr>
        <w:t>4.3.3.3. сообщить о происшедшем АРЕНДАТОРУ и организовать охрану материальных ценностей на охраняемом объекте до прибытия представителя АРЕНДАТОРА, но не более двух часов с момента вызова.</w:t>
      </w:r>
    </w:p>
    <w:p w:rsidR="009F4442" w:rsidRPr="00B6765B" w:rsidRDefault="009F4442" w:rsidP="009F4442">
      <w:pPr>
        <w:ind w:firstLine="567"/>
        <w:jc w:val="both"/>
        <w:rPr>
          <w:sz w:val="21"/>
          <w:szCs w:val="21"/>
        </w:rPr>
      </w:pPr>
      <w:r w:rsidRPr="00B6765B">
        <w:rPr>
          <w:sz w:val="21"/>
          <w:szCs w:val="21"/>
        </w:rPr>
        <w:t>4.3.4. Обеспечить общую пожарную безопасность охраняемого объекта.</w:t>
      </w:r>
    </w:p>
    <w:p w:rsidR="009F4442" w:rsidRPr="00B6765B" w:rsidRDefault="009F4442" w:rsidP="009F4442">
      <w:pPr>
        <w:ind w:firstLine="567"/>
        <w:jc w:val="both"/>
        <w:rPr>
          <w:sz w:val="21"/>
          <w:szCs w:val="21"/>
        </w:rPr>
      </w:pPr>
      <w:r w:rsidRPr="00B6765B">
        <w:rPr>
          <w:sz w:val="21"/>
          <w:szCs w:val="21"/>
        </w:rPr>
        <w:t>4.3.5. Ознакомить АРЕНДАТОРА с режимом работы хозяйственного комплекса, в котором находится Помещение.</w:t>
      </w:r>
    </w:p>
    <w:p w:rsidR="009F4442" w:rsidRPr="00B6765B" w:rsidRDefault="009F4442" w:rsidP="009F4442">
      <w:pPr>
        <w:tabs>
          <w:tab w:val="num" w:pos="1620"/>
        </w:tabs>
        <w:ind w:firstLine="567"/>
        <w:jc w:val="both"/>
        <w:rPr>
          <w:sz w:val="21"/>
          <w:szCs w:val="21"/>
        </w:rPr>
      </w:pPr>
      <w:r w:rsidRPr="00B6765B">
        <w:rPr>
          <w:sz w:val="21"/>
          <w:szCs w:val="21"/>
        </w:rPr>
        <w:t>4.4. АРЕНДОДАТЕЛЬ вправе постоянно контролировать соблюдение условий данного Договора, при наличии нарушений со стороны АРЕНДАТОРА</w:t>
      </w:r>
      <w:r w:rsidR="00C8271D">
        <w:rPr>
          <w:sz w:val="21"/>
          <w:szCs w:val="21"/>
        </w:rPr>
        <w:t>,</w:t>
      </w:r>
      <w:r w:rsidRPr="00B6765B">
        <w:rPr>
          <w:sz w:val="21"/>
          <w:szCs w:val="21"/>
        </w:rPr>
        <w:t xml:space="preserve"> АРЕНДОДАТЕЛЕМ составляется акт, содержащий данные о выявленном нарушении с указанием конкретных пунктов Договора, которые были нарушены. Вышеуказанный акт составляется с привлечением представителя АРЕНДАТОРА и подписывается обеими сторонами.</w:t>
      </w:r>
    </w:p>
    <w:p w:rsidR="009F4442" w:rsidRPr="00523BDD" w:rsidRDefault="00523BDD" w:rsidP="00544D9C">
      <w:pPr>
        <w:tabs>
          <w:tab w:val="num" w:pos="1620"/>
        </w:tabs>
        <w:ind w:firstLine="567"/>
        <w:jc w:val="both"/>
        <w:rPr>
          <w:b/>
          <w:sz w:val="21"/>
          <w:szCs w:val="21"/>
        </w:rPr>
      </w:pPr>
      <w:r w:rsidRPr="00523BDD">
        <w:rPr>
          <w:b/>
          <w:sz w:val="21"/>
          <w:szCs w:val="21"/>
        </w:rPr>
        <w:t>4.5. АРЕНДАТОР ОБЯЗУЕТСЯ:</w:t>
      </w:r>
    </w:p>
    <w:p w:rsidR="00544D9C" w:rsidRPr="000F771E" w:rsidRDefault="00A55DCB" w:rsidP="00A55DCB">
      <w:pPr>
        <w:ind w:firstLine="567"/>
        <w:jc w:val="both"/>
        <w:rPr>
          <w:sz w:val="21"/>
          <w:szCs w:val="21"/>
        </w:rPr>
      </w:pPr>
      <w:r w:rsidRPr="000F771E">
        <w:rPr>
          <w:sz w:val="21"/>
          <w:szCs w:val="21"/>
        </w:rPr>
        <w:t>4.5.</w:t>
      </w:r>
      <w:r w:rsidR="000F771E" w:rsidRPr="000F771E">
        <w:rPr>
          <w:sz w:val="21"/>
          <w:szCs w:val="21"/>
        </w:rPr>
        <w:t>1</w:t>
      </w:r>
      <w:r w:rsidRPr="000F771E">
        <w:rPr>
          <w:sz w:val="21"/>
          <w:szCs w:val="21"/>
        </w:rPr>
        <w:t xml:space="preserve">. </w:t>
      </w:r>
      <w:r w:rsidR="00544D9C" w:rsidRPr="000F771E">
        <w:rPr>
          <w:sz w:val="21"/>
          <w:szCs w:val="21"/>
        </w:rPr>
        <w:t xml:space="preserve">В течение одного </w:t>
      </w:r>
      <w:r w:rsidR="00690810" w:rsidRPr="000F771E">
        <w:rPr>
          <w:sz w:val="21"/>
          <w:szCs w:val="21"/>
        </w:rPr>
        <w:t>месяца</w:t>
      </w:r>
      <w:r w:rsidR="00544D9C" w:rsidRPr="000F771E">
        <w:rPr>
          <w:sz w:val="21"/>
          <w:szCs w:val="21"/>
        </w:rPr>
        <w:t xml:space="preserve"> с момента подписания </w:t>
      </w:r>
      <w:r w:rsidR="00CF19B5">
        <w:rPr>
          <w:sz w:val="21"/>
          <w:szCs w:val="21"/>
        </w:rPr>
        <w:t xml:space="preserve">договора аренды </w:t>
      </w:r>
      <w:r w:rsidR="00544D9C" w:rsidRPr="000F771E">
        <w:rPr>
          <w:sz w:val="21"/>
          <w:szCs w:val="21"/>
        </w:rPr>
        <w:t>составить и совместно с Арендодателем утвердить бизнес-план</w:t>
      </w:r>
      <w:r w:rsidRPr="000F771E">
        <w:rPr>
          <w:sz w:val="21"/>
          <w:szCs w:val="21"/>
        </w:rPr>
        <w:t xml:space="preserve"> (</w:t>
      </w:r>
      <w:r w:rsidR="00523BDD" w:rsidRPr="000F771E">
        <w:rPr>
          <w:sz w:val="21"/>
          <w:szCs w:val="21"/>
        </w:rPr>
        <w:t>дорожную карту развития</w:t>
      </w:r>
      <w:r w:rsidRPr="000F771E">
        <w:rPr>
          <w:sz w:val="21"/>
          <w:szCs w:val="21"/>
        </w:rPr>
        <w:t>)</w:t>
      </w:r>
      <w:r w:rsidR="00523BDD" w:rsidRPr="000F771E">
        <w:rPr>
          <w:sz w:val="21"/>
          <w:szCs w:val="21"/>
        </w:rPr>
        <w:t xml:space="preserve"> п</w:t>
      </w:r>
      <w:r w:rsidR="00544D9C" w:rsidRPr="000F771E">
        <w:rPr>
          <w:sz w:val="21"/>
          <w:szCs w:val="21"/>
        </w:rPr>
        <w:t>роекта с финансовой моделью, соответствующей показателям критериев конкурса, предложенных Аре</w:t>
      </w:r>
      <w:r w:rsidR="00523BDD" w:rsidRPr="000F771E">
        <w:rPr>
          <w:sz w:val="21"/>
          <w:szCs w:val="21"/>
        </w:rPr>
        <w:t>ндатором при участии в конкурсе, по форме, утвержденной в МКУ «Бизнес инкубатор»</w:t>
      </w:r>
      <w:r w:rsidR="002708DE">
        <w:rPr>
          <w:sz w:val="21"/>
          <w:szCs w:val="21"/>
        </w:rPr>
        <w:t xml:space="preserve"> МР «Ленский район»</w:t>
      </w:r>
      <w:r w:rsidR="00523BDD" w:rsidRPr="000F771E">
        <w:rPr>
          <w:sz w:val="21"/>
          <w:szCs w:val="21"/>
        </w:rPr>
        <w:t>.</w:t>
      </w:r>
    </w:p>
    <w:p w:rsidR="00E50418" w:rsidRPr="000F771E" w:rsidRDefault="00A55DCB" w:rsidP="00690810">
      <w:pPr>
        <w:ind w:firstLine="567"/>
        <w:rPr>
          <w:sz w:val="21"/>
          <w:szCs w:val="21"/>
        </w:rPr>
      </w:pPr>
      <w:r w:rsidRPr="0013489B">
        <w:rPr>
          <w:sz w:val="21"/>
          <w:szCs w:val="21"/>
        </w:rPr>
        <w:t>4.5.</w:t>
      </w:r>
      <w:r w:rsidR="000F771E" w:rsidRPr="0013489B">
        <w:rPr>
          <w:sz w:val="21"/>
          <w:szCs w:val="21"/>
        </w:rPr>
        <w:t>2</w:t>
      </w:r>
      <w:r w:rsidRPr="0013489B">
        <w:rPr>
          <w:sz w:val="21"/>
          <w:szCs w:val="21"/>
        </w:rPr>
        <w:t xml:space="preserve">. </w:t>
      </w:r>
      <w:r w:rsidR="00544D9C" w:rsidRPr="0013489B">
        <w:rPr>
          <w:sz w:val="21"/>
          <w:szCs w:val="21"/>
        </w:rPr>
        <w:t>Обеспечивать выполнение (реализацию) бизнес-плана</w:t>
      </w:r>
      <w:r w:rsidRPr="0013489B">
        <w:rPr>
          <w:sz w:val="21"/>
          <w:szCs w:val="21"/>
        </w:rPr>
        <w:t xml:space="preserve"> (дорожной карты</w:t>
      </w:r>
      <w:r w:rsidR="00523BDD" w:rsidRPr="0013489B">
        <w:rPr>
          <w:sz w:val="21"/>
          <w:szCs w:val="21"/>
        </w:rPr>
        <w:t xml:space="preserve"> развития</w:t>
      </w:r>
      <w:r w:rsidRPr="0013489B">
        <w:rPr>
          <w:sz w:val="21"/>
          <w:szCs w:val="21"/>
        </w:rPr>
        <w:t>)</w:t>
      </w:r>
      <w:r w:rsidR="00544D9C" w:rsidRPr="0013489B">
        <w:rPr>
          <w:sz w:val="21"/>
          <w:szCs w:val="21"/>
        </w:rPr>
        <w:t xml:space="preserve"> </w:t>
      </w:r>
      <w:r w:rsidR="00523BDD" w:rsidRPr="0013489B">
        <w:rPr>
          <w:sz w:val="21"/>
          <w:szCs w:val="21"/>
        </w:rPr>
        <w:t>п</w:t>
      </w:r>
      <w:r w:rsidR="00544D9C" w:rsidRPr="0013489B">
        <w:rPr>
          <w:sz w:val="21"/>
          <w:szCs w:val="21"/>
        </w:rPr>
        <w:t>роекта, включая достижение показателей критериев конкурса, предложенных Аренда</w:t>
      </w:r>
      <w:r w:rsidR="00451FE2" w:rsidRPr="0013489B">
        <w:rPr>
          <w:sz w:val="21"/>
          <w:szCs w:val="21"/>
        </w:rPr>
        <w:t>тором при участии в конкурсе</w:t>
      </w:r>
      <w:r w:rsidR="00544D9C" w:rsidRPr="0013489B">
        <w:rPr>
          <w:sz w:val="21"/>
          <w:szCs w:val="21"/>
        </w:rPr>
        <w:t xml:space="preserve">. При этом размер критерия конкурса «Объем производства товаров (выполнения работ, оказания услуг) с использованием имущества, права аренды на которое передаются по договору аренды» в соответствии с предложением Арендатора устанавливается за три года в размере </w:t>
      </w:r>
      <w:r w:rsidR="00451FE2" w:rsidRPr="0013489B">
        <w:rPr>
          <w:sz w:val="21"/>
          <w:szCs w:val="21"/>
        </w:rPr>
        <w:t>____________________</w:t>
      </w:r>
      <w:r w:rsidR="00544D9C" w:rsidRPr="000F771E">
        <w:rPr>
          <w:sz w:val="21"/>
          <w:szCs w:val="21"/>
        </w:rPr>
        <w:t xml:space="preserve"> </w:t>
      </w:r>
    </w:p>
    <w:p w:rsidR="00544D9C" w:rsidRPr="000F771E" w:rsidRDefault="00690810" w:rsidP="00544D9C">
      <w:pPr>
        <w:ind w:firstLine="567"/>
        <w:jc w:val="both"/>
        <w:rPr>
          <w:sz w:val="21"/>
          <w:szCs w:val="21"/>
        </w:rPr>
      </w:pPr>
      <w:r w:rsidRPr="000F771E">
        <w:rPr>
          <w:sz w:val="21"/>
          <w:szCs w:val="21"/>
        </w:rPr>
        <w:t>4.5.</w:t>
      </w:r>
      <w:r w:rsidR="000F771E" w:rsidRPr="000F771E">
        <w:rPr>
          <w:sz w:val="21"/>
          <w:szCs w:val="21"/>
        </w:rPr>
        <w:t>3</w:t>
      </w:r>
      <w:r w:rsidRPr="000F771E">
        <w:rPr>
          <w:sz w:val="21"/>
          <w:szCs w:val="21"/>
        </w:rPr>
        <w:t>.</w:t>
      </w:r>
      <w:r w:rsidR="00544D9C" w:rsidRPr="000F771E">
        <w:rPr>
          <w:sz w:val="21"/>
          <w:szCs w:val="21"/>
        </w:rPr>
        <w:t xml:space="preserve"> Незамедлительно информировать Арендодателя о невозможности получить ожидаемые результаты или о нецелесообразности дальнейшей реализации Проекта.</w:t>
      </w:r>
    </w:p>
    <w:p w:rsidR="000F771E" w:rsidRDefault="000F771E" w:rsidP="000F771E">
      <w:pPr>
        <w:ind w:firstLine="567"/>
        <w:jc w:val="both"/>
        <w:rPr>
          <w:sz w:val="21"/>
          <w:szCs w:val="21"/>
        </w:rPr>
      </w:pPr>
      <w:r w:rsidRPr="000F771E">
        <w:rPr>
          <w:sz w:val="21"/>
          <w:szCs w:val="21"/>
        </w:rPr>
        <w:lastRenderedPageBreak/>
        <w:t xml:space="preserve">4.5.4. Предоставлять ежеквартальные отчеты для оценки результата деятельности и проверки соответствия плановым показателям. </w:t>
      </w:r>
    </w:p>
    <w:p w:rsidR="003C35A0" w:rsidRPr="000F771E" w:rsidRDefault="003C35A0" w:rsidP="000F771E">
      <w:pPr>
        <w:ind w:firstLine="567"/>
        <w:jc w:val="both"/>
        <w:rPr>
          <w:sz w:val="21"/>
          <w:szCs w:val="21"/>
        </w:rPr>
      </w:pPr>
      <w:r>
        <w:rPr>
          <w:sz w:val="21"/>
          <w:szCs w:val="21"/>
        </w:rPr>
        <w:t>4.5.5.</w:t>
      </w:r>
      <w:r w:rsidRPr="003C35A0">
        <w:rPr>
          <w:bCs/>
        </w:rPr>
        <w:t xml:space="preserve"> </w:t>
      </w:r>
      <w:r>
        <w:rPr>
          <w:bCs/>
          <w:sz w:val="21"/>
          <w:szCs w:val="21"/>
        </w:rPr>
        <w:t>Ежегодно по окончании процесса бизнес-инкубирования (после окончания договора аренды)</w:t>
      </w:r>
      <w:r w:rsidRPr="003C35A0">
        <w:rPr>
          <w:bCs/>
          <w:sz w:val="21"/>
          <w:szCs w:val="21"/>
        </w:rPr>
        <w:t xml:space="preserve">, в течение трех лет следующих за годом выпуска, предоставлять информацию о своем проекте для мониторинга деятельности выпускников учреждения, по утвержденной форме </w:t>
      </w:r>
      <w:r w:rsidR="000F6F79">
        <w:rPr>
          <w:bCs/>
          <w:sz w:val="21"/>
          <w:szCs w:val="21"/>
        </w:rPr>
        <w:t>МКУ «Бизнес инкубатор» МР «Ленский район».</w:t>
      </w:r>
    </w:p>
    <w:p w:rsidR="009F4442" w:rsidRPr="00B6765B" w:rsidRDefault="009F4442" w:rsidP="009F4442">
      <w:pPr>
        <w:ind w:firstLine="567"/>
        <w:jc w:val="both"/>
        <w:rPr>
          <w:sz w:val="21"/>
          <w:szCs w:val="21"/>
        </w:rPr>
      </w:pPr>
      <w:r w:rsidRPr="00B6765B">
        <w:rPr>
          <w:sz w:val="21"/>
          <w:szCs w:val="21"/>
        </w:rPr>
        <w:t>4.5.</w:t>
      </w:r>
      <w:r w:rsidR="003C35A0">
        <w:rPr>
          <w:sz w:val="21"/>
          <w:szCs w:val="21"/>
        </w:rPr>
        <w:t>6</w:t>
      </w:r>
      <w:r w:rsidRPr="00B6765B">
        <w:rPr>
          <w:sz w:val="21"/>
          <w:szCs w:val="21"/>
        </w:rPr>
        <w:t>. Использовать Помещение исключительно по его прямому назначению в соответствии с условиями настоящего Договора, а также направлениями деятельности, указанными в заявке, поданной в соответствии с нормативными правовыми актами, регулирующими правоотношения в сфере имущественной поддержки субъектов малого предпринимательства.</w:t>
      </w:r>
    </w:p>
    <w:p w:rsidR="009F4442" w:rsidRPr="00B6765B" w:rsidRDefault="009F4442" w:rsidP="009F4442">
      <w:pPr>
        <w:ind w:firstLine="567"/>
        <w:jc w:val="both"/>
        <w:rPr>
          <w:sz w:val="21"/>
          <w:szCs w:val="21"/>
        </w:rPr>
      </w:pPr>
      <w:r w:rsidRPr="00B6765B">
        <w:rPr>
          <w:sz w:val="21"/>
          <w:szCs w:val="21"/>
        </w:rPr>
        <w:t>4.5.</w:t>
      </w:r>
      <w:r w:rsidR="003C35A0">
        <w:rPr>
          <w:sz w:val="21"/>
          <w:szCs w:val="21"/>
        </w:rPr>
        <w:t>7</w:t>
      </w:r>
      <w:r w:rsidRPr="00B6765B">
        <w:rPr>
          <w:sz w:val="21"/>
          <w:szCs w:val="21"/>
        </w:rPr>
        <w:t>. Содержать Помещение в полной исправности и санитарно-техническом состоянии в соответствии с обычно предъявляемыми требованиями, соблюдать пожарную и электрическую безопасность.</w:t>
      </w:r>
    </w:p>
    <w:p w:rsidR="009F4442" w:rsidRPr="00B6765B" w:rsidRDefault="003C35A0" w:rsidP="009F4442">
      <w:pPr>
        <w:ind w:firstLine="567"/>
        <w:jc w:val="both"/>
        <w:rPr>
          <w:sz w:val="21"/>
          <w:szCs w:val="21"/>
        </w:rPr>
      </w:pPr>
      <w:r>
        <w:rPr>
          <w:sz w:val="21"/>
          <w:szCs w:val="21"/>
        </w:rPr>
        <w:t>4.5.8</w:t>
      </w:r>
      <w:r w:rsidR="009F4442" w:rsidRPr="00B6765B">
        <w:rPr>
          <w:sz w:val="21"/>
          <w:szCs w:val="21"/>
        </w:rPr>
        <w:t>. В случае освобождения в установленный срок или при досрочном освобождении Помещения производить необходимый косметический ремонт за счет собственных средств.</w:t>
      </w:r>
    </w:p>
    <w:p w:rsidR="009F4442" w:rsidRPr="00C8271D" w:rsidRDefault="003C35A0" w:rsidP="009F4442">
      <w:pPr>
        <w:ind w:firstLine="567"/>
        <w:jc w:val="both"/>
        <w:rPr>
          <w:b/>
          <w:sz w:val="21"/>
          <w:szCs w:val="21"/>
        </w:rPr>
      </w:pPr>
      <w:r>
        <w:rPr>
          <w:sz w:val="21"/>
          <w:szCs w:val="21"/>
        </w:rPr>
        <w:t>4.5.9</w:t>
      </w:r>
      <w:r w:rsidR="009F4442" w:rsidRPr="00B6765B">
        <w:rPr>
          <w:sz w:val="21"/>
          <w:szCs w:val="21"/>
        </w:rPr>
        <w:t xml:space="preserve">. </w:t>
      </w:r>
      <w:r w:rsidR="009F4442" w:rsidRPr="00C8271D">
        <w:rPr>
          <w:b/>
          <w:sz w:val="21"/>
          <w:szCs w:val="21"/>
        </w:rPr>
        <w:t>Предоставлять АРЕНДОДАТЕЛЮ копии платежных поручений со штампом банка, подтверждающих перечисление сумм арендной платы, не позднее 07-го числа текущего месяца.</w:t>
      </w:r>
    </w:p>
    <w:p w:rsidR="009F4442" w:rsidRPr="00B6765B" w:rsidRDefault="003C35A0" w:rsidP="009F4442">
      <w:pPr>
        <w:ind w:firstLine="567"/>
        <w:jc w:val="both"/>
        <w:rPr>
          <w:sz w:val="21"/>
          <w:szCs w:val="21"/>
        </w:rPr>
      </w:pPr>
      <w:r>
        <w:rPr>
          <w:sz w:val="21"/>
          <w:szCs w:val="21"/>
        </w:rPr>
        <w:t>4.5.10</w:t>
      </w:r>
      <w:r w:rsidR="009F4442" w:rsidRPr="00B6765B">
        <w:rPr>
          <w:sz w:val="21"/>
          <w:szCs w:val="21"/>
        </w:rPr>
        <w:t>. Самостоятельно оплачивать коммунальные расходы по отдельному договору, заключенному с АРЕНДОДАТЕЛЕМ.</w:t>
      </w:r>
    </w:p>
    <w:p w:rsidR="009F4442" w:rsidRPr="00B6765B" w:rsidRDefault="003C35A0" w:rsidP="009F4442">
      <w:pPr>
        <w:ind w:firstLine="567"/>
        <w:jc w:val="both"/>
        <w:rPr>
          <w:sz w:val="21"/>
          <w:szCs w:val="21"/>
        </w:rPr>
      </w:pPr>
      <w:r>
        <w:rPr>
          <w:sz w:val="21"/>
          <w:szCs w:val="21"/>
        </w:rPr>
        <w:t>4.5.11</w:t>
      </w:r>
      <w:r w:rsidR="009F4442" w:rsidRPr="00B6765B">
        <w:rPr>
          <w:sz w:val="21"/>
          <w:szCs w:val="21"/>
        </w:rPr>
        <w:t>. При обнаружении признаков аварийного состояния сантехнического, электротехнического и прочего оборудования немедленно в письменном виде сообщать об этом АРЕНДОДАТЕЛЮ.</w:t>
      </w:r>
    </w:p>
    <w:p w:rsidR="009F4442" w:rsidRPr="00B6765B" w:rsidRDefault="003C35A0" w:rsidP="009F4442">
      <w:pPr>
        <w:ind w:firstLine="567"/>
        <w:jc w:val="both"/>
        <w:rPr>
          <w:sz w:val="21"/>
          <w:szCs w:val="21"/>
        </w:rPr>
      </w:pPr>
      <w:r>
        <w:rPr>
          <w:sz w:val="21"/>
          <w:szCs w:val="21"/>
        </w:rPr>
        <w:t>4.5.12</w:t>
      </w:r>
      <w:r w:rsidR="009F4442" w:rsidRPr="00B6765B">
        <w:rPr>
          <w:sz w:val="21"/>
          <w:szCs w:val="21"/>
        </w:rPr>
        <w:t xml:space="preserve">. Не проводить реконструкцию Помещения, перепланировку, переоборудование и другие капитальные ремонтные работы без письменного согласия АРЕНДОДАТЕЛЯ. Стоимость неотделимых улучшений, произведенных АРЕНДАТОРОМ без письменного разрешения, возмещению не подлежит. Неотделимые улучшения, произведенные АРЕНДАТОРОМ с письменного согласия АРЕНДОДАТЕЛЯ, являются собственностью </w:t>
      </w:r>
      <w:r w:rsidR="009F4442">
        <w:rPr>
          <w:sz w:val="21"/>
          <w:szCs w:val="21"/>
        </w:rPr>
        <w:t>муниципального района</w:t>
      </w:r>
      <w:r w:rsidR="009F4442" w:rsidRPr="00B6765B">
        <w:rPr>
          <w:sz w:val="21"/>
          <w:szCs w:val="21"/>
        </w:rPr>
        <w:t xml:space="preserve"> «Ленский район» Республики Саха (Якутия).</w:t>
      </w:r>
    </w:p>
    <w:p w:rsidR="009F4442" w:rsidRPr="00B6765B" w:rsidRDefault="003C35A0" w:rsidP="009F4442">
      <w:pPr>
        <w:ind w:firstLine="567"/>
        <w:jc w:val="both"/>
        <w:rPr>
          <w:sz w:val="21"/>
          <w:szCs w:val="21"/>
        </w:rPr>
      </w:pPr>
      <w:r>
        <w:rPr>
          <w:sz w:val="21"/>
          <w:szCs w:val="21"/>
        </w:rPr>
        <w:t>4.5.13</w:t>
      </w:r>
      <w:r w:rsidR="009F4442" w:rsidRPr="00B6765B">
        <w:rPr>
          <w:sz w:val="21"/>
          <w:szCs w:val="21"/>
        </w:rPr>
        <w:t>. Не производить изменения в имуществе, переданном АРЕНДАТОРУ согласно актам приема-передачи, без письменного согласия АРЕНДОДАТЕЛЯ. Стоимость неотделимых улучшений, произведенных АРЕНДАТОРОМ без письменного разрешения, возмещению не подлежит.</w:t>
      </w:r>
    </w:p>
    <w:p w:rsidR="009F4442" w:rsidRPr="00B6765B" w:rsidRDefault="003C35A0" w:rsidP="009F4442">
      <w:pPr>
        <w:ind w:firstLine="567"/>
        <w:jc w:val="both"/>
        <w:rPr>
          <w:sz w:val="21"/>
          <w:szCs w:val="21"/>
        </w:rPr>
      </w:pPr>
      <w:r>
        <w:rPr>
          <w:sz w:val="21"/>
          <w:szCs w:val="21"/>
        </w:rPr>
        <w:t>4.5.14</w:t>
      </w:r>
      <w:r w:rsidR="0006462A">
        <w:rPr>
          <w:sz w:val="21"/>
          <w:szCs w:val="21"/>
        </w:rPr>
        <w:t>.</w:t>
      </w:r>
      <w:r w:rsidR="009F4442" w:rsidRPr="00B6765B">
        <w:rPr>
          <w:sz w:val="21"/>
          <w:szCs w:val="21"/>
        </w:rPr>
        <w:t xml:space="preserve"> Обеспечить сохранность имущества, переданного АРЕНДАТОРУ согласно актам приема-передачи, в течение всего срока действия настоящего Договора. </w:t>
      </w:r>
    </w:p>
    <w:p w:rsidR="009F4442" w:rsidRPr="00B6765B" w:rsidRDefault="003C35A0" w:rsidP="009F4442">
      <w:pPr>
        <w:ind w:firstLine="567"/>
        <w:jc w:val="both"/>
        <w:rPr>
          <w:sz w:val="21"/>
          <w:szCs w:val="21"/>
        </w:rPr>
      </w:pPr>
      <w:r>
        <w:rPr>
          <w:sz w:val="21"/>
          <w:szCs w:val="21"/>
        </w:rPr>
        <w:t>4.5.15</w:t>
      </w:r>
      <w:r w:rsidR="0006462A">
        <w:rPr>
          <w:sz w:val="21"/>
          <w:szCs w:val="21"/>
        </w:rPr>
        <w:t>.</w:t>
      </w:r>
      <w:r w:rsidR="009F4442" w:rsidRPr="00B6765B">
        <w:rPr>
          <w:sz w:val="21"/>
          <w:szCs w:val="21"/>
        </w:rPr>
        <w:t xml:space="preserve"> Нести риск случайной гибели или случайного повреждения имущества и вернуть АРЕНДОДАТЕЛЮ арендуемое имущество в том состоянии, в котором оно было получено, с учетом нормального износа по акту приема-передачи. Если состояние возвращаемого имущества не соответствует данному условию, АРЕНДАТОР возмещает АРЕНДОДАТЕЛЮ убытки в соответствии с действующим законодательством Российской Федерации или самостоятельно за свой счет устраняет недостатки.</w:t>
      </w:r>
    </w:p>
    <w:p w:rsidR="009F4442" w:rsidRPr="00B6765B" w:rsidRDefault="003C35A0" w:rsidP="009F4442">
      <w:pPr>
        <w:ind w:firstLine="567"/>
        <w:jc w:val="both"/>
        <w:rPr>
          <w:sz w:val="21"/>
          <w:szCs w:val="21"/>
        </w:rPr>
      </w:pPr>
      <w:r>
        <w:rPr>
          <w:sz w:val="21"/>
          <w:szCs w:val="21"/>
        </w:rPr>
        <w:t>4.5.16</w:t>
      </w:r>
      <w:r w:rsidR="0006462A">
        <w:rPr>
          <w:sz w:val="21"/>
          <w:szCs w:val="21"/>
        </w:rPr>
        <w:t>.</w:t>
      </w:r>
      <w:r w:rsidR="009F4442" w:rsidRPr="00B6765B">
        <w:rPr>
          <w:sz w:val="21"/>
          <w:szCs w:val="21"/>
        </w:rPr>
        <w:t xml:space="preserve"> Соблюдать режим работы хозяйственного комплекса, в котором находится Помещение, установленный АРЕНДОДАТЕЛЕМ.</w:t>
      </w:r>
    </w:p>
    <w:p w:rsidR="009F4442" w:rsidRPr="00B6765B" w:rsidRDefault="003C35A0" w:rsidP="009F4442">
      <w:pPr>
        <w:ind w:firstLine="567"/>
        <w:jc w:val="both"/>
        <w:rPr>
          <w:sz w:val="21"/>
          <w:szCs w:val="21"/>
        </w:rPr>
      </w:pPr>
      <w:r>
        <w:rPr>
          <w:sz w:val="21"/>
          <w:szCs w:val="21"/>
        </w:rPr>
        <w:t>4.5.17</w:t>
      </w:r>
      <w:r w:rsidR="0006462A">
        <w:rPr>
          <w:sz w:val="21"/>
          <w:szCs w:val="21"/>
        </w:rPr>
        <w:t>.</w:t>
      </w:r>
      <w:r w:rsidR="009F4442" w:rsidRPr="00B6765B">
        <w:rPr>
          <w:sz w:val="21"/>
          <w:szCs w:val="21"/>
        </w:rPr>
        <w:t xml:space="preserve"> Предпринимать меры, исключающие возникновение пожара в нерабочее время, хищение материальных ценностей с охраняемого объекта и проникновение на объект посторонних лиц, для чего</w:t>
      </w:r>
      <w:r w:rsidR="00C8271D">
        <w:rPr>
          <w:sz w:val="21"/>
          <w:szCs w:val="21"/>
        </w:rPr>
        <w:t xml:space="preserve"> обязуется</w:t>
      </w:r>
      <w:r w:rsidR="009F4442" w:rsidRPr="00B6765B">
        <w:rPr>
          <w:sz w:val="21"/>
          <w:szCs w:val="21"/>
        </w:rPr>
        <w:t>:</w:t>
      </w:r>
    </w:p>
    <w:p w:rsidR="009F4442" w:rsidRPr="00B6765B" w:rsidRDefault="003C35A0" w:rsidP="009F4442">
      <w:pPr>
        <w:ind w:firstLine="567"/>
        <w:jc w:val="both"/>
        <w:rPr>
          <w:sz w:val="21"/>
          <w:szCs w:val="21"/>
        </w:rPr>
      </w:pPr>
      <w:r>
        <w:rPr>
          <w:sz w:val="21"/>
          <w:szCs w:val="21"/>
        </w:rPr>
        <w:t>4.5.17</w:t>
      </w:r>
      <w:r w:rsidR="009F4442" w:rsidRPr="00B6765B">
        <w:rPr>
          <w:sz w:val="21"/>
          <w:szCs w:val="21"/>
        </w:rPr>
        <w:t>.1. перед сдачей Помещения под охрану проверять и устранять наличие в Помещении посторонних лиц, включенных электроприборов и других источников повышенной опасности;</w:t>
      </w:r>
    </w:p>
    <w:p w:rsidR="009F4442" w:rsidRPr="00B6765B" w:rsidRDefault="003C35A0" w:rsidP="009F4442">
      <w:pPr>
        <w:ind w:firstLine="567"/>
        <w:jc w:val="both"/>
        <w:rPr>
          <w:sz w:val="21"/>
          <w:szCs w:val="21"/>
        </w:rPr>
      </w:pPr>
      <w:r>
        <w:rPr>
          <w:sz w:val="21"/>
          <w:szCs w:val="21"/>
        </w:rPr>
        <w:t>4.5.17</w:t>
      </w:r>
      <w:r w:rsidR="009F4442" w:rsidRPr="00B6765B">
        <w:rPr>
          <w:sz w:val="21"/>
          <w:szCs w:val="21"/>
        </w:rPr>
        <w:t>.2. закрывать на замки и пломбировать (опечатывать) входные двери;</w:t>
      </w:r>
    </w:p>
    <w:p w:rsidR="009F4442" w:rsidRPr="00B6765B" w:rsidRDefault="003C35A0" w:rsidP="009F4442">
      <w:pPr>
        <w:ind w:firstLine="567"/>
        <w:jc w:val="both"/>
        <w:rPr>
          <w:sz w:val="21"/>
          <w:szCs w:val="21"/>
        </w:rPr>
      </w:pPr>
      <w:r>
        <w:rPr>
          <w:sz w:val="21"/>
          <w:szCs w:val="21"/>
        </w:rPr>
        <w:t>4.5.17</w:t>
      </w:r>
      <w:r w:rsidR="009F4442" w:rsidRPr="00B6765B">
        <w:rPr>
          <w:sz w:val="21"/>
          <w:szCs w:val="21"/>
        </w:rPr>
        <w:t>.3. при обнаружении признаков проникновения в Помещение прибывать по вызову охраны в течение двух часов с момента получения сообщения;</w:t>
      </w:r>
    </w:p>
    <w:p w:rsidR="009F4442" w:rsidRPr="00B6765B" w:rsidRDefault="003C35A0" w:rsidP="009F4442">
      <w:pPr>
        <w:ind w:firstLine="567"/>
        <w:jc w:val="both"/>
        <w:rPr>
          <w:sz w:val="21"/>
          <w:szCs w:val="21"/>
        </w:rPr>
      </w:pPr>
      <w:r>
        <w:rPr>
          <w:sz w:val="21"/>
          <w:szCs w:val="21"/>
        </w:rPr>
        <w:t>4.5.17</w:t>
      </w:r>
      <w:r w:rsidR="009F4442" w:rsidRPr="00B6765B">
        <w:rPr>
          <w:sz w:val="21"/>
          <w:szCs w:val="21"/>
        </w:rPr>
        <w:t>.4. ставить в известность АРЕНДОДАТЕЛЯ о всех претензиях к сотрудникам охраны для принятия к ним соответствующих мер;</w:t>
      </w:r>
    </w:p>
    <w:p w:rsidR="009F4442" w:rsidRPr="00B6765B" w:rsidRDefault="003C35A0" w:rsidP="009F4442">
      <w:pPr>
        <w:ind w:firstLine="567"/>
        <w:jc w:val="both"/>
        <w:rPr>
          <w:sz w:val="21"/>
          <w:szCs w:val="21"/>
        </w:rPr>
      </w:pPr>
      <w:r>
        <w:rPr>
          <w:sz w:val="21"/>
          <w:szCs w:val="21"/>
        </w:rPr>
        <w:t>4.5.17</w:t>
      </w:r>
      <w:r w:rsidR="009F4442" w:rsidRPr="00B6765B">
        <w:rPr>
          <w:sz w:val="21"/>
          <w:szCs w:val="21"/>
        </w:rPr>
        <w:t>.5. сообщать о фактах нарушения целостности имущества или причиненного ущерба в органы внутренних дел и АРЕНДОДАТЕЛЮ;</w:t>
      </w:r>
    </w:p>
    <w:p w:rsidR="009F4442" w:rsidRPr="00B6765B" w:rsidRDefault="003C35A0" w:rsidP="009F4442">
      <w:pPr>
        <w:ind w:firstLine="567"/>
        <w:jc w:val="both"/>
        <w:rPr>
          <w:sz w:val="21"/>
          <w:szCs w:val="21"/>
        </w:rPr>
      </w:pPr>
      <w:r>
        <w:rPr>
          <w:sz w:val="21"/>
          <w:szCs w:val="21"/>
        </w:rPr>
        <w:t>4.5.18</w:t>
      </w:r>
      <w:r w:rsidR="0006462A">
        <w:rPr>
          <w:sz w:val="21"/>
          <w:szCs w:val="21"/>
        </w:rPr>
        <w:t>. В</w:t>
      </w:r>
      <w:r w:rsidR="009F4442" w:rsidRPr="00B6765B">
        <w:rPr>
          <w:sz w:val="21"/>
          <w:szCs w:val="21"/>
        </w:rPr>
        <w:t>ыно</w:t>
      </w:r>
      <w:r w:rsidR="009F4442">
        <w:rPr>
          <w:sz w:val="21"/>
          <w:szCs w:val="21"/>
        </w:rPr>
        <w:t xml:space="preserve">с </w:t>
      </w:r>
      <w:r w:rsidR="009F4442" w:rsidRPr="00B6765B">
        <w:rPr>
          <w:sz w:val="21"/>
          <w:szCs w:val="21"/>
        </w:rPr>
        <w:t xml:space="preserve">движимого имущества АРЕНДАТОРА осуществляется при наличии пропуска, выданного АРЕНДОДАТЕЛЕМ; </w:t>
      </w:r>
    </w:p>
    <w:p w:rsidR="009F4442" w:rsidRPr="00B6765B" w:rsidRDefault="003C35A0" w:rsidP="009F4442">
      <w:pPr>
        <w:ind w:firstLine="567"/>
        <w:jc w:val="both"/>
        <w:rPr>
          <w:sz w:val="21"/>
          <w:szCs w:val="21"/>
        </w:rPr>
      </w:pPr>
      <w:r>
        <w:rPr>
          <w:sz w:val="21"/>
          <w:szCs w:val="21"/>
        </w:rPr>
        <w:t>4.5.19</w:t>
      </w:r>
      <w:r w:rsidR="0006462A">
        <w:rPr>
          <w:sz w:val="21"/>
          <w:szCs w:val="21"/>
        </w:rPr>
        <w:t>. В</w:t>
      </w:r>
      <w:r w:rsidR="009F4442" w:rsidRPr="00B6765B">
        <w:rPr>
          <w:sz w:val="21"/>
          <w:szCs w:val="21"/>
        </w:rPr>
        <w:t>ынос</w:t>
      </w:r>
      <w:r w:rsidR="009F4442">
        <w:rPr>
          <w:sz w:val="21"/>
          <w:szCs w:val="21"/>
        </w:rPr>
        <w:t xml:space="preserve"> </w:t>
      </w:r>
      <w:r w:rsidR="009F4442" w:rsidRPr="00B6765B">
        <w:rPr>
          <w:sz w:val="21"/>
          <w:szCs w:val="21"/>
        </w:rPr>
        <w:t xml:space="preserve">движимого имущества, переданного АРЕНДАТОРУ согласно акту приема-передачи, запрещен; </w:t>
      </w:r>
    </w:p>
    <w:p w:rsidR="009F4442" w:rsidRPr="00B6765B" w:rsidRDefault="003C35A0" w:rsidP="009F4442">
      <w:pPr>
        <w:ind w:firstLine="567"/>
        <w:jc w:val="both"/>
        <w:rPr>
          <w:sz w:val="21"/>
          <w:szCs w:val="21"/>
        </w:rPr>
      </w:pPr>
      <w:r>
        <w:rPr>
          <w:sz w:val="21"/>
          <w:szCs w:val="21"/>
        </w:rPr>
        <w:t>4.5.20</w:t>
      </w:r>
      <w:r w:rsidR="0006462A">
        <w:rPr>
          <w:sz w:val="21"/>
          <w:szCs w:val="21"/>
        </w:rPr>
        <w:t xml:space="preserve">. </w:t>
      </w:r>
      <w:r w:rsidR="00C8271D">
        <w:rPr>
          <w:sz w:val="21"/>
          <w:szCs w:val="21"/>
        </w:rPr>
        <w:t xml:space="preserve"> </w:t>
      </w:r>
      <w:r w:rsidR="0006462A">
        <w:rPr>
          <w:sz w:val="21"/>
          <w:szCs w:val="21"/>
        </w:rPr>
        <w:t>П</w:t>
      </w:r>
      <w:r w:rsidR="009F4442" w:rsidRPr="00B6765B">
        <w:rPr>
          <w:sz w:val="21"/>
          <w:szCs w:val="21"/>
        </w:rPr>
        <w:t>ри освобождении помещения в связи с расторжением договора вынос движимого имущества, принадлежащего АРЕНДАТОРУ, производится только при наличии обходного листа и акта приема-сдачи, акта сверки взаиморасчетов, подписанных АРЕНДОДАТЕЛЕМ.</w:t>
      </w:r>
    </w:p>
    <w:p w:rsidR="009F4442" w:rsidRPr="00B6765B" w:rsidRDefault="003C35A0" w:rsidP="009F4442">
      <w:pPr>
        <w:ind w:firstLine="567"/>
        <w:jc w:val="both"/>
        <w:rPr>
          <w:sz w:val="21"/>
          <w:szCs w:val="21"/>
        </w:rPr>
      </w:pPr>
      <w:r>
        <w:rPr>
          <w:sz w:val="21"/>
          <w:szCs w:val="21"/>
        </w:rPr>
        <w:t>4.5.21</w:t>
      </w:r>
      <w:r w:rsidR="009F4442" w:rsidRPr="00B6765B">
        <w:rPr>
          <w:sz w:val="21"/>
          <w:szCs w:val="21"/>
        </w:rPr>
        <w:t xml:space="preserve">. </w:t>
      </w:r>
      <w:r w:rsidR="00C8271D">
        <w:rPr>
          <w:sz w:val="21"/>
          <w:szCs w:val="21"/>
        </w:rPr>
        <w:t xml:space="preserve">  </w:t>
      </w:r>
      <w:r w:rsidR="009F4442" w:rsidRPr="00B6765B">
        <w:rPr>
          <w:sz w:val="21"/>
          <w:szCs w:val="21"/>
        </w:rPr>
        <w:t>Сдавать ключ от Помещения по окончании рабочего дня АРЕНДОДАТЕЛЮ.</w:t>
      </w:r>
    </w:p>
    <w:p w:rsidR="009F4442" w:rsidRPr="00B6765B" w:rsidRDefault="003C35A0" w:rsidP="009F4442">
      <w:pPr>
        <w:ind w:firstLine="567"/>
        <w:jc w:val="both"/>
        <w:rPr>
          <w:sz w:val="21"/>
          <w:szCs w:val="21"/>
        </w:rPr>
      </w:pPr>
      <w:r>
        <w:rPr>
          <w:sz w:val="21"/>
          <w:szCs w:val="21"/>
        </w:rPr>
        <w:t>4.5.22</w:t>
      </w:r>
      <w:r w:rsidR="009F4442" w:rsidRPr="00B6765B">
        <w:rPr>
          <w:sz w:val="21"/>
          <w:szCs w:val="21"/>
        </w:rPr>
        <w:t xml:space="preserve">. </w:t>
      </w:r>
      <w:r w:rsidR="0006462A">
        <w:rPr>
          <w:sz w:val="21"/>
          <w:szCs w:val="21"/>
        </w:rPr>
        <w:t xml:space="preserve">  </w:t>
      </w:r>
      <w:r w:rsidR="009F4442" w:rsidRPr="00B6765B">
        <w:rPr>
          <w:sz w:val="21"/>
          <w:szCs w:val="21"/>
        </w:rPr>
        <w:t>АРЕНДАТОР отвечает за противопожарное состояние Помещения.</w:t>
      </w:r>
    </w:p>
    <w:p w:rsidR="00C8271D" w:rsidRPr="00B6765B" w:rsidRDefault="003C35A0" w:rsidP="007241FD">
      <w:pPr>
        <w:ind w:firstLine="567"/>
        <w:jc w:val="both"/>
        <w:rPr>
          <w:sz w:val="21"/>
          <w:szCs w:val="21"/>
        </w:rPr>
      </w:pPr>
      <w:r>
        <w:rPr>
          <w:sz w:val="21"/>
          <w:szCs w:val="21"/>
        </w:rPr>
        <w:lastRenderedPageBreak/>
        <w:t>4.5.23</w:t>
      </w:r>
      <w:r w:rsidR="0006462A">
        <w:rPr>
          <w:sz w:val="21"/>
          <w:szCs w:val="21"/>
        </w:rPr>
        <w:t xml:space="preserve">. </w:t>
      </w:r>
      <w:r w:rsidR="009F4442" w:rsidRPr="00B6765B">
        <w:rPr>
          <w:sz w:val="21"/>
          <w:szCs w:val="21"/>
        </w:rPr>
        <w:t xml:space="preserve">АРЕНДАТОР вправе создавать отделимые улучшения арендуемого имущества. Произведенные АРЕНДАТОРОМ отделимые улучшения являются его собственностью. </w:t>
      </w:r>
    </w:p>
    <w:p w:rsidR="009F4442" w:rsidRPr="00B6765B" w:rsidRDefault="009F4442" w:rsidP="009F4442">
      <w:pPr>
        <w:jc w:val="center"/>
        <w:rPr>
          <w:b/>
          <w:bCs/>
          <w:sz w:val="21"/>
          <w:szCs w:val="21"/>
        </w:rPr>
      </w:pPr>
      <w:r w:rsidRPr="00B6765B">
        <w:rPr>
          <w:b/>
          <w:bCs/>
          <w:sz w:val="21"/>
          <w:szCs w:val="21"/>
        </w:rPr>
        <w:t>5. ОТВЕТСТВЕННОСТЬ СТОРОН</w:t>
      </w:r>
    </w:p>
    <w:p w:rsidR="009F4442" w:rsidRPr="00B6765B" w:rsidRDefault="009F4442" w:rsidP="009F4442">
      <w:pPr>
        <w:ind w:firstLine="567"/>
        <w:jc w:val="both"/>
        <w:rPr>
          <w:sz w:val="21"/>
          <w:szCs w:val="21"/>
        </w:rPr>
      </w:pPr>
      <w:r w:rsidRPr="00B6765B">
        <w:rPr>
          <w:sz w:val="21"/>
          <w:szCs w:val="21"/>
        </w:rPr>
        <w:t xml:space="preserve">5.1. В случае неисполнения или ненадлежащего исполнения условий Договора виновная сторона обязана возместить причиненные убытки. </w:t>
      </w:r>
    </w:p>
    <w:p w:rsidR="009F4442" w:rsidRPr="00B6765B" w:rsidRDefault="009F4442" w:rsidP="009F4442">
      <w:pPr>
        <w:ind w:firstLine="567"/>
        <w:jc w:val="both"/>
        <w:rPr>
          <w:sz w:val="21"/>
          <w:szCs w:val="21"/>
        </w:rPr>
      </w:pPr>
      <w:r w:rsidRPr="00B6765B">
        <w:rPr>
          <w:sz w:val="21"/>
          <w:szCs w:val="21"/>
        </w:rPr>
        <w:t>5.2. В случае просрочки уплаты или неуплаты АРЕНДАТОРОМ платежей в сроки, установленные в пункте 3.2. данного Договора, за каждый день просрочки начисляется пеня в размере 0,1% от суммы задолженности, которые перечисляются АРЕНДАТОРОМ</w:t>
      </w:r>
      <w:r>
        <w:rPr>
          <w:sz w:val="21"/>
          <w:szCs w:val="21"/>
        </w:rPr>
        <w:t xml:space="preserve"> на</w:t>
      </w:r>
      <w:r w:rsidRPr="00B6765B">
        <w:rPr>
          <w:sz w:val="21"/>
          <w:szCs w:val="21"/>
        </w:rPr>
        <w:t xml:space="preserve"> </w:t>
      </w:r>
      <w:r>
        <w:rPr>
          <w:sz w:val="21"/>
          <w:szCs w:val="21"/>
        </w:rPr>
        <w:t>основании выставленного счета</w:t>
      </w:r>
      <w:r w:rsidRPr="00B6765B">
        <w:rPr>
          <w:sz w:val="21"/>
          <w:szCs w:val="21"/>
        </w:rPr>
        <w:t xml:space="preserve"> или АРЕНДОДАТЕЛЬ вправе применить ограничительные меры к доступу в арендуемые помещения.</w:t>
      </w:r>
    </w:p>
    <w:p w:rsidR="009F4442" w:rsidRPr="00B6765B" w:rsidRDefault="009F4442" w:rsidP="009F4442">
      <w:pPr>
        <w:ind w:firstLine="567"/>
        <w:jc w:val="both"/>
        <w:rPr>
          <w:sz w:val="21"/>
          <w:szCs w:val="21"/>
        </w:rPr>
      </w:pPr>
      <w:r w:rsidRPr="00B6765B">
        <w:rPr>
          <w:sz w:val="21"/>
          <w:szCs w:val="21"/>
        </w:rPr>
        <w:t xml:space="preserve">5.3. Оплата неустойки, установленной настоящим Договором, не освобождает АРЕНДАТОРА от надлежащего выполнения возложенных на него обязательств и устранения нарушения. </w:t>
      </w:r>
    </w:p>
    <w:p w:rsidR="009F4442" w:rsidRPr="00B6765B" w:rsidRDefault="009F4442" w:rsidP="009F4442">
      <w:pPr>
        <w:ind w:firstLine="567"/>
        <w:jc w:val="both"/>
        <w:rPr>
          <w:sz w:val="21"/>
          <w:szCs w:val="21"/>
        </w:rPr>
      </w:pPr>
      <w:r w:rsidRPr="00B6765B">
        <w:rPr>
          <w:sz w:val="21"/>
          <w:szCs w:val="21"/>
        </w:rPr>
        <w:t>5.4. АРЕНДОДАТЕЛЬ несет полную материальную ответственность за виновное причинение материального ущерба АРЕНДАТОРУ, в том числе и в результате ненадлежащего исполнения работниками охраны своих обязанностей. Виновность работников охраны в каждом конкретном случае устанавливается служебным расследованием. Возмещение причиненного ущерба производится в течение 1 (одного) месяца со дня составления акта оценки ущерба. Вина АРЕНДОДАТЕЛЯ устанавливается в соответствии с действующим законодательством Российской Федерации.</w:t>
      </w:r>
    </w:p>
    <w:p w:rsidR="009F4442" w:rsidRPr="00B6765B" w:rsidRDefault="009F4442" w:rsidP="009F4442">
      <w:pPr>
        <w:ind w:firstLine="567"/>
        <w:jc w:val="both"/>
        <w:rPr>
          <w:sz w:val="21"/>
          <w:szCs w:val="21"/>
        </w:rPr>
      </w:pPr>
      <w:r w:rsidRPr="00B6765B">
        <w:rPr>
          <w:sz w:val="21"/>
          <w:szCs w:val="21"/>
        </w:rPr>
        <w:t>5.4.1. Акт оценки причиненного ущерба составляется АРЕНДОДАТЕЛЕМ и АРЕНДАТОРОМ не позднее 2 (двух) дней с момента возникновения ущерба.</w:t>
      </w:r>
    </w:p>
    <w:p w:rsidR="009F4442" w:rsidRPr="00B6765B" w:rsidRDefault="009F4442" w:rsidP="009F4442">
      <w:pPr>
        <w:ind w:firstLine="567"/>
        <w:jc w:val="both"/>
        <w:rPr>
          <w:sz w:val="21"/>
          <w:szCs w:val="21"/>
        </w:rPr>
      </w:pPr>
      <w:r w:rsidRPr="00B6765B">
        <w:rPr>
          <w:sz w:val="21"/>
          <w:szCs w:val="21"/>
        </w:rPr>
        <w:t>5.4.2. В случае необходимости, стороны настоящего Договора вправе привлечь для оценки ущерба и составления акта незаинтересованных и компетентных лиц, экспертов и иных специалистов.</w:t>
      </w:r>
    </w:p>
    <w:p w:rsidR="009F4442" w:rsidRPr="00B6765B" w:rsidRDefault="009F4442" w:rsidP="009F4442">
      <w:pPr>
        <w:ind w:firstLine="567"/>
        <w:jc w:val="both"/>
        <w:rPr>
          <w:sz w:val="21"/>
          <w:szCs w:val="21"/>
        </w:rPr>
      </w:pPr>
      <w:r w:rsidRPr="00B6765B">
        <w:rPr>
          <w:sz w:val="21"/>
          <w:szCs w:val="21"/>
        </w:rPr>
        <w:t>5.5. АРЕНДОДАТЕЛЬ освобождается от ответственности за причиненный ущерб АРЕНДАТОРУ в следующих случаях:</w:t>
      </w:r>
    </w:p>
    <w:p w:rsidR="009F4442" w:rsidRPr="00B6765B" w:rsidRDefault="009F4442" w:rsidP="009F4442">
      <w:pPr>
        <w:ind w:firstLine="567"/>
        <w:jc w:val="both"/>
        <w:rPr>
          <w:sz w:val="21"/>
          <w:szCs w:val="21"/>
        </w:rPr>
      </w:pPr>
      <w:r w:rsidRPr="00B6765B">
        <w:rPr>
          <w:sz w:val="21"/>
          <w:szCs w:val="21"/>
        </w:rPr>
        <w:t>5.5.1. за ущерб, причиненный преступником, если он проник в помещение до его сдачи под охрану в установленном порядке;</w:t>
      </w:r>
    </w:p>
    <w:p w:rsidR="009F4442" w:rsidRPr="00B6765B" w:rsidRDefault="009F4442" w:rsidP="009F4442">
      <w:pPr>
        <w:ind w:firstLine="567"/>
        <w:jc w:val="both"/>
        <w:rPr>
          <w:sz w:val="21"/>
          <w:szCs w:val="21"/>
        </w:rPr>
      </w:pPr>
      <w:r w:rsidRPr="00B6765B">
        <w:rPr>
          <w:sz w:val="21"/>
          <w:szCs w:val="21"/>
        </w:rPr>
        <w:t>5.5.2. за хищение денежных средств, других ценностей, оставленных вне сейфов, а также за хищение денежных средств из сейфов в случае превышения суммы, предусмотренной действующим законодательством Российской Федерации;</w:t>
      </w:r>
    </w:p>
    <w:p w:rsidR="009F4442" w:rsidRPr="00B6765B" w:rsidRDefault="009F4442" w:rsidP="009F4442">
      <w:pPr>
        <w:ind w:firstLine="567"/>
        <w:jc w:val="both"/>
        <w:rPr>
          <w:sz w:val="21"/>
          <w:szCs w:val="21"/>
        </w:rPr>
      </w:pPr>
      <w:r w:rsidRPr="00B6765B">
        <w:rPr>
          <w:sz w:val="21"/>
          <w:szCs w:val="21"/>
        </w:rPr>
        <w:t>5.5.3. за хищение ценностей из помещений, не сданных под охрану, либо без явных признаков проникновения в них или в сейфы посторонних лиц (взломы, отжатия, другие повреждения запирающих средств);</w:t>
      </w:r>
    </w:p>
    <w:p w:rsidR="009F4442" w:rsidRPr="00B6765B" w:rsidRDefault="009F4442" w:rsidP="009F4442">
      <w:pPr>
        <w:ind w:firstLine="567"/>
        <w:jc w:val="both"/>
        <w:rPr>
          <w:sz w:val="21"/>
          <w:szCs w:val="21"/>
        </w:rPr>
      </w:pPr>
      <w:r w:rsidRPr="00B6765B">
        <w:rPr>
          <w:sz w:val="21"/>
          <w:szCs w:val="21"/>
        </w:rPr>
        <w:t>5.5.4. отсутствие вины АРЕНДОДАТЕЛЯ в нанесенном ущербе.</w:t>
      </w:r>
    </w:p>
    <w:p w:rsidR="009F4442" w:rsidRPr="00B6765B" w:rsidRDefault="009F4442" w:rsidP="007241FD">
      <w:pPr>
        <w:ind w:firstLine="567"/>
        <w:jc w:val="both"/>
        <w:rPr>
          <w:sz w:val="21"/>
          <w:szCs w:val="21"/>
        </w:rPr>
      </w:pPr>
      <w:r w:rsidRPr="00B6765B">
        <w:rPr>
          <w:sz w:val="21"/>
          <w:szCs w:val="21"/>
        </w:rPr>
        <w:t>5.6. Стороны освобождаются от ответственности, если она вызвана обстоятельствами, за которые ни одна из сторон не отвечает (стихийные бедствия, решения государственных органов, введение чрез</w:t>
      </w:r>
      <w:r w:rsidR="007241FD">
        <w:rPr>
          <w:sz w:val="21"/>
          <w:szCs w:val="21"/>
        </w:rPr>
        <w:t xml:space="preserve">вычайного положения и т.д.).   </w:t>
      </w:r>
    </w:p>
    <w:p w:rsidR="009F4442" w:rsidRPr="00B6765B" w:rsidRDefault="009F4442" w:rsidP="009F4442">
      <w:pPr>
        <w:jc w:val="center"/>
        <w:rPr>
          <w:b/>
          <w:bCs/>
          <w:sz w:val="21"/>
          <w:szCs w:val="21"/>
        </w:rPr>
      </w:pPr>
      <w:r w:rsidRPr="00B6765B">
        <w:rPr>
          <w:b/>
          <w:bCs/>
          <w:sz w:val="21"/>
          <w:szCs w:val="21"/>
        </w:rPr>
        <w:t xml:space="preserve">6. СРОК ДЕЙСТВИЯ ДОГОВОРА, </w:t>
      </w:r>
    </w:p>
    <w:p w:rsidR="009F4442" w:rsidRPr="00B6765B" w:rsidRDefault="009F4442" w:rsidP="009F4442">
      <w:pPr>
        <w:jc w:val="center"/>
        <w:rPr>
          <w:b/>
          <w:bCs/>
          <w:sz w:val="21"/>
          <w:szCs w:val="21"/>
        </w:rPr>
      </w:pPr>
      <w:r w:rsidRPr="00B6765B">
        <w:rPr>
          <w:b/>
          <w:bCs/>
          <w:sz w:val="21"/>
          <w:szCs w:val="21"/>
        </w:rPr>
        <w:t xml:space="preserve">ПОРЯДОК ЕГО ИЗМЕНЕНИЯ И РАСТОРЖЕНИЯ </w:t>
      </w:r>
    </w:p>
    <w:p w:rsidR="009F4442" w:rsidRPr="00B6765B" w:rsidRDefault="009F4442" w:rsidP="009F4442">
      <w:pPr>
        <w:ind w:firstLine="567"/>
        <w:jc w:val="both"/>
        <w:rPr>
          <w:bCs/>
          <w:sz w:val="21"/>
          <w:szCs w:val="21"/>
        </w:rPr>
      </w:pPr>
      <w:r w:rsidRPr="00B6765B">
        <w:rPr>
          <w:sz w:val="21"/>
          <w:szCs w:val="21"/>
        </w:rPr>
        <w:t xml:space="preserve">6.1. Договор вступает в силу </w:t>
      </w:r>
      <w:r w:rsidRPr="00B6765B">
        <w:rPr>
          <w:b/>
          <w:sz w:val="21"/>
          <w:szCs w:val="21"/>
        </w:rPr>
        <w:t xml:space="preserve">с «__» ________ </w:t>
      </w:r>
      <w:r w:rsidRPr="00B6765B">
        <w:rPr>
          <w:bCs/>
          <w:sz w:val="21"/>
          <w:szCs w:val="21"/>
        </w:rPr>
        <w:t>20___ года и действует по «__» _______ 20___года.</w:t>
      </w:r>
      <w:r w:rsidR="007241FD">
        <w:rPr>
          <w:bCs/>
          <w:sz w:val="21"/>
          <w:szCs w:val="21"/>
        </w:rPr>
        <w:t xml:space="preserve"> </w:t>
      </w:r>
    </w:p>
    <w:p w:rsidR="009F4442" w:rsidRPr="003F75FE" w:rsidRDefault="009F4442" w:rsidP="009F4442">
      <w:pPr>
        <w:ind w:firstLine="567"/>
        <w:jc w:val="both"/>
        <w:rPr>
          <w:b/>
          <w:bCs/>
          <w:sz w:val="21"/>
          <w:szCs w:val="21"/>
        </w:rPr>
      </w:pPr>
      <w:r w:rsidRPr="003F75FE">
        <w:rPr>
          <w:b/>
          <w:bCs/>
          <w:sz w:val="21"/>
          <w:szCs w:val="21"/>
        </w:rPr>
        <w:t>6.2. В случае досрочного прекращения договорных отношений АРЕНДАТОР заб</w:t>
      </w:r>
      <w:r>
        <w:rPr>
          <w:b/>
          <w:bCs/>
          <w:sz w:val="21"/>
          <w:szCs w:val="21"/>
        </w:rPr>
        <w:t>лаговременно (не менее чем за 30</w:t>
      </w:r>
      <w:r w:rsidRPr="003F75FE">
        <w:rPr>
          <w:b/>
          <w:bCs/>
          <w:sz w:val="21"/>
          <w:szCs w:val="21"/>
        </w:rPr>
        <w:t xml:space="preserve"> календарных дней), в письменном виде сообщает АРЕНДОДАТЕЛЮ о предстоящем освобождении помещений. При немедленном освобождении арендуемых площадей АРЕНДАТОР уплачивает АРЕНДОДАТЕЛЮ неустойку в размере месячной арендной платы.</w:t>
      </w:r>
    </w:p>
    <w:p w:rsidR="009F4442" w:rsidRPr="00B6765B" w:rsidRDefault="009F4442" w:rsidP="009F4442">
      <w:pPr>
        <w:ind w:firstLine="567"/>
        <w:jc w:val="both"/>
        <w:rPr>
          <w:sz w:val="21"/>
          <w:szCs w:val="21"/>
        </w:rPr>
      </w:pPr>
      <w:r w:rsidRPr="00B6765B">
        <w:rPr>
          <w:bCs/>
          <w:sz w:val="21"/>
          <w:szCs w:val="21"/>
        </w:rPr>
        <w:t>6.3. Изменение условий настоящего Договора, его расторжение и прекращение допускаются по соглашению сторон. Вносимые дополнения и изменения рассматриваются сторо</w:t>
      </w:r>
      <w:r w:rsidRPr="00B6765B">
        <w:rPr>
          <w:sz w:val="21"/>
          <w:szCs w:val="21"/>
        </w:rPr>
        <w:t>нами в десятидневный срок и оформляются дополнительным соглашением.</w:t>
      </w:r>
    </w:p>
    <w:p w:rsidR="009F4442" w:rsidRPr="00B6765B" w:rsidRDefault="009F4442" w:rsidP="009F4442">
      <w:pPr>
        <w:ind w:firstLine="567"/>
        <w:jc w:val="both"/>
        <w:rPr>
          <w:sz w:val="21"/>
          <w:szCs w:val="21"/>
        </w:rPr>
      </w:pPr>
      <w:r w:rsidRPr="00B6765B">
        <w:rPr>
          <w:sz w:val="21"/>
          <w:szCs w:val="21"/>
        </w:rPr>
        <w:t>6.4. Расторжение настоящего Договора допускается по соглашению сторон, по инициативе АРЕНДАТОРА, а также по инициативе АРЕНДОДАТЕЛЯ при наличии предусмотренных настоящим Договором оснований.</w:t>
      </w:r>
    </w:p>
    <w:p w:rsidR="009F4442" w:rsidRPr="00B6765B" w:rsidRDefault="009F4442" w:rsidP="009F4442">
      <w:pPr>
        <w:ind w:firstLine="567"/>
        <w:jc w:val="both"/>
        <w:rPr>
          <w:sz w:val="21"/>
          <w:szCs w:val="21"/>
        </w:rPr>
      </w:pPr>
      <w:r w:rsidRPr="00B6765B">
        <w:rPr>
          <w:sz w:val="21"/>
          <w:szCs w:val="21"/>
        </w:rPr>
        <w:t>6.5. АРЕНДОДАТЕЛЬ имеет право выступить инициатором судебного разбирательства по вопросу досрочного расторжения настоящего договора с АРЕНДАТОРОМ по следующим основаниям:</w:t>
      </w:r>
    </w:p>
    <w:p w:rsidR="009F4442" w:rsidRPr="00B6765B" w:rsidRDefault="009F4442" w:rsidP="009F4442">
      <w:pPr>
        <w:ind w:firstLine="567"/>
        <w:jc w:val="both"/>
        <w:rPr>
          <w:sz w:val="21"/>
          <w:szCs w:val="21"/>
        </w:rPr>
      </w:pPr>
      <w:r w:rsidRPr="00B6765B">
        <w:rPr>
          <w:sz w:val="21"/>
          <w:szCs w:val="21"/>
        </w:rPr>
        <w:t>6.5.1. При использовании АРЕНДАТОРОМ имущества с нарушением условий Договора аренды.</w:t>
      </w:r>
    </w:p>
    <w:p w:rsidR="009F4442" w:rsidRPr="00B6765B" w:rsidRDefault="009F4442" w:rsidP="009F4442">
      <w:pPr>
        <w:ind w:firstLine="567"/>
        <w:jc w:val="both"/>
        <w:rPr>
          <w:sz w:val="21"/>
          <w:szCs w:val="21"/>
        </w:rPr>
      </w:pPr>
      <w:r w:rsidRPr="00B6765B">
        <w:rPr>
          <w:sz w:val="21"/>
          <w:szCs w:val="21"/>
        </w:rPr>
        <w:t>6.5.2. Если АРЕНДАТОР умышленно или по неосторожности ухудшает состояние помещения, в том числе движимого имущества, переданного по акту приема-передачи, если АРЕНДАТОР:</w:t>
      </w:r>
    </w:p>
    <w:p w:rsidR="009F4442" w:rsidRPr="00B6765B" w:rsidRDefault="009F4442" w:rsidP="009F4442">
      <w:pPr>
        <w:ind w:firstLine="567"/>
        <w:jc w:val="both"/>
        <w:rPr>
          <w:sz w:val="21"/>
          <w:szCs w:val="21"/>
        </w:rPr>
      </w:pPr>
      <w:r w:rsidRPr="00B6765B">
        <w:rPr>
          <w:sz w:val="21"/>
          <w:szCs w:val="21"/>
        </w:rPr>
        <w:t>6.5.2.1. не внес арендную плату в течение 2 (двух) месяцев.</w:t>
      </w:r>
    </w:p>
    <w:p w:rsidR="009F4442" w:rsidRPr="00B6765B" w:rsidRDefault="009F4442" w:rsidP="009F4442">
      <w:pPr>
        <w:ind w:firstLine="567"/>
        <w:jc w:val="both"/>
        <w:rPr>
          <w:sz w:val="21"/>
          <w:szCs w:val="21"/>
        </w:rPr>
      </w:pPr>
      <w:r w:rsidRPr="00B6765B">
        <w:rPr>
          <w:sz w:val="21"/>
          <w:szCs w:val="21"/>
        </w:rPr>
        <w:t>6.5.2.2.</w:t>
      </w:r>
      <w:r>
        <w:rPr>
          <w:sz w:val="21"/>
          <w:szCs w:val="21"/>
        </w:rPr>
        <w:t xml:space="preserve"> </w:t>
      </w:r>
      <w:r w:rsidRPr="00B6765B">
        <w:rPr>
          <w:sz w:val="21"/>
          <w:szCs w:val="21"/>
        </w:rPr>
        <w:t>не подчиняется внутренним правилам пребывания, с которыми он был ознакомлен при заключении данного Договора.</w:t>
      </w:r>
    </w:p>
    <w:p w:rsidR="009F4442" w:rsidRPr="00B6765B" w:rsidRDefault="009F4442" w:rsidP="009F4442">
      <w:pPr>
        <w:ind w:firstLine="567"/>
        <w:jc w:val="both"/>
        <w:rPr>
          <w:sz w:val="21"/>
          <w:szCs w:val="21"/>
        </w:rPr>
      </w:pPr>
      <w:r w:rsidRPr="00B6765B">
        <w:rPr>
          <w:sz w:val="21"/>
          <w:szCs w:val="21"/>
        </w:rPr>
        <w:lastRenderedPageBreak/>
        <w:t>6.5.2.3.</w:t>
      </w:r>
      <w:r>
        <w:rPr>
          <w:sz w:val="21"/>
          <w:szCs w:val="21"/>
        </w:rPr>
        <w:t xml:space="preserve"> </w:t>
      </w:r>
      <w:r w:rsidRPr="00B6765B">
        <w:rPr>
          <w:sz w:val="21"/>
          <w:szCs w:val="21"/>
        </w:rPr>
        <w:t>не производит ремонтов, предусмотренных Договором аренды.</w:t>
      </w:r>
    </w:p>
    <w:p w:rsidR="009F4442" w:rsidRPr="00B6765B" w:rsidRDefault="009F4442" w:rsidP="009F4442">
      <w:pPr>
        <w:ind w:firstLine="567"/>
        <w:jc w:val="both"/>
        <w:rPr>
          <w:sz w:val="21"/>
          <w:szCs w:val="21"/>
        </w:rPr>
      </w:pPr>
      <w:r w:rsidRPr="00EE753E">
        <w:rPr>
          <w:sz w:val="21"/>
          <w:szCs w:val="21"/>
        </w:rPr>
        <w:t xml:space="preserve">6.5.2.4. </w:t>
      </w:r>
      <w:r w:rsidR="00C8271D" w:rsidRPr="00EE753E">
        <w:rPr>
          <w:sz w:val="21"/>
          <w:szCs w:val="21"/>
        </w:rPr>
        <w:t>не исполняет условия договора по п.4.5.1.,4.5.2.,4.5.4;</w:t>
      </w:r>
    </w:p>
    <w:p w:rsidR="009F4442" w:rsidRPr="00B6765B" w:rsidRDefault="009F4442" w:rsidP="009F4442">
      <w:pPr>
        <w:ind w:firstLine="567"/>
        <w:jc w:val="both"/>
        <w:rPr>
          <w:sz w:val="21"/>
          <w:szCs w:val="21"/>
        </w:rPr>
      </w:pPr>
      <w:r w:rsidRPr="00B6765B">
        <w:rPr>
          <w:sz w:val="21"/>
          <w:szCs w:val="21"/>
        </w:rPr>
        <w:t>6.5.2.5. нарушает нормы, деловой этики.</w:t>
      </w:r>
    </w:p>
    <w:p w:rsidR="009F4442" w:rsidRPr="00B6765B" w:rsidRDefault="009F4442" w:rsidP="009F4442">
      <w:pPr>
        <w:ind w:firstLine="567"/>
        <w:jc w:val="both"/>
        <w:rPr>
          <w:sz w:val="21"/>
          <w:szCs w:val="21"/>
        </w:rPr>
      </w:pPr>
      <w:r w:rsidRPr="00B6765B">
        <w:rPr>
          <w:sz w:val="21"/>
          <w:szCs w:val="21"/>
        </w:rPr>
        <w:t>6.6. Договор аренды может быть расторгнут по требованию АРЕНДАТОРА, если АРЕНДОДАТЕЛЬ:</w:t>
      </w:r>
    </w:p>
    <w:p w:rsidR="009F4442" w:rsidRPr="00B6765B" w:rsidRDefault="009F4442" w:rsidP="009F4442">
      <w:pPr>
        <w:ind w:firstLine="567"/>
        <w:jc w:val="both"/>
        <w:rPr>
          <w:sz w:val="21"/>
          <w:szCs w:val="21"/>
        </w:rPr>
      </w:pPr>
      <w:r w:rsidRPr="00B6765B">
        <w:rPr>
          <w:sz w:val="21"/>
          <w:szCs w:val="21"/>
        </w:rPr>
        <w:t>6.6.1. Нарушает взятые на себя по Договору обязательства.</w:t>
      </w:r>
    </w:p>
    <w:p w:rsidR="009F4442" w:rsidRPr="007241FD" w:rsidRDefault="009F4442" w:rsidP="007241FD">
      <w:pPr>
        <w:ind w:firstLine="567"/>
        <w:jc w:val="both"/>
        <w:rPr>
          <w:sz w:val="21"/>
          <w:szCs w:val="21"/>
        </w:rPr>
      </w:pPr>
      <w:r w:rsidRPr="00B6765B">
        <w:rPr>
          <w:sz w:val="21"/>
          <w:szCs w:val="21"/>
        </w:rPr>
        <w:t>6.6.2. Если имущество в силу обстоятельств, за которые АРЕНДАТОР не отвечает, окажется в состоянии, неп</w:t>
      </w:r>
      <w:r w:rsidR="007241FD">
        <w:rPr>
          <w:sz w:val="21"/>
          <w:szCs w:val="21"/>
        </w:rPr>
        <w:t>ригодном для его использования.</w:t>
      </w:r>
    </w:p>
    <w:p w:rsidR="009F4442" w:rsidRPr="00B6765B" w:rsidRDefault="009F4442" w:rsidP="009F4442">
      <w:pPr>
        <w:jc w:val="center"/>
        <w:rPr>
          <w:b/>
          <w:bCs/>
          <w:sz w:val="21"/>
          <w:szCs w:val="21"/>
        </w:rPr>
      </w:pPr>
      <w:r w:rsidRPr="00B6765B">
        <w:rPr>
          <w:b/>
          <w:bCs/>
          <w:sz w:val="21"/>
          <w:szCs w:val="21"/>
        </w:rPr>
        <w:t>7. ОСОБЫЕ УСЛОВИЯ</w:t>
      </w:r>
    </w:p>
    <w:p w:rsidR="00FD0DFE" w:rsidRDefault="009F4442" w:rsidP="00FD0DFE">
      <w:pPr>
        <w:ind w:firstLine="567"/>
        <w:jc w:val="both"/>
        <w:rPr>
          <w:sz w:val="21"/>
          <w:szCs w:val="21"/>
        </w:rPr>
      </w:pPr>
      <w:r w:rsidRPr="00B6765B">
        <w:rPr>
          <w:sz w:val="21"/>
          <w:szCs w:val="21"/>
        </w:rPr>
        <w:t>7.1. АРЕНДАТОР не вправе сдавать арендованное имущество в субаренду и передавать свои права и обязанности по договору аренды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уставной капитал хозяйственных товариществ и обществ или паевого взноса в производственный кооператив.</w:t>
      </w:r>
    </w:p>
    <w:p w:rsidR="009F4442" w:rsidRPr="00FD0DFE" w:rsidRDefault="009F4442" w:rsidP="00FD0DFE">
      <w:pPr>
        <w:ind w:firstLine="567"/>
        <w:jc w:val="both"/>
        <w:rPr>
          <w:sz w:val="21"/>
          <w:szCs w:val="21"/>
        </w:rPr>
      </w:pPr>
      <w:r w:rsidRPr="00FD0DFE">
        <w:rPr>
          <w:sz w:val="21"/>
          <w:szCs w:val="21"/>
        </w:rPr>
        <w:t xml:space="preserve">7.2. Стороны обязуются осуществлять свои права и нести обязанности по исполнению условий </w:t>
      </w:r>
      <w:r w:rsidRPr="00B37638">
        <w:rPr>
          <w:sz w:val="21"/>
          <w:szCs w:val="21"/>
        </w:rPr>
        <w:t>настоящего Договора наиболее рациональным образом, с учетом взаимных интересов друг друга. При возникновении разногласий, связанных с выполнением условий настоящего Договора, стороны обязуются урегулировать их путем переговоров, в случае невозможности урегулирования споров при помощи переговоров каждая из сторон вправе обратиться в Арбитражный суд Республики Саха (Якутия).</w:t>
      </w:r>
      <w:r w:rsidR="00FD0DFE" w:rsidRPr="00B37638">
        <w:rPr>
          <w:color w:val="000000"/>
          <w:shd w:val="clear" w:color="auto" w:fill="FFFFFF"/>
        </w:rPr>
        <w:t xml:space="preserve"> </w:t>
      </w:r>
      <w:r w:rsidR="00FD0DFE" w:rsidRPr="00B37638">
        <w:rPr>
          <w:color w:val="000000"/>
          <w:sz w:val="21"/>
          <w:szCs w:val="21"/>
          <w:shd w:val="clear" w:color="auto" w:fill="FFFFFF"/>
        </w:rPr>
        <w:t xml:space="preserve">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w:t>
      </w:r>
      <w:r w:rsidR="00B37638" w:rsidRPr="00B37638">
        <w:rPr>
          <w:color w:val="000000"/>
          <w:sz w:val="21"/>
          <w:szCs w:val="21"/>
          <w:shd w:val="clear" w:color="auto" w:fill="FFFFFF"/>
        </w:rPr>
        <w:t>может быть</w:t>
      </w:r>
      <w:r w:rsidR="00FD0DFE" w:rsidRPr="00B37638">
        <w:rPr>
          <w:color w:val="000000"/>
          <w:sz w:val="21"/>
          <w:szCs w:val="21"/>
          <w:shd w:val="clear" w:color="auto" w:fill="FFFFFF"/>
        </w:rPr>
        <w:t xml:space="preserve"> направлена с использованием средств связи, обеспечивающих фиксирование ее отправления (заказной почтой с уведомлением</w:t>
      </w:r>
      <w:r w:rsidR="00B37638" w:rsidRPr="00B37638">
        <w:rPr>
          <w:color w:val="000000"/>
          <w:sz w:val="21"/>
          <w:szCs w:val="21"/>
          <w:shd w:val="clear" w:color="auto" w:fill="FFFFFF"/>
        </w:rPr>
        <w:t>)</w:t>
      </w:r>
      <w:r w:rsidR="00FD0DFE" w:rsidRPr="00B37638">
        <w:rPr>
          <w:color w:val="000000"/>
          <w:sz w:val="21"/>
          <w:szCs w:val="21"/>
          <w:shd w:val="clear" w:color="auto" w:fill="FFFFFF"/>
        </w:rPr>
        <w:t xml:space="preserve">, </w:t>
      </w:r>
      <w:r w:rsidR="00B37638" w:rsidRPr="00B37638">
        <w:rPr>
          <w:color w:val="000000"/>
          <w:sz w:val="21"/>
          <w:szCs w:val="21"/>
          <w:shd w:val="clear" w:color="auto" w:fill="FFFFFF"/>
        </w:rPr>
        <w:t>электронной почтой,</w:t>
      </w:r>
      <w:r w:rsidR="00FD0DFE" w:rsidRPr="00B37638">
        <w:rPr>
          <w:color w:val="000000"/>
          <w:sz w:val="21"/>
          <w:szCs w:val="21"/>
          <w:shd w:val="clear" w:color="auto" w:fill="FFFFFF"/>
        </w:rPr>
        <w:t xml:space="preserve"> </w:t>
      </w:r>
      <w:r w:rsidR="00B37638" w:rsidRPr="00B37638">
        <w:rPr>
          <w:color w:val="000000"/>
          <w:sz w:val="21"/>
          <w:szCs w:val="21"/>
          <w:shd w:val="clear" w:color="auto" w:fill="FFFFFF"/>
        </w:rPr>
        <w:t xml:space="preserve">указанной в разделе 9, </w:t>
      </w:r>
      <w:r w:rsidR="00FD0DFE" w:rsidRPr="00B37638">
        <w:rPr>
          <w:color w:val="000000"/>
          <w:sz w:val="21"/>
          <w:szCs w:val="21"/>
          <w:shd w:val="clear" w:color="auto" w:fill="FFFFFF"/>
        </w:rPr>
        <w:t>либо вручена другой Стороне под расписку.</w:t>
      </w:r>
      <w:r w:rsidR="00FD0DFE" w:rsidRPr="00B37638">
        <w:rPr>
          <w:sz w:val="21"/>
          <w:szCs w:val="21"/>
        </w:rPr>
        <w:t xml:space="preserve"> </w:t>
      </w:r>
      <w:r w:rsidR="00FD0DFE" w:rsidRPr="00B37638">
        <w:rPr>
          <w:color w:val="000000"/>
          <w:sz w:val="21"/>
          <w:szCs w:val="21"/>
          <w:shd w:val="clear" w:color="auto" w:fill="FFFFFF"/>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w:t>
      </w:r>
      <w:r w:rsidR="00FD0DFE" w:rsidRPr="00B37638">
        <w:rPr>
          <w:sz w:val="21"/>
          <w:szCs w:val="21"/>
        </w:rPr>
        <w:t xml:space="preserve"> </w:t>
      </w:r>
      <w:r w:rsidR="00FD0DFE" w:rsidRPr="00B37638">
        <w:rPr>
          <w:color w:val="000000"/>
          <w:sz w:val="21"/>
          <w:szCs w:val="21"/>
          <w:shd w:val="clear" w:color="auto" w:fill="FFFFFF"/>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4442" w:rsidRPr="00B6765B" w:rsidRDefault="009F4442" w:rsidP="009F4442">
      <w:pPr>
        <w:ind w:firstLine="567"/>
        <w:jc w:val="both"/>
        <w:rPr>
          <w:sz w:val="21"/>
          <w:szCs w:val="21"/>
        </w:rPr>
      </w:pPr>
      <w:r w:rsidRPr="00B6765B">
        <w:rPr>
          <w:sz w:val="21"/>
          <w:szCs w:val="21"/>
        </w:rPr>
        <w:t>7.3. В случае уклонения АРЕНДАТОРА от сдачи имущества по актам приема-передачи АРЕНДОДАТЕЛЮ после прекращения действия настоящего Договора АРЕНДОДАТЕЛЬ имеет право составить комиссию и вскрыть помещение для передачи его другому лицу. Допуск АРЕНДАТОРА в помещение прекращается. Имущество АРЕНДАТОРА, находящееся в помещении, описывается вышеуказанной комиссией, складируется, хранится и может удерживаться АРЕНДОДАТЕЛЕМ до погашения долга по Договору.</w:t>
      </w:r>
    </w:p>
    <w:p w:rsidR="009F4442" w:rsidRPr="00B6765B" w:rsidRDefault="009F4442" w:rsidP="009F4442">
      <w:pPr>
        <w:jc w:val="center"/>
        <w:rPr>
          <w:b/>
          <w:bCs/>
          <w:sz w:val="21"/>
          <w:szCs w:val="21"/>
        </w:rPr>
      </w:pPr>
      <w:r w:rsidRPr="00B6765B">
        <w:rPr>
          <w:b/>
          <w:bCs/>
          <w:sz w:val="21"/>
          <w:szCs w:val="21"/>
        </w:rPr>
        <w:t>8. ЗАКЛЮЧИТЕЛЬНАЯ ЧАСТЬ</w:t>
      </w:r>
    </w:p>
    <w:p w:rsidR="009F4442" w:rsidRPr="001023FC" w:rsidRDefault="009F4442" w:rsidP="009F4442">
      <w:pPr>
        <w:ind w:firstLine="567"/>
        <w:jc w:val="both"/>
        <w:rPr>
          <w:sz w:val="21"/>
          <w:szCs w:val="21"/>
        </w:rPr>
      </w:pPr>
      <w:r w:rsidRPr="001023FC">
        <w:rPr>
          <w:sz w:val="21"/>
          <w:szCs w:val="21"/>
        </w:rPr>
        <w:t>8.1. Настоящий Договор составлен в двух экземплярах, которые имеют равную юридическую силу. Один – для Арендодателя, второй - для Арендатора.</w:t>
      </w:r>
    </w:p>
    <w:p w:rsidR="009F4442" w:rsidRPr="00FD0DFE" w:rsidRDefault="009F4442" w:rsidP="00FD0DFE">
      <w:pPr>
        <w:ind w:firstLine="567"/>
        <w:jc w:val="both"/>
        <w:rPr>
          <w:sz w:val="21"/>
          <w:szCs w:val="21"/>
        </w:rPr>
      </w:pPr>
      <w:r w:rsidRPr="001023FC">
        <w:rPr>
          <w:sz w:val="21"/>
          <w:szCs w:val="21"/>
        </w:rPr>
        <w:t>8.2. При изменении реквизитов стороны обязаны уведомить друг друга в письменном виде</w:t>
      </w:r>
      <w:r w:rsidR="0006462A">
        <w:rPr>
          <w:sz w:val="21"/>
          <w:szCs w:val="21"/>
        </w:rPr>
        <w:t xml:space="preserve"> в течении</w:t>
      </w:r>
      <w:r w:rsidR="00FD0DFE">
        <w:rPr>
          <w:sz w:val="21"/>
          <w:szCs w:val="21"/>
        </w:rPr>
        <w:t>.</w:t>
      </w:r>
    </w:p>
    <w:p w:rsidR="009F4442" w:rsidRPr="00B6765B" w:rsidRDefault="009F4442" w:rsidP="009F4442">
      <w:pPr>
        <w:jc w:val="center"/>
        <w:rPr>
          <w:b/>
          <w:bCs/>
          <w:sz w:val="21"/>
          <w:szCs w:val="21"/>
        </w:rPr>
      </w:pPr>
      <w:r w:rsidRPr="00B6765B">
        <w:rPr>
          <w:b/>
          <w:bCs/>
          <w:sz w:val="21"/>
          <w:szCs w:val="21"/>
        </w:rPr>
        <w:t xml:space="preserve">9. ЮРИДИЧЕСКИЕ АДРЕСА И </w:t>
      </w:r>
    </w:p>
    <w:p w:rsidR="009F4442" w:rsidRPr="00B6765B" w:rsidRDefault="00FD0DFE" w:rsidP="00FD0DFE">
      <w:pPr>
        <w:jc w:val="center"/>
        <w:rPr>
          <w:b/>
          <w:bCs/>
          <w:sz w:val="21"/>
          <w:szCs w:val="21"/>
        </w:rPr>
      </w:pPr>
      <w:r>
        <w:rPr>
          <w:b/>
          <w:bCs/>
          <w:sz w:val="21"/>
          <w:szCs w:val="21"/>
        </w:rPr>
        <w:t>РЕКВИЗИТЫ СТОРОН</w:t>
      </w:r>
    </w:p>
    <w:tbl>
      <w:tblPr>
        <w:tblW w:w="9217" w:type="dxa"/>
        <w:tblInd w:w="-3" w:type="dxa"/>
        <w:tblLook w:val="04A0" w:firstRow="1" w:lastRow="0" w:firstColumn="1" w:lastColumn="0" w:noHBand="0" w:noVBand="1"/>
      </w:tblPr>
      <w:tblGrid>
        <w:gridCol w:w="54"/>
        <w:gridCol w:w="4202"/>
        <w:gridCol w:w="136"/>
        <w:gridCol w:w="174"/>
        <w:gridCol w:w="257"/>
        <w:gridCol w:w="326"/>
        <w:gridCol w:w="1019"/>
        <w:gridCol w:w="319"/>
        <w:gridCol w:w="2730"/>
      </w:tblGrid>
      <w:tr w:rsidR="009F4442" w:rsidRPr="00B6765B" w:rsidTr="00495A05">
        <w:trPr>
          <w:trHeight w:val="143"/>
        </w:trPr>
        <w:tc>
          <w:tcPr>
            <w:tcW w:w="5149" w:type="dxa"/>
            <w:gridSpan w:val="6"/>
          </w:tcPr>
          <w:p w:rsidR="009F4442" w:rsidRPr="007241FD" w:rsidRDefault="00EE753E" w:rsidP="00EE753E">
            <w:pPr>
              <w:jc w:val="center"/>
              <w:rPr>
                <w:b/>
                <w:sz w:val="20"/>
                <w:szCs w:val="21"/>
              </w:rPr>
            </w:pPr>
            <w:r w:rsidRPr="007241FD">
              <w:rPr>
                <w:b/>
                <w:sz w:val="20"/>
                <w:szCs w:val="21"/>
              </w:rPr>
              <w:t>«АРЕНДОДАТЕЛЬ»</w:t>
            </w:r>
          </w:p>
          <w:p w:rsidR="009F4442" w:rsidRPr="007241FD" w:rsidRDefault="009F4442" w:rsidP="006D5A93">
            <w:pPr>
              <w:rPr>
                <w:rFonts w:eastAsia="SimSun"/>
                <w:b/>
                <w:sz w:val="20"/>
                <w:szCs w:val="21"/>
                <w:lang w:eastAsia="zh-CN"/>
              </w:rPr>
            </w:pPr>
            <w:r w:rsidRPr="007241FD">
              <w:rPr>
                <w:rFonts w:eastAsia="SimSun"/>
                <w:b/>
                <w:sz w:val="20"/>
                <w:szCs w:val="21"/>
                <w:lang w:eastAsia="zh-CN"/>
              </w:rPr>
              <w:t>Муниципальное казенное учреждение «Бизнес инкубатор» муниципального района «Ленский район» Республики Саха (Якутия)</w:t>
            </w:r>
          </w:p>
          <w:p w:rsidR="009F4442" w:rsidRPr="007241FD" w:rsidRDefault="009F4442" w:rsidP="006D5A93">
            <w:pPr>
              <w:jc w:val="both"/>
              <w:rPr>
                <w:sz w:val="20"/>
              </w:rPr>
            </w:pPr>
            <w:r w:rsidRPr="007241FD">
              <w:rPr>
                <w:rFonts w:eastAsia="SimSun"/>
                <w:sz w:val="20"/>
                <w:szCs w:val="21"/>
                <w:lang w:eastAsia="zh-CN"/>
              </w:rPr>
              <w:t>Юридический и почтовый адрес:</w:t>
            </w:r>
            <w:r w:rsidRPr="007241FD">
              <w:rPr>
                <w:sz w:val="20"/>
              </w:rPr>
              <w:t xml:space="preserve"> </w:t>
            </w:r>
            <w:r w:rsidRPr="007241FD">
              <w:rPr>
                <w:sz w:val="20"/>
                <w:szCs w:val="21"/>
              </w:rPr>
              <w:t xml:space="preserve">6788144, </w:t>
            </w:r>
            <w:r w:rsidRPr="007241FD">
              <w:rPr>
                <w:sz w:val="20"/>
                <w:szCs w:val="22"/>
              </w:rPr>
              <w:t>Республика Саха (Якутия), м.р-н Ленский, г.п. Город Ленск, г Ленск, ул Заозерная, д. 47А</w:t>
            </w:r>
          </w:p>
          <w:p w:rsidR="009F4442" w:rsidRPr="007241FD" w:rsidRDefault="009F4442" w:rsidP="006D5A93">
            <w:pPr>
              <w:rPr>
                <w:rFonts w:eastAsia="SimSun"/>
                <w:sz w:val="20"/>
                <w:szCs w:val="21"/>
                <w:lang w:eastAsia="zh-CN"/>
              </w:rPr>
            </w:pPr>
            <w:r w:rsidRPr="007241FD">
              <w:rPr>
                <w:rFonts w:eastAsia="SimSun"/>
                <w:sz w:val="20"/>
                <w:szCs w:val="21"/>
                <w:lang w:eastAsia="zh-CN"/>
              </w:rPr>
              <w:t>ОГРН 1171447001175</w:t>
            </w:r>
          </w:p>
          <w:p w:rsidR="009F4442" w:rsidRPr="007241FD" w:rsidRDefault="009F4442" w:rsidP="006D5A93">
            <w:pPr>
              <w:rPr>
                <w:rFonts w:eastAsia="SimSun"/>
                <w:sz w:val="20"/>
                <w:szCs w:val="21"/>
                <w:lang w:eastAsia="zh-CN"/>
              </w:rPr>
            </w:pPr>
            <w:r w:rsidRPr="007241FD">
              <w:rPr>
                <w:rFonts w:eastAsia="SimSun"/>
                <w:sz w:val="20"/>
                <w:szCs w:val="21"/>
                <w:lang w:eastAsia="zh-CN"/>
              </w:rPr>
              <w:t>ИНН 1414016825</w:t>
            </w:r>
          </w:p>
          <w:p w:rsidR="009F4442" w:rsidRPr="007241FD" w:rsidRDefault="009F4442" w:rsidP="006D5A93">
            <w:pPr>
              <w:rPr>
                <w:rFonts w:eastAsia="SimSun"/>
                <w:sz w:val="20"/>
                <w:szCs w:val="21"/>
                <w:lang w:eastAsia="zh-CN"/>
              </w:rPr>
            </w:pPr>
            <w:r w:rsidRPr="007241FD">
              <w:rPr>
                <w:rFonts w:eastAsia="SimSun"/>
                <w:sz w:val="20"/>
                <w:szCs w:val="21"/>
                <w:lang w:eastAsia="zh-CN"/>
              </w:rPr>
              <w:t>КПП 141401001</w:t>
            </w:r>
          </w:p>
          <w:p w:rsidR="009F4442" w:rsidRPr="007241FD" w:rsidRDefault="009F4442" w:rsidP="006D5A93">
            <w:pPr>
              <w:rPr>
                <w:rFonts w:eastAsia="SimSun"/>
                <w:sz w:val="20"/>
                <w:szCs w:val="21"/>
                <w:lang w:eastAsia="zh-CN"/>
              </w:rPr>
            </w:pPr>
            <w:r w:rsidRPr="007241FD">
              <w:rPr>
                <w:rFonts w:eastAsia="SimSun"/>
                <w:sz w:val="20"/>
                <w:szCs w:val="21"/>
                <w:lang w:eastAsia="zh-CN"/>
              </w:rPr>
              <w:t>Телефон:8(41137)3-93-11</w:t>
            </w:r>
          </w:p>
          <w:p w:rsidR="009F4442" w:rsidRPr="00387562" w:rsidRDefault="009F4442" w:rsidP="006D5A93">
            <w:pPr>
              <w:rPr>
                <w:rFonts w:eastAsia="SimSun"/>
                <w:sz w:val="20"/>
                <w:szCs w:val="21"/>
                <w:lang w:eastAsia="zh-CN"/>
              </w:rPr>
            </w:pPr>
            <w:r w:rsidRPr="007241FD">
              <w:rPr>
                <w:rFonts w:eastAsia="SimSun"/>
                <w:sz w:val="20"/>
                <w:szCs w:val="21"/>
                <w:lang w:eastAsia="zh-CN"/>
              </w:rPr>
              <w:t xml:space="preserve">Электронный адрес: </w:t>
            </w:r>
            <w:r w:rsidRPr="007241FD">
              <w:rPr>
                <w:rFonts w:eastAsia="SimSun"/>
                <w:sz w:val="20"/>
                <w:szCs w:val="21"/>
                <w:lang w:val="en-US" w:eastAsia="zh-CN"/>
              </w:rPr>
              <w:t>lensk</w:t>
            </w:r>
            <w:r w:rsidRPr="007241FD">
              <w:rPr>
                <w:rFonts w:eastAsia="SimSun"/>
                <w:sz w:val="20"/>
                <w:szCs w:val="21"/>
                <w:lang w:eastAsia="zh-CN"/>
              </w:rPr>
              <w:t>_</w:t>
            </w:r>
            <w:r w:rsidRPr="007241FD">
              <w:rPr>
                <w:rFonts w:eastAsia="SimSun"/>
                <w:sz w:val="20"/>
                <w:szCs w:val="21"/>
                <w:lang w:val="en-US" w:eastAsia="zh-CN"/>
              </w:rPr>
              <w:t>bisnesink</w:t>
            </w:r>
            <w:r w:rsidRPr="007241FD">
              <w:rPr>
                <w:rFonts w:eastAsia="SimSun"/>
                <w:sz w:val="20"/>
                <w:szCs w:val="21"/>
                <w:lang w:eastAsia="zh-CN"/>
              </w:rPr>
              <w:t>@</w:t>
            </w:r>
            <w:r w:rsidRPr="007241FD">
              <w:rPr>
                <w:rFonts w:eastAsia="SimSun"/>
                <w:sz w:val="20"/>
                <w:szCs w:val="21"/>
                <w:lang w:val="en-US" w:eastAsia="zh-CN"/>
              </w:rPr>
              <w:t>mail</w:t>
            </w:r>
            <w:r w:rsidRPr="007241FD">
              <w:rPr>
                <w:rFonts w:eastAsia="SimSun"/>
                <w:sz w:val="20"/>
                <w:szCs w:val="21"/>
                <w:lang w:eastAsia="zh-CN"/>
              </w:rPr>
              <w:t>.</w:t>
            </w:r>
            <w:r w:rsidRPr="007241FD">
              <w:rPr>
                <w:rFonts w:eastAsia="SimSun"/>
                <w:sz w:val="20"/>
                <w:szCs w:val="21"/>
                <w:lang w:val="en-US" w:eastAsia="zh-CN"/>
              </w:rPr>
              <w:t>ru</w:t>
            </w:r>
          </w:p>
          <w:p w:rsidR="009F4442" w:rsidRPr="007241FD" w:rsidRDefault="009F4442" w:rsidP="006D5A93">
            <w:pPr>
              <w:rPr>
                <w:rFonts w:eastAsia="SimSun"/>
                <w:b/>
                <w:sz w:val="20"/>
                <w:szCs w:val="21"/>
                <w:lang w:eastAsia="zh-CN"/>
              </w:rPr>
            </w:pPr>
            <w:r w:rsidRPr="007241FD">
              <w:rPr>
                <w:rFonts w:eastAsia="SimSun"/>
                <w:b/>
                <w:sz w:val="20"/>
                <w:szCs w:val="21"/>
                <w:lang w:eastAsia="zh-CN"/>
              </w:rPr>
              <w:t>Директор</w:t>
            </w:r>
          </w:p>
          <w:p w:rsidR="009F4442" w:rsidRPr="007241FD" w:rsidRDefault="009F4442" w:rsidP="006D5A93">
            <w:pPr>
              <w:rPr>
                <w:rFonts w:eastAsia="SimSun"/>
                <w:b/>
                <w:sz w:val="20"/>
                <w:szCs w:val="21"/>
                <w:lang w:eastAsia="zh-CN"/>
              </w:rPr>
            </w:pPr>
            <w:r w:rsidRPr="007241FD">
              <w:rPr>
                <w:rFonts w:eastAsia="SimSun"/>
                <w:b/>
                <w:sz w:val="20"/>
                <w:szCs w:val="21"/>
                <w:lang w:eastAsia="zh-CN"/>
              </w:rPr>
              <w:t xml:space="preserve">____________________ / </w:t>
            </w:r>
            <w:r w:rsidRPr="007241FD">
              <w:rPr>
                <w:rFonts w:eastAsia="SimSun"/>
                <w:sz w:val="20"/>
                <w:szCs w:val="21"/>
                <w:lang w:eastAsia="zh-CN"/>
              </w:rPr>
              <w:t>______________</w:t>
            </w:r>
            <w:r w:rsidRPr="007241FD">
              <w:rPr>
                <w:rFonts w:eastAsia="SimSun"/>
                <w:b/>
                <w:sz w:val="20"/>
                <w:szCs w:val="21"/>
                <w:lang w:eastAsia="zh-CN"/>
              </w:rPr>
              <w:t>/</w:t>
            </w:r>
          </w:p>
          <w:p w:rsidR="009F4442" w:rsidRPr="007241FD" w:rsidRDefault="009F4442" w:rsidP="006D5A93">
            <w:pPr>
              <w:rPr>
                <w:rFonts w:eastAsia="SimSun"/>
                <w:sz w:val="20"/>
                <w:szCs w:val="21"/>
                <w:lang w:eastAsia="zh-CN"/>
              </w:rPr>
            </w:pPr>
            <w:r w:rsidRPr="007241FD">
              <w:rPr>
                <w:rFonts w:eastAsia="SimSun"/>
                <w:sz w:val="20"/>
                <w:szCs w:val="21"/>
                <w:lang w:eastAsia="zh-CN"/>
              </w:rPr>
              <w:t>м.п.</w:t>
            </w:r>
          </w:p>
          <w:p w:rsidR="009F4442" w:rsidRPr="007241FD" w:rsidRDefault="009F4442" w:rsidP="006D5A93">
            <w:pPr>
              <w:rPr>
                <w:bCs/>
                <w:sz w:val="20"/>
                <w:szCs w:val="21"/>
              </w:rPr>
            </w:pPr>
          </w:p>
        </w:tc>
        <w:tc>
          <w:tcPr>
            <w:tcW w:w="4068" w:type="dxa"/>
            <w:gridSpan w:val="3"/>
          </w:tcPr>
          <w:p w:rsidR="009F4442" w:rsidRPr="007241FD" w:rsidRDefault="009F4442" w:rsidP="006D5A93">
            <w:pPr>
              <w:rPr>
                <w:b/>
                <w:sz w:val="20"/>
                <w:szCs w:val="21"/>
              </w:rPr>
            </w:pPr>
            <w:r w:rsidRPr="007241FD">
              <w:rPr>
                <w:b/>
                <w:sz w:val="20"/>
                <w:szCs w:val="21"/>
              </w:rPr>
              <w:t xml:space="preserve">                          «АРЕНДАТОР»</w:t>
            </w: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sz w:val="20"/>
                <w:szCs w:val="21"/>
              </w:rPr>
            </w:pPr>
          </w:p>
          <w:p w:rsidR="009F4442" w:rsidRPr="007241FD" w:rsidRDefault="009F4442" w:rsidP="006D5A93">
            <w:pPr>
              <w:jc w:val="both"/>
              <w:rPr>
                <w:b/>
                <w:sz w:val="20"/>
                <w:szCs w:val="21"/>
              </w:rPr>
            </w:pPr>
            <w:r w:rsidRPr="007241FD">
              <w:rPr>
                <w:b/>
                <w:sz w:val="20"/>
                <w:szCs w:val="21"/>
              </w:rPr>
              <w:br/>
            </w:r>
            <w:r w:rsidRPr="007241FD">
              <w:rPr>
                <w:b/>
                <w:sz w:val="20"/>
                <w:szCs w:val="21"/>
              </w:rPr>
              <w:br/>
            </w:r>
          </w:p>
          <w:p w:rsidR="009F4442" w:rsidRPr="007241FD" w:rsidRDefault="009F4442" w:rsidP="006D5A93">
            <w:pPr>
              <w:jc w:val="both"/>
              <w:rPr>
                <w:b/>
                <w:sz w:val="20"/>
                <w:szCs w:val="21"/>
              </w:rPr>
            </w:pPr>
            <w:r w:rsidRPr="007241FD">
              <w:rPr>
                <w:b/>
                <w:sz w:val="20"/>
                <w:szCs w:val="21"/>
              </w:rPr>
              <w:t>________________________ /___________/</w:t>
            </w:r>
          </w:p>
          <w:p w:rsidR="009F4442" w:rsidRPr="007241FD" w:rsidRDefault="00EE753E" w:rsidP="006D5A93">
            <w:pPr>
              <w:jc w:val="both"/>
              <w:rPr>
                <w:sz w:val="20"/>
                <w:szCs w:val="21"/>
              </w:rPr>
            </w:pPr>
            <w:r w:rsidRPr="007241FD">
              <w:rPr>
                <w:rFonts w:eastAsia="SimSun"/>
                <w:sz w:val="20"/>
                <w:szCs w:val="21"/>
                <w:lang w:eastAsia="zh-CN"/>
              </w:rPr>
              <w:t>м.п</w:t>
            </w:r>
          </w:p>
        </w:tc>
      </w:tr>
      <w:tr w:rsidR="009F4442" w:rsidRPr="00B6765B" w:rsidTr="00495A05">
        <w:trPr>
          <w:trHeight w:val="142"/>
        </w:trPr>
        <w:tc>
          <w:tcPr>
            <w:tcW w:w="5149" w:type="dxa"/>
            <w:gridSpan w:val="6"/>
          </w:tcPr>
          <w:p w:rsidR="009F4442" w:rsidRDefault="009F4442" w:rsidP="006D5A93">
            <w:pPr>
              <w:jc w:val="center"/>
              <w:rPr>
                <w:b/>
                <w:sz w:val="21"/>
                <w:szCs w:val="21"/>
              </w:rPr>
            </w:pPr>
          </w:p>
          <w:p w:rsidR="009F4442" w:rsidRDefault="009F4442" w:rsidP="006D5A93">
            <w:pPr>
              <w:jc w:val="center"/>
              <w:rPr>
                <w:b/>
                <w:sz w:val="21"/>
                <w:szCs w:val="21"/>
              </w:rPr>
            </w:pPr>
          </w:p>
          <w:p w:rsidR="009F4442" w:rsidRPr="00B6765B" w:rsidRDefault="009F4442" w:rsidP="006D5A93">
            <w:pPr>
              <w:rPr>
                <w:b/>
                <w:sz w:val="21"/>
                <w:szCs w:val="21"/>
              </w:rPr>
            </w:pPr>
          </w:p>
        </w:tc>
        <w:tc>
          <w:tcPr>
            <w:tcW w:w="4068" w:type="dxa"/>
            <w:gridSpan w:val="3"/>
          </w:tcPr>
          <w:p w:rsidR="007241FD" w:rsidRDefault="007241FD" w:rsidP="009F4442">
            <w:pPr>
              <w:rPr>
                <w:b/>
                <w:sz w:val="21"/>
                <w:szCs w:val="21"/>
              </w:rPr>
            </w:pPr>
          </w:p>
          <w:p w:rsidR="000F6F79" w:rsidRDefault="000F6F79" w:rsidP="009F4442">
            <w:pPr>
              <w:rPr>
                <w:b/>
                <w:sz w:val="21"/>
                <w:szCs w:val="21"/>
              </w:rPr>
            </w:pPr>
          </w:p>
          <w:p w:rsidR="000F6F79" w:rsidRDefault="000F6F79" w:rsidP="009F4442">
            <w:pPr>
              <w:rPr>
                <w:b/>
                <w:sz w:val="21"/>
                <w:szCs w:val="21"/>
              </w:rPr>
            </w:pPr>
          </w:p>
          <w:p w:rsidR="000F6F79" w:rsidRDefault="000F6F79" w:rsidP="009F4442">
            <w:pPr>
              <w:rPr>
                <w:b/>
                <w:sz w:val="21"/>
                <w:szCs w:val="21"/>
              </w:rPr>
            </w:pPr>
          </w:p>
          <w:p w:rsidR="000F6F79" w:rsidRPr="00B6765B" w:rsidRDefault="000F6F79" w:rsidP="009F4442">
            <w:pPr>
              <w:rPr>
                <w:b/>
                <w:sz w:val="21"/>
                <w:szCs w:val="21"/>
              </w:rPr>
            </w:pPr>
          </w:p>
        </w:tc>
      </w:tr>
      <w:tr w:rsidR="009F4442" w:rsidRPr="00B6765B" w:rsidTr="00495A05">
        <w:trPr>
          <w:gridBefore w:val="1"/>
          <w:wBefore w:w="54" w:type="dxa"/>
          <w:trHeight w:val="298"/>
        </w:trPr>
        <w:tc>
          <w:tcPr>
            <w:tcW w:w="9163" w:type="dxa"/>
            <w:gridSpan w:val="8"/>
            <w:tcBorders>
              <w:top w:val="nil"/>
              <w:left w:val="nil"/>
              <w:bottom w:val="nil"/>
              <w:right w:val="nil"/>
            </w:tcBorders>
            <w:shd w:val="clear" w:color="auto" w:fill="auto"/>
            <w:vAlign w:val="center"/>
            <w:hideMark/>
          </w:tcPr>
          <w:p w:rsidR="009F4442" w:rsidRPr="00B6765B" w:rsidRDefault="009F4442" w:rsidP="006D5A93">
            <w:pPr>
              <w:jc w:val="center"/>
              <w:rPr>
                <w:color w:val="000000"/>
                <w:sz w:val="21"/>
                <w:szCs w:val="21"/>
              </w:rPr>
            </w:pPr>
            <w:r>
              <w:rPr>
                <w:color w:val="000000"/>
                <w:sz w:val="21"/>
                <w:szCs w:val="21"/>
              </w:rPr>
              <w:lastRenderedPageBreak/>
              <w:t xml:space="preserve">                                                                                                 </w:t>
            </w:r>
            <w:r w:rsidR="003B05B1">
              <w:rPr>
                <w:color w:val="000000"/>
                <w:sz w:val="21"/>
                <w:szCs w:val="21"/>
              </w:rPr>
              <w:t xml:space="preserve">  </w:t>
            </w:r>
            <w:r w:rsidR="002D29F5">
              <w:rPr>
                <w:color w:val="000000"/>
                <w:sz w:val="21"/>
                <w:szCs w:val="21"/>
              </w:rPr>
              <w:t xml:space="preserve"> </w:t>
            </w:r>
            <w:r w:rsidRPr="00B6765B">
              <w:rPr>
                <w:color w:val="000000"/>
                <w:sz w:val="21"/>
                <w:szCs w:val="21"/>
              </w:rPr>
              <w:t>Приложение №1</w:t>
            </w:r>
          </w:p>
        </w:tc>
      </w:tr>
      <w:tr w:rsidR="009F4442" w:rsidRPr="00B6765B" w:rsidTr="00495A05">
        <w:trPr>
          <w:gridBefore w:val="1"/>
          <w:wBefore w:w="54" w:type="dxa"/>
          <w:trHeight w:val="298"/>
        </w:trPr>
        <w:tc>
          <w:tcPr>
            <w:tcW w:w="4202" w:type="dxa"/>
            <w:tcBorders>
              <w:top w:val="nil"/>
              <w:left w:val="nil"/>
              <w:bottom w:val="nil"/>
              <w:right w:val="nil"/>
            </w:tcBorders>
            <w:shd w:val="clear" w:color="auto" w:fill="auto"/>
            <w:noWrap/>
            <w:vAlign w:val="bottom"/>
            <w:hideMark/>
          </w:tcPr>
          <w:p w:rsidR="009F4442" w:rsidRPr="00B6765B" w:rsidRDefault="009F4442" w:rsidP="006D5A93">
            <w:pPr>
              <w:rPr>
                <w:color w:val="000000"/>
                <w:sz w:val="21"/>
                <w:szCs w:val="21"/>
              </w:rPr>
            </w:pPr>
          </w:p>
        </w:tc>
        <w:tc>
          <w:tcPr>
            <w:tcW w:w="4961" w:type="dxa"/>
            <w:gridSpan w:val="7"/>
            <w:tcBorders>
              <w:top w:val="nil"/>
              <w:left w:val="nil"/>
              <w:bottom w:val="nil"/>
              <w:right w:val="nil"/>
            </w:tcBorders>
            <w:shd w:val="clear" w:color="auto" w:fill="auto"/>
            <w:hideMark/>
          </w:tcPr>
          <w:p w:rsidR="009F4442" w:rsidRPr="00B6765B" w:rsidRDefault="00514AF8" w:rsidP="00514AF8">
            <w:pPr>
              <w:jc w:val="center"/>
              <w:rPr>
                <w:color w:val="000000"/>
                <w:sz w:val="21"/>
                <w:szCs w:val="21"/>
              </w:rPr>
            </w:pPr>
            <w:r>
              <w:rPr>
                <w:color w:val="000000"/>
                <w:sz w:val="21"/>
                <w:szCs w:val="21"/>
              </w:rPr>
              <w:t xml:space="preserve">                                        к Договору аренды № _____</w:t>
            </w:r>
          </w:p>
        </w:tc>
      </w:tr>
      <w:tr w:rsidR="009F4442" w:rsidRPr="00B6765B" w:rsidTr="00495A05">
        <w:trPr>
          <w:gridBefore w:val="1"/>
          <w:wBefore w:w="54" w:type="dxa"/>
          <w:trHeight w:val="298"/>
        </w:trPr>
        <w:tc>
          <w:tcPr>
            <w:tcW w:w="4202" w:type="dxa"/>
            <w:tcBorders>
              <w:top w:val="nil"/>
              <w:left w:val="nil"/>
              <w:bottom w:val="nil"/>
              <w:right w:val="nil"/>
            </w:tcBorders>
            <w:shd w:val="clear" w:color="auto" w:fill="auto"/>
            <w:noWrap/>
            <w:vAlign w:val="bottom"/>
            <w:hideMark/>
          </w:tcPr>
          <w:p w:rsidR="009F4442" w:rsidRPr="00B6765B" w:rsidRDefault="009F4442" w:rsidP="006D5A93">
            <w:pPr>
              <w:rPr>
                <w:color w:val="000000"/>
                <w:sz w:val="21"/>
                <w:szCs w:val="21"/>
              </w:rPr>
            </w:pPr>
          </w:p>
        </w:tc>
        <w:tc>
          <w:tcPr>
            <w:tcW w:w="1912" w:type="dxa"/>
            <w:gridSpan w:val="5"/>
            <w:tcBorders>
              <w:top w:val="nil"/>
              <w:left w:val="nil"/>
              <w:bottom w:val="nil"/>
              <w:right w:val="nil"/>
            </w:tcBorders>
            <w:shd w:val="clear" w:color="auto" w:fill="auto"/>
            <w:hideMark/>
          </w:tcPr>
          <w:p w:rsidR="009F4442" w:rsidRPr="00B6765B" w:rsidRDefault="009F4442" w:rsidP="006D5A93">
            <w:pPr>
              <w:jc w:val="center"/>
              <w:rPr>
                <w:color w:val="000000"/>
                <w:sz w:val="21"/>
                <w:szCs w:val="21"/>
              </w:rPr>
            </w:pPr>
          </w:p>
        </w:tc>
        <w:tc>
          <w:tcPr>
            <w:tcW w:w="3049" w:type="dxa"/>
            <w:gridSpan w:val="2"/>
            <w:tcBorders>
              <w:top w:val="nil"/>
              <w:left w:val="nil"/>
              <w:bottom w:val="nil"/>
              <w:right w:val="nil"/>
            </w:tcBorders>
            <w:shd w:val="clear" w:color="auto" w:fill="auto"/>
            <w:hideMark/>
          </w:tcPr>
          <w:p w:rsidR="009F4442" w:rsidRPr="00B6765B" w:rsidRDefault="009F4442" w:rsidP="006D5A93">
            <w:pPr>
              <w:jc w:val="right"/>
              <w:rPr>
                <w:color w:val="000000"/>
                <w:sz w:val="21"/>
                <w:szCs w:val="21"/>
              </w:rPr>
            </w:pPr>
            <w:r w:rsidRPr="00B6765B">
              <w:rPr>
                <w:color w:val="000000"/>
                <w:sz w:val="21"/>
                <w:szCs w:val="21"/>
              </w:rPr>
              <w:t>от "___" _____________ 20__г.</w:t>
            </w:r>
          </w:p>
        </w:tc>
      </w:tr>
      <w:tr w:rsidR="009F4442" w:rsidRPr="00B6765B" w:rsidTr="00495A05">
        <w:trPr>
          <w:gridBefore w:val="1"/>
          <w:wBefore w:w="54" w:type="dxa"/>
          <w:trHeight w:val="298"/>
        </w:trPr>
        <w:tc>
          <w:tcPr>
            <w:tcW w:w="4202" w:type="dxa"/>
            <w:tcBorders>
              <w:top w:val="nil"/>
              <w:left w:val="nil"/>
              <w:bottom w:val="nil"/>
              <w:right w:val="nil"/>
            </w:tcBorders>
            <w:shd w:val="clear" w:color="auto" w:fill="auto"/>
            <w:noWrap/>
            <w:vAlign w:val="bottom"/>
            <w:hideMark/>
          </w:tcPr>
          <w:p w:rsidR="009F4442" w:rsidRPr="00B6765B" w:rsidRDefault="003655AE" w:rsidP="003B05B1">
            <w:pPr>
              <w:ind w:right="-879"/>
              <w:rPr>
                <w:color w:val="000000"/>
                <w:sz w:val="21"/>
                <w:szCs w:val="21"/>
              </w:rPr>
            </w:pPr>
            <w:r>
              <w:rPr>
                <w:color w:val="000000"/>
                <w:sz w:val="21"/>
                <w:szCs w:val="21"/>
              </w:rPr>
              <w:t xml:space="preserve">Форма расчета </w:t>
            </w:r>
            <w:r w:rsidR="003B05B1">
              <w:rPr>
                <w:color w:val="000000"/>
                <w:sz w:val="21"/>
                <w:szCs w:val="21"/>
              </w:rPr>
              <w:t>при применении  начальной (минимальной) цены договора</w:t>
            </w:r>
          </w:p>
        </w:tc>
        <w:tc>
          <w:tcPr>
            <w:tcW w:w="1912" w:type="dxa"/>
            <w:gridSpan w:val="5"/>
            <w:tcBorders>
              <w:top w:val="nil"/>
              <w:left w:val="nil"/>
              <w:bottom w:val="nil"/>
              <w:right w:val="nil"/>
            </w:tcBorders>
            <w:shd w:val="clear" w:color="auto" w:fill="auto"/>
            <w:hideMark/>
          </w:tcPr>
          <w:p w:rsidR="009F4442" w:rsidRPr="00B6765B" w:rsidRDefault="009F4442" w:rsidP="006D5A93">
            <w:pPr>
              <w:jc w:val="center"/>
              <w:rPr>
                <w:color w:val="000000"/>
                <w:sz w:val="21"/>
                <w:szCs w:val="21"/>
              </w:rPr>
            </w:pPr>
          </w:p>
        </w:tc>
        <w:tc>
          <w:tcPr>
            <w:tcW w:w="3049" w:type="dxa"/>
            <w:gridSpan w:val="2"/>
            <w:tcBorders>
              <w:top w:val="nil"/>
              <w:left w:val="nil"/>
              <w:bottom w:val="nil"/>
              <w:right w:val="nil"/>
            </w:tcBorders>
            <w:shd w:val="clear" w:color="auto" w:fill="auto"/>
            <w:hideMark/>
          </w:tcPr>
          <w:p w:rsidR="009F4442" w:rsidRPr="00B6765B" w:rsidRDefault="009F4442" w:rsidP="006D5A93">
            <w:pPr>
              <w:jc w:val="center"/>
              <w:rPr>
                <w:color w:val="000000"/>
                <w:sz w:val="21"/>
                <w:szCs w:val="21"/>
              </w:rPr>
            </w:pPr>
          </w:p>
        </w:tc>
      </w:tr>
      <w:tr w:rsidR="009F4442" w:rsidRPr="00B6765B" w:rsidTr="00495A05">
        <w:trPr>
          <w:gridBefore w:val="1"/>
          <w:wBefore w:w="54" w:type="dxa"/>
          <w:trHeight w:val="298"/>
        </w:trPr>
        <w:tc>
          <w:tcPr>
            <w:tcW w:w="4202" w:type="dxa"/>
            <w:tcBorders>
              <w:top w:val="nil"/>
              <w:left w:val="nil"/>
              <w:bottom w:val="nil"/>
              <w:right w:val="nil"/>
            </w:tcBorders>
            <w:shd w:val="clear" w:color="auto" w:fill="auto"/>
            <w:noWrap/>
            <w:vAlign w:val="bottom"/>
            <w:hideMark/>
          </w:tcPr>
          <w:p w:rsidR="009F4442" w:rsidRPr="00B6765B" w:rsidRDefault="009F4442" w:rsidP="006D5A93">
            <w:pPr>
              <w:rPr>
                <w:color w:val="000000"/>
                <w:sz w:val="21"/>
                <w:szCs w:val="21"/>
              </w:rPr>
            </w:pPr>
          </w:p>
        </w:tc>
        <w:tc>
          <w:tcPr>
            <w:tcW w:w="1912" w:type="dxa"/>
            <w:gridSpan w:val="5"/>
            <w:tcBorders>
              <w:top w:val="nil"/>
              <w:left w:val="nil"/>
              <w:bottom w:val="nil"/>
              <w:right w:val="nil"/>
            </w:tcBorders>
            <w:shd w:val="clear" w:color="auto" w:fill="auto"/>
            <w:noWrap/>
            <w:vAlign w:val="bottom"/>
            <w:hideMark/>
          </w:tcPr>
          <w:p w:rsidR="009F4442" w:rsidRPr="00B6765B" w:rsidRDefault="009F4442" w:rsidP="006D5A93">
            <w:pPr>
              <w:rPr>
                <w:color w:val="000000"/>
                <w:sz w:val="21"/>
                <w:szCs w:val="21"/>
              </w:rPr>
            </w:pPr>
          </w:p>
        </w:tc>
        <w:tc>
          <w:tcPr>
            <w:tcW w:w="3049" w:type="dxa"/>
            <w:gridSpan w:val="2"/>
            <w:tcBorders>
              <w:top w:val="nil"/>
              <w:left w:val="nil"/>
              <w:bottom w:val="nil"/>
              <w:right w:val="nil"/>
            </w:tcBorders>
            <w:shd w:val="clear" w:color="auto" w:fill="auto"/>
            <w:noWrap/>
            <w:vAlign w:val="bottom"/>
            <w:hideMark/>
          </w:tcPr>
          <w:p w:rsidR="009F4442" w:rsidRPr="00B6765B" w:rsidRDefault="009F4442" w:rsidP="006D5A93">
            <w:pPr>
              <w:rPr>
                <w:color w:val="000000"/>
                <w:sz w:val="21"/>
                <w:szCs w:val="21"/>
              </w:rPr>
            </w:pPr>
          </w:p>
        </w:tc>
      </w:tr>
      <w:tr w:rsidR="009F4442" w:rsidRPr="003655AE" w:rsidTr="00495A05">
        <w:trPr>
          <w:gridBefore w:val="1"/>
          <w:wBefore w:w="54" w:type="dxa"/>
          <w:trHeight w:val="298"/>
        </w:trPr>
        <w:tc>
          <w:tcPr>
            <w:tcW w:w="9163" w:type="dxa"/>
            <w:gridSpan w:val="8"/>
            <w:tcBorders>
              <w:top w:val="nil"/>
              <w:left w:val="nil"/>
              <w:bottom w:val="nil"/>
              <w:right w:val="nil"/>
            </w:tcBorders>
            <w:shd w:val="clear" w:color="auto" w:fill="auto"/>
            <w:vAlign w:val="center"/>
            <w:hideMark/>
          </w:tcPr>
          <w:p w:rsidR="009F4442" w:rsidRPr="003655AE" w:rsidRDefault="009F4442" w:rsidP="00A368BE">
            <w:pPr>
              <w:jc w:val="center"/>
              <w:rPr>
                <w:b/>
                <w:bCs/>
                <w:sz w:val="21"/>
                <w:szCs w:val="21"/>
              </w:rPr>
            </w:pPr>
            <w:r w:rsidRPr="003655AE">
              <w:rPr>
                <w:b/>
                <w:bCs/>
                <w:sz w:val="21"/>
                <w:szCs w:val="21"/>
              </w:rPr>
              <w:t>Расчет арендной платы за 1 кв. м. нежилого помещения №</w:t>
            </w:r>
            <w:r w:rsidR="00A368BE">
              <w:rPr>
                <w:b/>
                <w:bCs/>
                <w:sz w:val="21"/>
                <w:szCs w:val="21"/>
              </w:rPr>
              <w:t>11</w:t>
            </w:r>
          </w:p>
        </w:tc>
      </w:tr>
      <w:tr w:rsidR="009F4442" w:rsidRPr="003655AE" w:rsidTr="00495A05">
        <w:trPr>
          <w:gridBefore w:val="1"/>
          <w:wBefore w:w="54" w:type="dxa"/>
          <w:trHeight w:val="298"/>
        </w:trPr>
        <w:tc>
          <w:tcPr>
            <w:tcW w:w="9163" w:type="dxa"/>
            <w:gridSpan w:val="8"/>
            <w:tcBorders>
              <w:top w:val="nil"/>
              <w:left w:val="nil"/>
              <w:bottom w:val="nil"/>
              <w:right w:val="nil"/>
            </w:tcBorders>
            <w:shd w:val="clear" w:color="auto" w:fill="auto"/>
            <w:vAlign w:val="center"/>
            <w:hideMark/>
          </w:tcPr>
          <w:p w:rsidR="009F4442" w:rsidRPr="003655AE" w:rsidRDefault="009F4442" w:rsidP="003B05B1">
            <w:pPr>
              <w:jc w:val="center"/>
              <w:rPr>
                <w:b/>
                <w:bCs/>
                <w:sz w:val="21"/>
                <w:szCs w:val="21"/>
              </w:rPr>
            </w:pPr>
            <w:r w:rsidRPr="003655AE">
              <w:rPr>
                <w:b/>
                <w:bCs/>
                <w:sz w:val="21"/>
                <w:szCs w:val="21"/>
              </w:rPr>
              <w:t>г. Ленск, д. Заозерная, 47 «А»  (МКУ «Бизнес инкубатор»</w:t>
            </w:r>
            <w:r w:rsidR="00A368BE">
              <w:rPr>
                <w:b/>
                <w:bCs/>
                <w:sz w:val="21"/>
                <w:szCs w:val="21"/>
              </w:rPr>
              <w:t xml:space="preserve"> МР «Ленский район»</w:t>
            </w:r>
            <w:r w:rsidRPr="003655AE">
              <w:rPr>
                <w:b/>
                <w:bCs/>
                <w:sz w:val="21"/>
                <w:szCs w:val="21"/>
              </w:rPr>
              <w:t>)</w:t>
            </w:r>
          </w:p>
        </w:tc>
      </w:tr>
      <w:tr w:rsidR="009F4442" w:rsidRPr="003655AE" w:rsidTr="00495A05">
        <w:trPr>
          <w:gridBefore w:val="1"/>
          <w:wBefore w:w="54" w:type="dxa"/>
          <w:trHeight w:val="298"/>
        </w:trPr>
        <w:tc>
          <w:tcPr>
            <w:tcW w:w="4202" w:type="dxa"/>
            <w:tcBorders>
              <w:top w:val="nil"/>
              <w:left w:val="nil"/>
              <w:bottom w:val="nil"/>
              <w:right w:val="nil"/>
            </w:tcBorders>
            <w:shd w:val="clear" w:color="auto" w:fill="auto"/>
            <w:vAlign w:val="center"/>
            <w:hideMark/>
          </w:tcPr>
          <w:p w:rsidR="009F4442" w:rsidRPr="003655AE" w:rsidRDefault="009F4442" w:rsidP="003655AE">
            <w:pPr>
              <w:rPr>
                <w:b/>
                <w:bCs/>
                <w:sz w:val="21"/>
                <w:szCs w:val="21"/>
              </w:rPr>
            </w:pPr>
          </w:p>
        </w:tc>
        <w:tc>
          <w:tcPr>
            <w:tcW w:w="2231" w:type="dxa"/>
            <w:gridSpan w:val="6"/>
            <w:tcBorders>
              <w:top w:val="nil"/>
              <w:left w:val="nil"/>
              <w:bottom w:val="nil"/>
              <w:right w:val="nil"/>
            </w:tcBorders>
            <w:shd w:val="clear" w:color="auto" w:fill="auto"/>
            <w:vAlign w:val="center"/>
            <w:hideMark/>
          </w:tcPr>
          <w:p w:rsidR="009F4442" w:rsidRPr="003655AE" w:rsidRDefault="009F4442" w:rsidP="003655AE">
            <w:pPr>
              <w:rPr>
                <w:b/>
                <w:bCs/>
                <w:sz w:val="21"/>
                <w:szCs w:val="21"/>
              </w:rPr>
            </w:pPr>
          </w:p>
        </w:tc>
        <w:tc>
          <w:tcPr>
            <w:tcW w:w="2730" w:type="dxa"/>
            <w:tcBorders>
              <w:top w:val="nil"/>
              <w:left w:val="nil"/>
              <w:bottom w:val="nil"/>
              <w:right w:val="nil"/>
            </w:tcBorders>
            <w:shd w:val="clear" w:color="auto" w:fill="auto"/>
            <w:vAlign w:val="center"/>
            <w:hideMark/>
          </w:tcPr>
          <w:p w:rsidR="009F4442" w:rsidRPr="003655AE" w:rsidRDefault="009F4442" w:rsidP="003655AE">
            <w:pPr>
              <w:rPr>
                <w:b/>
                <w:bCs/>
                <w:sz w:val="21"/>
                <w:szCs w:val="21"/>
              </w:rPr>
            </w:pPr>
          </w:p>
        </w:tc>
      </w:tr>
      <w:tr w:rsidR="009F4442" w:rsidRPr="003655AE" w:rsidTr="00495A05">
        <w:trPr>
          <w:gridBefore w:val="1"/>
          <w:wBefore w:w="54" w:type="dxa"/>
          <w:trHeight w:val="298"/>
        </w:trPr>
        <w:tc>
          <w:tcPr>
            <w:tcW w:w="4769" w:type="dxa"/>
            <w:gridSpan w:val="4"/>
            <w:tcBorders>
              <w:top w:val="nil"/>
              <w:left w:val="nil"/>
              <w:bottom w:val="nil"/>
              <w:right w:val="nil"/>
            </w:tcBorders>
            <w:shd w:val="clear" w:color="auto" w:fill="auto"/>
            <w:vAlign w:val="center"/>
            <w:hideMark/>
          </w:tcPr>
          <w:p w:rsidR="009F4442" w:rsidRPr="003655AE" w:rsidRDefault="009F4442" w:rsidP="006D5A93">
            <w:pPr>
              <w:rPr>
                <w:b/>
                <w:bCs/>
                <w:sz w:val="21"/>
                <w:szCs w:val="21"/>
              </w:rPr>
            </w:pPr>
            <w:r w:rsidRPr="003655AE">
              <w:rPr>
                <w:b/>
                <w:bCs/>
                <w:sz w:val="21"/>
                <w:szCs w:val="21"/>
              </w:rPr>
              <w:t>В первый год размещения</w:t>
            </w:r>
          </w:p>
          <w:p w:rsidR="009F4442" w:rsidRPr="003655AE" w:rsidRDefault="009F4442" w:rsidP="006D5A93">
            <w:pPr>
              <w:rPr>
                <w:b/>
                <w:bCs/>
                <w:sz w:val="21"/>
                <w:szCs w:val="21"/>
              </w:rPr>
            </w:pPr>
          </w:p>
        </w:tc>
        <w:tc>
          <w:tcPr>
            <w:tcW w:w="1664" w:type="dxa"/>
            <w:gridSpan w:val="3"/>
            <w:tcBorders>
              <w:top w:val="nil"/>
              <w:left w:val="nil"/>
              <w:bottom w:val="nil"/>
              <w:right w:val="nil"/>
            </w:tcBorders>
            <w:shd w:val="clear" w:color="auto" w:fill="auto"/>
            <w:vAlign w:val="center"/>
            <w:hideMark/>
          </w:tcPr>
          <w:p w:rsidR="009F4442" w:rsidRPr="003655AE" w:rsidRDefault="009F4442" w:rsidP="006D5A93">
            <w:pPr>
              <w:jc w:val="center"/>
              <w:rPr>
                <w:b/>
                <w:bCs/>
                <w:sz w:val="21"/>
                <w:szCs w:val="21"/>
              </w:rPr>
            </w:pPr>
          </w:p>
        </w:tc>
        <w:tc>
          <w:tcPr>
            <w:tcW w:w="2730" w:type="dxa"/>
            <w:tcBorders>
              <w:top w:val="nil"/>
              <w:left w:val="nil"/>
              <w:bottom w:val="nil"/>
              <w:right w:val="nil"/>
            </w:tcBorders>
            <w:shd w:val="clear" w:color="auto" w:fill="auto"/>
            <w:vAlign w:val="center"/>
            <w:hideMark/>
          </w:tcPr>
          <w:p w:rsidR="009F4442" w:rsidRPr="003655AE" w:rsidRDefault="009F4442" w:rsidP="006D5A93">
            <w:pPr>
              <w:jc w:val="center"/>
              <w:rPr>
                <w:b/>
                <w:bCs/>
                <w:sz w:val="21"/>
                <w:szCs w:val="21"/>
              </w:rPr>
            </w:pPr>
          </w:p>
        </w:tc>
      </w:tr>
      <w:tr w:rsidR="009F4442"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4442" w:rsidRPr="003655AE" w:rsidRDefault="009F4442" w:rsidP="006D5A93">
            <w:pPr>
              <w:jc w:val="center"/>
              <w:rPr>
                <w:b/>
                <w:bCs/>
                <w:sz w:val="22"/>
                <w:szCs w:val="22"/>
              </w:rPr>
            </w:pPr>
            <w:r w:rsidRPr="003655AE">
              <w:rPr>
                <w:b/>
                <w:bCs/>
                <w:sz w:val="22"/>
                <w:szCs w:val="22"/>
              </w:rPr>
              <w:t>Показатели</w:t>
            </w:r>
          </w:p>
        </w:tc>
        <w:tc>
          <w:tcPr>
            <w:tcW w:w="2730" w:type="dxa"/>
            <w:tcBorders>
              <w:top w:val="single" w:sz="4" w:space="0" w:color="auto"/>
              <w:left w:val="nil"/>
              <w:bottom w:val="single" w:sz="4" w:space="0" w:color="auto"/>
              <w:right w:val="single" w:sz="4" w:space="0" w:color="auto"/>
            </w:tcBorders>
            <w:shd w:val="clear" w:color="auto" w:fill="auto"/>
            <w:noWrap/>
            <w:vAlign w:val="bottom"/>
            <w:hideMark/>
          </w:tcPr>
          <w:p w:rsidR="009F4442" w:rsidRPr="003655AE" w:rsidRDefault="009F4442" w:rsidP="006D5A93">
            <w:pPr>
              <w:jc w:val="center"/>
              <w:rPr>
                <w:b/>
                <w:bCs/>
                <w:sz w:val="22"/>
                <w:szCs w:val="22"/>
              </w:rPr>
            </w:pPr>
            <w:r w:rsidRPr="003655AE">
              <w:rPr>
                <w:b/>
                <w:bCs/>
                <w:sz w:val="22"/>
                <w:szCs w:val="22"/>
              </w:rPr>
              <w:t>Значение</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Рыночная стоимость арендной платы в год за 1 кв. м.</w:t>
            </w:r>
          </w:p>
        </w:tc>
        <w:tc>
          <w:tcPr>
            <w:tcW w:w="2730" w:type="dxa"/>
            <w:tcBorders>
              <w:top w:val="nil"/>
              <w:left w:val="nil"/>
              <w:bottom w:val="single" w:sz="4" w:space="0" w:color="auto"/>
              <w:right w:val="single" w:sz="4" w:space="0" w:color="auto"/>
            </w:tcBorders>
            <w:shd w:val="clear" w:color="auto" w:fill="auto"/>
            <w:noWrap/>
            <w:vAlign w:val="bottom"/>
          </w:tcPr>
          <w:p w:rsidR="003B05B1" w:rsidRPr="00A368BE" w:rsidRDefault="00A368BE" w:rsidP="00A368BE">
            <w:pPr>
              <w:jc w:val="right"/>
              <w:rPr>
                <w:color w:val="000000"/>
                <w:sz w:val="20"/>
                <w:szCs w:val="20"/>
              </w:rPr>
            </w:pPr>
            <w:r w:rsidRPr="00A368BE">
              <w:rPr>
                <w:color w:val="000000"/>
                <w:sz w:val="20"/>
                <w:szCs w:val="20"/>
              </w:rPr>
              <w:t>6973,75</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Льгота по арендной плате (%)</w:t>
            </w:r>
            <w:r>
              <w:rPr>
                <w:color w:val="000000"/>
                <w:sz w:val="22"/>
                <w:szCs w:val="22"/>
              </w:rPr>
              <w:t xml:space="preserve"> </w:t>
            </w:r>
          </w:p>
        </w:tc>
        <w:tc>
          <w:tcPr>
            <w:tcW w:w="2730" w:type="dxa"/>
            <w:tcBorders>
              <w:top w:val="nil"/>
              <w:left w:val="nil"/>
              <w:bottom w:val="single" w:sz="4" w:space="0" w:color="auto"/>
              <w:right w:val="single" w:sz="4" w:space="0" w:color="auto"/>
            </w:tcBorders>
            <w:shd w:val="clear" w:color="auto" w:fill="auto"/>
            <w:noWrap/>
            <w:vAlign w:val="bottom"/>
          </w:tcPr>
          <w:p w:rsidR="003B05B1" w:rsidRPr="00A368BE" w:rsidRDefault="003B05B1" w:rsidP="003B05B1">
            <w:pPr>
              <w:rPr>
                <w:sz w:val="20"/>
                <w:szCs w:val="20"/>
              </w:rPr>
            </w:pP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первый год</w:t>
            </w:r>
          </w:p>
        </w:tc>
        <w:tc>
          <w:tcPr>
            <w:tcW w:w="2730" w:type="dxa"/>
            <w:tcBorders>
              <w:top w:val="nil"/>
              <w:left w:val="nil"/>
              <w:bottom w:val="single" w:sz="4" w:space="0" w:color="auto"/>
              <w:right w:val="single" w:sz="4" w:space="0" w:color="auto"/>
            </w:tcBorders>
            <w:shd w:val="clear" w:color="auto" w:fill="auto"/>
            <w:noWrap/>
            <w:vAlign w:val="bottom"/>
          </w:tcPr>
          <w:p w:rsidR="003B05B1" w:rsidRPr="00A368BE" w:rsidRDefault="003B05B1" w:rsidP="003B05B1">
            <w:pPr>
              <w:jc w:val="right"/>
              <w:rPr>
                <w:sz w:val="20"/>
                <w:szCs w:val="20"/>
              </w:rPr>
            </w:pPr>
            <w:r w:rsidRPr="00A368BE">
              <w:rPr>
                <w:sz w:val="20"/>
                <w:szCs w:val="20"/>
              </w:rPr>
              <w:t>90%</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год за 1 кв.м.</w:t>
            </w:r>
          </w:p>
        </w:tc>
        <w:tc>
          <w:tcPr>
            <w:tcW w:w="2730" w:type="dxa"/>
            <w:tcBorders>
              <w:top w:val="nil"/>
              <w:left w:val="nil"/>
              <w:bottom w:val="single" w:sz="4" w:space="0" w:color="auto"/>
              <w:right w:val="single" w:sz="4" w:space="0" w:color="auto"/>
            </w:tcBorders>
            <w:shd w:val="clear" w:color="auto" w:fill="auto"/>
            <w:noWrap/>
            <w:vAlign w:val="bottom"/>
          </w:tcPr>
          <w:p w:rsidR="003B05B1" w:rsidRPr="00A368BE" w:rsidRDefault="00A368BE" w:rsidP="00A368BE">
            <w:pPr>
              <w:jc w:val="right"/>
              <w:rPr>
                <w:color w:val="000000"/>
                <w:sz w:val="20"/>
                <w:szCs w:val="20"/>
              </w:rPr>
            </w:pPr>
            <w:r w:rsidRPr="00A368BE">
              <w:rPr>
                <w:color w:val="000000"/>
                <w:sz w:val="20"/>
                <w:szCs w:val="20"/>
              </w:rPr>
              <w:t xml:space="preserve">  697,37</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Арендная плата с учетом льготы в месяц за 1 кв.м.</w:t>
            </w:r>
          </w:p>
        </w:tc>
        <w:tc>
          <w:tcPr>
            <w:tcW w:w="2730" w:type="dxa"/>
            <w:tcBorders>
              <w:top w:val="nil"/>
              <w:left w:val="nil"/>
              <w:bottom w:val="single" w:sz="4" w:space="0" w:color="auto"/>
              <w:right w:val="single" w:sz="4" w:space="0" w:color="auto"/>
            </w:tcBorders>
            <w:shd w:val="clear" w:color="auto" w:fill="auto"/>
            <w:noWrap/>
            <w:vAlign w:val="bottom"/>
          </w:tcPr>
          <w:p w:rsidR="00A368BE" w:rsidRPr="00A368BE" w:rsidRDefault="00A368BE" w:rsidP="00A368BE">
            <w:pPr>
              <w:jc w:val="right"/>
              <w:rPr>
                <w:color w:val="000000"/>
                <w:sz w:val="20"/>
                <w:szCs w:val="20"/>
              </w:rPr>
            </w:pPr>
            <w:r w:rsidRPr="00A368BE">
              <w:rPr>
                <w:color w:val="000000"/>
                <w:sz w:val="20"/>
                <w:szCs w:val="20"/>
              </w:rPr>
              <w:t>58,11</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Занимаемая площадь, кв.м.</w:t>
            </w:r>
          </w:p>
        </w:tc>
        <w:tc>
          <w:tcPr>
            <w:tcW w:w="2730" w:type="dxa"/>
            <w:tcBorders>
              <w:top w:val="nil"/>
              <w:left w:val="nil"/>
              <w:bottom w:val="single" w:sz="4" w:space="0" w:color="auto"/>
              <w:right w:val="single" w:sz="4" w:space="0" w:color="auto"/>
            </w:tcBorders>
            <w:shd w:val="clear" w:color="auto" w:fill="auto"/>
            <w:noWrap/>
            <w:vAlign w:val="bottom"/>
          </w:tcPr>
          <w:p w:rsidR="00A368BE" w:rsidRPr="00A368BE" w:rsidRDefault="000F6F79" w:rsidP="00A368BE">
            <w:pPr>
              <w:jc w:val="right"/>
              <w:rPr>
                <w:color w:val="000000"/>
                <w:sz w:val="20"/>
                <w:szCs w:val="20"/>
              </w:rPr>
            </w:pPr>
            <w:r>
              <w:rPr>
                <w:color w:val="000000"/>
                <w:sz w:val="20"/>
                <w:szCs w:val="20"/>
              </w:rPr>
              <w:t>41,9</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368BE" w:rsidRPr="003655AE" w:rsidRDefault="00A368BE" w:rsidP="00A368BE">
            <w:pPr>
              <w:rPr>
                <w:b/>
                <w:bCs/>
                <w:sz w:val="22"/>
                <w:szCs w:val="22"/>
              </w:rPr>
            </w:pPr>
            <w:r w:rsidRPr="003655AE">
              <w:rPr>
                <w:b/>
                <w:bCs/>
                <w:sz w:val="22"/>
                <w:szCs w:val="22"/>
              </w:rPr>
              <w:t xml:space="preserve">Сумма арендной платы в месяц </w:t>
            </w:r>
          </w:p>
        </w:tc>
        <w:tc>
          <w:tcPr>
            <w:tcW w:w="2730" w:type="dxa"/>
            <w:tcBorders>
              <w:top w:val="nil"/>
              <w:left w:val="nil"/>
              <w:bottom w:val="single" w:sz="4" w:space="0" w:color="auto"/>
              <w:right w:val="single" w:sz="4" w:space="0" w:color="auto"/>
            </w:tcBorders>
            <w:shd w:val="clear" w:color="auto" w:fill="auto"/>
            <w:noWrap/>
            <w:vAlign w:val="bottom"/>
          </w:tcPr>
          <w:p w:rsidR="00A368BE" w:rsidRPr="00A368BE" w:rsidRDefault="00A368BE" w:rsidP="00A368BE">
            <w:pPr>
              <w:jc w:val="right"/>
              <w:rPr>
                <w:color w:val="000000"/>
                <w:sz w:val="20"/>
                <w:szCs w:val="20"/>
              </w:rPr>
            </w:pPr>
            <w:r w:rsidRPr="00A368BE">
              <w:rPr>
                <w:color w:val="000000"/>
                <w:sz w:val="20"/>
                <w:szCs w:val="20"/>
              </w:rPr>
              <w:t>2435,00</w:t>
            </w:r>
          </w:p>
        </w:tc>
      </w:tr>
      <w:tr w:rsidR="003B05B1" w:rsidRPr="003655AE" w:rsidTr="00495A05">
        <w:trPr>
          <w:gridBefore w:val="1"/>
          <w:wBefore w:w="54" w:type="dxa"/>
          <w:trHeight w:val="298"/>
        </w:trPr>
        <w:tc>
          <w:tcPr>
            <w:tcW w:w="9163" w:type="dxa"/>
            <w:gridSpan w:val="8"/>
            <w:tcBorders>
              <w:top w:val="nil"/>
              <w:left w:val="nil"/>
              <w:bottom w:val="nil"/>
              <w:right w:val="nil"/>
            </w:tcBorders>
            <w:shd w:val="clear" w:color="auto" w:fill="auto"/>
            <w:vAlign w:val="center"/>
          </w:tcPr>
          <w:p w:rsidR="003B05B1" w:rsidRPr="003655AE" w:rsidRDefault="003B05B1" w:rsidP="003B05B1">
            <w:pPr>
              <w:jc w:val="center"/>
              <w:rPr>
                <w:b/>
                <w:bCs/>
                <w:sz w:val="21"/>
                <w:szCs w:val="21"/>
              </w:rPr>
            </w:pPr>
          </w:p>
        </w:tc>
      </w:tr>
      <w:tr w:rsidR="003B05B1" w:rsidRPr="003655AE" w:rsidTr="00495A05">
        <w:trPr>
          <w:gridBefore w:val="1"/>
          <w:wBefore w:w="54" w:type="dxa"/>
          <w:trHeight w:val="298"/>
        </w:trPr>
        <w:tc>
          <w:tcPr>
            <w:tcW w:w="4338" w:type="dxa"/>
            <w:gridSpan w:val="2"/>
            <w:tcBorders>
              <w:top w:val="nil"/>
              <w:left w:val="nil"/>
              <w:bottom w:val="nil"/>
              <w:right w:val="nil"/>
            </w:tcBorders>
            <w:shd w:val="clear" w:color="auto" w:fill="auto"/>
            <w:vAlign w:val="center"/>
            <w:hideMark/>
          </w:tcPr>
          <w:p w:rsidR="003B05B1" w:rsidRPr="003655AE" w:rsidRDefault="003B05B1" w:rsidP="003B05B1">
            <w:pPr>
              <w:rPr>
                <w:b/>
                <w:bCs/>
                <w:sz w:val="22"/>
                <w:szCs w:val="22"/>
              </w:rPr>
            </w:pPr>
            <w:r w:rsidRPr="003655AE">
              <w:rPr>
                <w:b/>
                <w:bCs/>
                <w:sz w:val="22"/>
                <w:szCs w:val="22"/>
              </w:rPr>
              <w:t>Во второй год размещения</w:t>
            </w:r>
          </w:p>
        </w:tc>
        <w:tc>
          <w:tcPr>
            <w:tcW w:w="2095" w:type="dxa"/>
            <w:gridSpan w:val="5"/>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2730" w:type="dxa"/>
            <w:tcBorders>
              <w:top w:val="nil"/>
              <w:left w:val="nil"/>
              <w:bottom w:val="nil"/>
              <w:right w:val="nil"/>
            </w:tcBorders>
            <w:shd w:val="clear" w:color="auto" w:fill="auto"/>
            <w:vAlign w:val="center"/>
          </w:tcPr>
          <w:p w:rsidR="003B05B1" w:rsidRPr="003655AE" w:rsidRDefault="003B05B1" w:rsidP="003B05B1">
            <w:pPr>
              <w:jc w:val="center"/>
              <w:rPr>
                <w:b/>
                <w:bCs/>
                <w:sz w:val="21"/>
                <w:szCs w:val="21"/>
              </w:rPr>
            </w:pP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Показатели</w:t>
            </w:r>
          </w:p>
        </w:tc>
        <w:tc>
          <w:tcPr>
            <w:tcW w:w="2730" w:type="dxa"/>
            <w:tcBorders>
              <w:top w:val="single" w:sz="4" w:space="0" w:color="auto"/>
              <w:left w:val="nil"/>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1"/>
                <w:szCs w:val="21"/>
              </w:rPr>
            </w:pPr>
            <w:r w:rsidRPr="003655AE">
              <w:rPr>
                <w:b/>
                <w:bCs/>
                <w:sz w:val="21"/>
                <w:szCs w:val="21"/>
              </w:rPr>
              <w:t>Значение</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Рыночная стоимость арендной платы в год за 1 кв. м.</w:t>
            </w:r>
          </w:p>
        </w:tc>
        <w:tc>
          <w:tcPr>
            <w:tcW w:w="2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A368BE" w:rsidRDefault="00A368BE" w:rsidP="003B05B1">
            <w:pPr>
              <w:jc w:val="right"/>
              <w:rPr>
                <w:color w:val="000000"/>
                <w:sz w:val="20"/>
                <w:szCs w:val="20"/>
              </w:rPr>
            </w:pPr>
            <w:r w:rsidRPr="00A368BE">
              <w:rPr>
                <w:color w:val="000000"/>
                <w:sz w:val="20"/>
                <w:szCs w:val="20"/>
              </w:rPr>
              <w:t>6973,75</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Льгота по арендной плате (%)</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rsidR="003B05B1" w:rsidRPr="00A368BE" w:rsidRDefault="003B05B1" w:rsidP="003B05B1">
            <w:pPr>
              <w:rPr>
                <w:color w:val="000000"/>
                <w:sz w:val="20"/>
                <w:szCs w:val="20"/>
              </w:rPr>
            </w:pPr>
            <w:r w:rsidRPr="00A368BE">
              <w:rPr>
                <w:color w:val="000000"/>
                <w:sz w:val="20"/>
                <w:szCs w:val="20"/>
              </w:rPr>
              <w:t> </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второй год</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rsidR="003B05B1" w:rsidRPr="00A368BE" w:rsidRDefault="003B05B1" w:rsidP="003B05B1">
            <w:pPr>
              <w:jc w:val="right"/>
              <w:rPr>
                <w:color w:val="000000"/>
                <w:sz w:val="20"/>
                <w:szCs w:val="20"/>
              </w:rPr>
            </w:pPr>
            <w:r w:rsidRPr="00A368BE">
              <w:rPr>
                <w:color w:val="000000"/>
                <w:sz w:val="20"/>
                <w:szCs w:val="20"/>
              </w:rPr>
              <w:t>80%</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Арендная плата с учетом льготы в год за 1 кв.м.</w:t>
            </w:r>
          </w:p>
        </w:tc>
        <w:tc>
          <w:tcPr>
            <w:tcW w:w="2730" w:type="dxa"/>
            <w:tcBorders>
              <w:top w:val="nil"/>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1394,75</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Арендная плата с учетом льготы в месяц за 1 кв.м.</w:t>
            </w:r>
          </w:p>
        </w:tc>
        <w:tc>
          <w:tcPr>
            <w:tcW w:w="2730" w:type="dxa"/>
            <w:tcBorders>
              <w:top w:val="nil"/>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116,23</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Занимаемая площадь, кв.м.</w:t>
            </w:r>
          </w:p>
        </w:tc>
        <w:tc>
          <w:tcPr>
            <w:tcW w:w="2730" w:type="dxa"/>
            <w:tcBorders>
              <w:top w:val="nil"/>
              <w:left w:val="single" w:sz="4" w:space="0" w:color="auto"/>
              <w:bottom w:val="single" w:sz="4" w:space="0" w:color="auto"/>
              <w:right w:val="single" w:sz="4" w:space="0" w:color="auto"/>
            </w:tcBorders>
            <w:shd w:val="clear" w:color="auto" w:fill="auto"/>
            <w:noWrap/>
          </w:tcPr>
          <w:p w:rsidR="00A368BE" w:rsidRPr="00A368BE" w:rsidRDefault="000F6F79" w:rsidP="00A368BE">
            <w:pPr>
              <w:jc w:val="right"/>
              <w:rPr>
                <w:sz w:val="20"/>
                <w:szCs w:val="20"/>
              </w:rPr>
            </w:pPr>
            <w:r>
              <w:rPr>
                <w:sz w:val="20"/>
                <w:szCs w:val="20"/>
              </w:rPr>
              <w:t>41,9</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368BE" w:rsidRPr="003655AE" w:rsidRDefault="00A368BE" w:rsidP="00A368BE">
            <w:pPr>
              <w:rPr>
                <w:b/>
                <w:bCs/>
                <w:sz w:val="22"/>
                <w:szCs w:val="22"/>
              </w:rPr>
            </w:pPr>
            <w:r w:rsidRPr="003655AE">
              <w:rPr>
                <w:b/>
                <w:bCs/>
                <w:sz w:val="22"/>
                <w:szCs w:val="22"/>
              </w:rPr>
              <w:t xml:space="preserve">Сумма арендной платы в месяц </w:t>
            </w:r>
          </w:p>
        </w:tc>
        <w:tc>
          <w:tcPr>
            <w:tcW w:w="2730" w:type="dxa"/>
            <w:tcBorders>
              <w:top w:val="single" w:sz="4" w:space="0" w:color="auto"/>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4870,00</w:t>
            </w:r>
          </w:p>
        </w:tc>
      </w:tr>
      <w:tr w:rsidR="003B05B1" w:rsidRPr="003655AE" w:rsidTr="00495A05">
        <w:trPr>
          <w:gridBefore w:val="1"/>
          <w:wBefore w:w="54" w:type="dxa"/>
          <w:trHeight w:val="298"/>
        </w:trPr>
        <w:tc>
          <w:tcPr>
            <w:tcW w:w="4512" w:type="dxa"/>
            <w:gridSpan w:val="3"/>
            <w:tcBorders>
              <w:top w:val="nil"/>
              <w:left w:val="nil"/>
              <w:bottom w:val="nil"/>
              <w:right w:val="nil"/>
            </w:tcBorders>
            <w:shd w:val="clear" w:color="auto" w:fill="auto"/>
            <w:vAlign w:val="center"/>
            <w:hideMark/>
          </w:tcPr>
          <w:p w:rsidR="003B05B1" w:rsidRPr="003655AE" w:rsidRDefault="003B05B1" w:rsidP="003B05B1">
            <w:pPr>
              <w:rPr>
                <w:b/>
                <w:bCs/>
                <w:sz w:val="22"/>
                <w:szCs w:val="22"/>
              </w:rPr>
            </w:pPr>
          </w:p>
        </w:tc>
        <w:tc>
          <w:tcPr>
            <w:tcW w:w="1921" w:type="dxa"/>
            <w:gridSpan w:val="4"/>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2730" w:type="dxa"/>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r>
      <w:tr w:rsidR="003B05B1" w:rsidRPr="003655AE" w:rsidTr="00495A05">
        <w:trPr>
          <w:gridBefore w:val="1"/>
          <w:wBefore w:w="54" w:type="dxa"/>
          <w:trHeight w:val="298"/>
        </w:trPr>
        <w:tc>
          <w:tcPr>
            <w:tcW w:w="4512" w:type="dxa"/>
            <w:gridSpan w:val="3"/>
            <w:tcBorders>
              <w:top w:val="nil"/>
              <w:left w:val="nil"/>
              <w:bottom w:val="nil"/>
              <w:right w:val="nil"/>
            </w:tcBorders>
            <w:shd w:val="clear" w:color="auto" w:fill="auto"/>
            <w:vAlign w:val="center"/>
            <w:hideMark/>
          </w:tcPr>
          <w:p w:rsidR="003B05B1" w:rsidRPr="003655AE" w:rsidRDefault="003B05B1" w:rsidP="003B05B1">
            <w:pPr>
              <w:rPr>
                <w:b/>
                <w:bCs/>
                <w:sz w:val="22"/>
                <w:szCs w:val="22"/>
              </w:rPr>
            </w:pPr>
            <w:r w:rsidRPr="003655AE">
              <w:rPr>
                <w:b/>
                <w:bCs/>
                <w:sz w:val="22"/>
                <w:szCs w:val="22"/>
              </w:rPr>
              <w:t>В третий год размещения</w:t>
            </w:r>
          </w:p>
        </w:tc>
        <w:tc>
          <w:tcPr>
            <w:tcW w:w="1921" w:type="dxa"/>
            <w:gridSpan w:val="4"/>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2730" w:type="dxa"/>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Показатели</w:t>
            </w:r>
          </w:p>
        </w:tc>
        <w:tc>
          <w:tcPr>
            <w:tcW w:w="2730" w:type="dxa"/>
            <w:tcBorders>
              <w:top w:val="single" w:sz="4" w:space="0" w:color="auto"/>
              <w:left w:val="nil"/>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1"/>
                <w:szCs w:val="21"/>
              </w:rPr>
            </w:pPr>
            <w:r w:rsidRPr="003655AE">
              <w:rPr>
                <w:b/>
                <w:bCs/>
                <w:sz w:val="21"/>
                <w:szCs w:val="21"/>
              </w:rPr>
              <w:t>Значение</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Рыночная стоимость арендной платы в год за 1 кв. м.</w:t>
            </w:r>
          </w:p>
        </w:tc>
        <w:tc>
          <w:tcPr>
            <w:tcW w:w="2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A368BE" w:rsidRDefault="00544D9C" w:rsidP="003B05B1">
            <w:pPr>
              <w:jc w:val="right"/>
              <w:rPr>
                <w:color w:val="000000"/>
                <w:sz w:val="20"/>
                <w:szCs w:val="20"/>
              </w:rPr>
            </w:pPr>
            <w:r w:rsidRPr="00A368BE">
              <w:rPr>
                <w:color w:val="000000"/>
                <w:sz w:val="20"/>
                <w:szCs w:val="20"/>
              </w:rPr>
              <w:t>6220,13</w:t>
            </w:r>
            <w:r w:rsidR="003B05B1" w:rsidRPr="00A368BE">
              <w:rPr>
                <w:color w:val="000000"/>
                <w:sz w:val="20"/>
                <w:szCs w:val="20"/>
              </w:rPr>
              <w:t xml:space="preserve"> </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Льгота по арендной плате (%)</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rsidR="003B05B1" w:rsidRPr="00A368BE" w:rsidRDefault="003B05B1" w:rsidP="003B05B1">
            <w:pPr>
              <w:rPr>
                <w:color w:val="000000"/>
                <w:sz w:val="20"/>
                <w:szCs w:val="20"/>
              </w:rPr>
            </w:pPr>
            <w:r w:rsidRPr="00A368BE">
              <w:rPr>
                <w:color w:val="000000"/>
                <w:sz w:val="20"/>
                <w:szCs w:val="20"/>
              </w:rPr>
              <w:t> </w:t>
            </w:r>
          </w:p>
        </w:tc>
      </w:tr>
      <w:tr w:rsidR="003B05B1"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третий год</w:t>
            </w:r>
          </w:p>
        </w:tc>
        <w:tc>
          <w:tcPr>
            <w:tcW w:w="2730" w:type="dxa"/>
            <w:tcBorders>
              <w:top w:val="nil"/>
              <w:left w:val="single" w:sz="4" w:space="0" w:color="auto"/>
              <w:bottom w:val="single" w:sz="4" w:space="0" w:color="auto"/>
              <w:right w:val="single" w:sz="4" w:space="0" w:color="auto"/>
            </w:tcBorders>
            <w:shd w:val="clear" w:color="auto" w:fill="auto"/>
            <w:noWrap/>
            <w:vAlign w:val="bottom"/>
            <w:hideMark/>
          </w:tcPr>
          <w:p w:rsidR="003B05B1" w:rsidRPr="00A368BE" w:rsidRDefault="003B05B1" w:rsidP="003B05B1">
            <w:pPr>
              <w:jc w:val="right"/>
              <w:rPr>
                <w:color w:val="000000"/>
                <w:sz w:val="20"/>
                <w:szCs w:val="20"/>
              </w:rPr>
            </w:pPr>
            <w:r w:rsidRPr="00A368BE">
              <w:rPr>
                <w:color w:val="000000"/>
                <w:sz w:val="20"/>
                <w:szCs w:val="20"/>
              </w:rPr>
              <w:t>70%</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Арендная плата с учетом льготы в год за 1 кв.м.</w:t>
            </w:r>
          </w:p>
        </w:tc>
        <w:tc>
          <w:tcPr>
            <w:tcW w:w="2730" w:type="dxa"/>
            <w:tcBorders>
              <w:top w:val="nil"/>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2092,12</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Арендная плата с учетом льготы в месяц за 1 кв.м.</w:t>
            </w:r>
          </w:p>
        </w:tc>
        <w:tc>
          <w:tcPr>
            <w:tcW w:w="2730" w:type="dxa"/>
            <w:tcBorders>
              <w:top w:val="nil"/>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174,34</w:t>
            </w:r>
          </w:p>
        </w:tc>
      </w:tr>
      <w:tr w:rsidR="00A368BE" w:rsidRPr="003655AE" w:rsidTr="00495A05">
        <w:trPr>
          <w:gridBefore w:val="1"/>
          <w:wBefore w:w="54" w:type="dxa"/>
          <w:trHeight w:val="298"/>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8BE" w:rsidRPr="003655AE" w:rsidRDefault="00A368BE" w:rsidP="00A368BE">
            <w:pPr>
              <w:rPr>
                <w:color w:val="000000"/>
                <w:sz w:val="22"/>
                <w:szCs w:val="22"/>
              </w:rPr>
            </w:pPr>
            <w:r w:rsidRPr="003655AE">
              <w:rPr>
                <w:color w:val="000000"/>
                <w:sz w:val="22"/>
                <w:szCs w:val="22"/>
              </w:rPr>
              <w:t>Занимаемая площадь, кв.м.</w:t>
            </w:r>
          </w:p>
        </w:tc>
        <w:tc>
          <w:tcPr>
            <w:tcW w:w="2730" w:type="dxa"/>
            <w:tcBorders>
              <w:top w:val="nil"/>
              <w:left w:val="single" w:sz="4" w:space="0" w:color="auto"/>
              <w:bottom w:val="single" w:sz="4" w:space="0" w:color="auto"/>
              <w:right w:val="single" w:sz="4" w:space="0" w:color="auto"/>
            </w:tcBorders>
            <w:shd w:val="clear" w:color="auto" w:fill="auto"/>
            <w:noWrap/>
            <w:hideMark/>
          </w:tcPr>
          <w:p w:rsidR="00A368BE" w:rsidRPr="00A368BE" w:rsidRDefault="000F6F79" w:rsidP="00A368BE">
            <w:pPr>
              <w:jc w:val="right"/>
              <w:rPr>
                <w:sz w:val="20"/>
                <w:szCs w:val="20"/>
              </w:rPr>
            </w:pPr>
            <w:r>
              <w:rPr>
                <w:sz w:val="20"/>
                <w:szCs w:val="20"/>
              </w:rPr>
              <w:t>41,9</w:t>
            </w:r>
          </w:p>
        </w:tc>
      </w:tr>
      <w:tr w:rsidR="00A368BE" w:rsidRPr="003655AE" w:rsidTr="00495A05">
        <w:trPr>
          <w:gridBefore w:val="1"/>
          <w:wBefore w:w="54" w:type="dxa"/>
          <w:trHeight w:val="45"/>
        </w:trPr>
        <w:tc>
          <w:tcPr>
            <w:tcW w:w="6433"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A368BE" w:rsidRPr="003655AE" w:rsidRDefault="00A368BE" w:rsidP="00A368BE">
            <w:pPr>
              <w:rPr>
                <w:b/>
                <w:bCs/>
                <w:color w:val="000000"/>
                <w:sz w:val="22"/>
                <w:szCs w:val="22"/>
              </w:rPr>
            </w:pPr>
            <w:r w:rsidRPr="003655AE">
              <w:rPr>
                <w:b/>
                <w:bCs/>
                <w:color w:val="000000"/>
                <w:sz w:val="22"/>
                <w:szCs w:val="22"/>
              </w:rPr>
              <w:t xml:space="preserve">Сумма арендной платы в месяц  </w:t>
            </w:r>
          </w:p>
        </w:tc>
        <w:tc>
          <w:tcPr>
            <w:tcW w:w="2730" w:type="dxa"/>
            <w:tcBorders>
              <w:top w:val="single" w:sz="4" w:space="0" w:color="auto"/>
              <w:left w:val="single" w:sz="4" w:space="0" w:color="auto"/>
              <w:bottom w:val="single" w:sz="4" w:space="0" w:color="auto"/>
              <w:right w:val="single" w:sz="4" w:space="0" w:color="auto"/>
            </w:tcBorders>
            <w:shd w:val="clear" w:color="auto" w:fill="auto"/>
            <w:noWrap/>
          </w:tcPr>
          <w:p w:rsidR="00A368BE" w:rsidRPr="00A368BE" w:rsidRDefault="00A368BE" w:rsidP="00A368BE">
            <w:pPr>
              <w:jc w:val="right"/>
              <w:rPr>
                <w:sz w:val="20"/>
                <w:szCs w:val="20"/>
              </w:rPr>
            </w:pPr>
            <w:r w:rsidRPr="00A368BE">
              <w:rPr>
                <w:sz w:val="20"/>
                <w:szCs w:val="20"/>
              </w:rPr>
              <w:t>7305,00</w:t>
            </w:r>
          </w:p>
        </w:tc>
      </w:tr>
    </w:tbl>
    <w:p w:rsidR="009F4442" w:rsidRPr="003655AE" w:rsidRDefault="009F4442" w:rsidP="009F4442">
      <w:pPr>
        <w:tabs>
          <w:tab w:val="left" w:pos="7513"/>
        </w:tabs>
        <w:spacing w:before="40"/>
        <w:rPr>
          <w:rFonts w:eastAsia="SimSun"/>
          <w:sz w:val="22"/>
          <w:szCs w:val="22"/>
          <w:lang w:eastAsia="zh-CN"/>
        </w:rPr>
      </w:pPr>
    </w:p>
    <w:tbl>
      <w:tblPr>
        <w:tblW w:w="13658" w:type="dxa"/>
        <w:tblInd w:w="-3" w:type="dxa"/>
        <w:tblLook w:val="04A0" w:firstRow="1" w:lastRow="0" w:firstColumn="1" w:lastColumn="0" w:noHBand="0" w:noVBand="1"/>
      </w:tblPr>
      <w:tblGrid>
        <w:gridCol w:w="6382"/>
        <w:gridCol w:w="2693"/>
        <w:gridCol w:w="680"/>
        <w:gridCol w:w="136"/>
        <w:gridCol w:w="100"/>
        <w:gridCol w:w="74"/>
        <w:gridCol w:w="62"/>
        <w:gridCol w:w="174"/>
        <w:gridCol w:w="21"/>
        <w:gridCol w:w="236"/>
        <w:gridCol w:w="1109"/>
        <w:gridCol w:w="236"/>
        <w:gridCol w:w="1188"/>
        <w:gridCol w:w="136"/>
        <w:gridCol w:w="174"/>
        <w:gridCol w:w="257"/>
      </w:tblGrid>
      <w:tr w:rsidR="003B05B1" w:rsidRPr="00B6765B" w:rsidTr="003B05B1">
        <w:trPr>
          <w:gridAfter w:val="4"/>
          <w:wAfter w:w="1755" w:type="dxa"/>
          <w:trHeight w:val="298"/>
        </w:trPr>
        <w:tc>
          <w:tcPr>
            <w:tcW w:w="9755" w:type="dxa"/>
            <w:gridSpan w:val="3"/>
            <w:tcBorders>
              <w:top w:val="nil"/>
              <w:left w:val="nil"/>
              <w:bottom w:val="nil"/>
              <w:right w:val="nil"/>
            </w:tcBorders>
            <w:shd w:val="clear" w:color="auto" w:fill="auto"/>
            <w:noWrap/>
            <w:vAlign w:val="bottom"/>
            <w:hideMark/>
          </w:tcPr>
          <w:p w:rsidR="003B05B1" w:rsidRDefault="003B05B1" w:rsidP="003B05B1">
            <w:pPr>
              <w:ind w:right="-879"/>
              <w:rPr>
                <w:color w:val="000000"/>
                <w:sz w:val="21"/>
                <w:szCs w:val="21"/>
              </w:rPr>
            </w:pPr>
          </w:p>
          <w:tbl>
            <w:tblPr>
              <w:tblStyle w:val="afa"/>
              <w:tblW w:w="9104" w:type="dxa"/>
              <w:tblLook w:val="04A0" w:firstRow="1" w:lastRow="0" w:firstColumn="1" w:lastColumn="0" w:noHBand="0" w:noVBand="1"/>
            </w:tblPr>
            <w:tblGrid>
              <w:gridCol w:w="6411"/>
              <w:gridCol w:w="2693"/>
            </w:tblGrid>
            <w:tr w:rsidR="003B05B1" w:rsidTr="00495A05">
              <w:trPr>
                <w:trHeight w:val="315"/>
              </w:trPr>
              <w:tc>
                <w:tcPr>
                  <w:tcW w:w="6411" w:type="dxa"/>
                </w:tcPr>
                <w:p w:rsidR="003B05B1" w:rsidRPr="003B05B1" w:rsidRDefault="003B05B1" w:rsidP="003B05B1">
                  <w:pPr>
                    <w:ind w:right="-879"/>
                    <w:rPr>
                      <w:b/>
                      <w:color w:val="000000"/>
                      <w:sz w:val="21"/>
                      <w:szCs w:val="21"/>
                    </w:rPr>
                  </w:pPr>
                  <w:r w:rsidRPr="003B05B1">
                    <w:rPr>
                      <w:b/>
                      <w:color w:val="000000"/>
                      <w:sz w:val="21"/>
                      <w:szCs w:val="21"/>
                    </w:rPr>
                    <w:t>Итого за 3 года аренды</w:t>
                  </w:r>
                </w:p>
              </w:tc>
              <w:tc>
                <w:tcPr>
                  <w:tcW w:w="2693" w:type="dxa"/>
                </w:tcPr>
                <w:p w:rsidR="003B05B1" w:rsidRDefault="00A368BE" w:rsidP="003B05B1">
                  <w:pPr>
                    <w:ind w:right="-879"/>
                    <w:rPr>
                      <w:color w:val="000000"/>
                      <w:sz w:val="21"/>
                      <w:szCs w:val="21"/>
                    </w:rPr>
                  </w:pPr>
                  <w:r>
                    <w:rPr>
                      <w:color w:val="000000"/>
                      <w:sz w:val="21"/>
                      <w:szCs w:val="21"/>
                    </w:rPr>
                    <w:t>175 320,00</w:t>
                  </w:r>
                </w:p>
              </w:tc>
            </w:tr>
          </w:tbl>
          <w:p w:rsidR="003B05B1" w:rsidRDefault="003B05B1" w:rsidP="003B05B1">
            <w:pPr>
              <w:ind w:right="-879"/>
              <w:rPr>
                <w:color w:val="000000"/>
                <w:sz w:val="21"/>
                <w:szCs w:val="21"/>
              </w:rPr>
            </w:pPr>
          </w:p>
          <w:p w:rsidR="003B05B1" w:rsidRDefault="003B05B1" w:rsidP="003B05B1">
            <w:pPr>
              <w:ind w:right="-879"/>
              <w:rPr>
                <w:color w:val="000000"/>
                <w:sz w:val="21"/>
                <w:szCs w:val="21"/>
              </w:rPr>
            </w:pPr>
          </w:p>
          <w:p w:rsidR="00EE753E" w:rsidRDefault="00EE753E" w:rsidP="003B05B1">
            <w:pPr>
              <w:ind w:right="-879"/>
              <w:rPr>
                <w:color w:val="000000"/>
                <w:sz w:val="21"/>
                <w:szCs w:val="21"/>
              </w:rPr>
            </w:pPr>
          </w:p>
          <w:p w:rsidR="007241FD" w:rsidRDefault="007241FD" w:rsidP="003B05B1">
            <w:pPr>
              <w:ind w:right="-879"/>
              <w:rPr>
                <w:color w:val="000000"/>
                <w:sz w:val="21"/>
                <w:szCs w:val="21"/>
              </w:rPr>
            </w:pPr>
          </w:p>
          <w:p w:rsidR="007241FD" w:rsidRDefault="007241FD" w:rsidP="003B05B1">
            <w:pPr>
              <w:ind w:right="-879"/>
              <w:rPr>
                <w:color w:val="000000"/>
                <w:sz w:val="21"/>
                <w:szCs w:val="21"/>
              </w:rPr>
            </w:pPr>
          </w:p>
          <w:p w:rsidR="007241FD" w:rsidRDefault="007241FD" w:rsidP="003B05B1">
            <w:pPr>
              <w:ind w:right="-879"/>
              <w:rPr>
                <w:color w:val="000000"/>
                <w:sz w:val="21"/>
                <w:szCs w:val="21"/>
              </w:rPr>
            </w:pPr>
          </w:p>
          <w:p w:rsidR="000F6F79" w:rsidRDefault="000F6F79" w:rsidP="003B05B1">
            <w:pPr>
              <w:ind w:right="-879"/>
              <w:rPr>
                <w:color w:val="000000"/>
                <w:sz w:val="21"/>
                <w:szCs w:val="21"/>
              </w:rPr>
            </w:pPr>
          </w:p>
          <w:p w:rsidR="003B05B1" w:rsidRDefault="003B05B1" w:rsidP="003B05B1">
            <w:pPr>
              <w:ind w:right="-879"/>
              <w:rPr>
                <w:color w:val="000000"/>
                <w:sz w:val="21"/>
                <w:szCs w:val="21"/>
              </w:rPr>
            </w:pPr>
          </w:p>
          <w:p w:rsidR="003B05B1" w:rsidRDefault="003B05B1" w:rsidP="003B05B1">
            <w:pPr>
              <w:ind w:right="-879"/>
              <w:rPr>
                <w:color w:val="000000"/>
                <w:sz w:val="21"/>
                <w:szCs w:val="21"/>
              </w:rPr>
            </w:pPr>
          </w:p>
          <w:p w:rsidR="00544D9C" w:rsidRDefault="00544D9C" w:rsidP="003B05B1">
            <w:pPr>
              <w:ind w:right="-879"/>
              <w:rPr>
                <w:color w:val="000000"/>
                <w:sz w:val="21"/>
                <w:szCs w:val="21"/>
              </w:rPr>
            </w:pPr>
          </w:p>
          <w:p w:rsidR="007241FD" w:rsidRDefault="007241FD" w:rsidP="003B05B1">
            <w:pPr>
              <w:ind w:right="-879"/>
              <w:rPr>
                <w:color w:val="000000"/>
                <w:sz w:val="21"/>
                <w:szCs w:val="21"/>
              </w:rPr>
            </w:pPr>
          </w:p>
          <w:p w:rsidR="003B05B1" w:rsidRDefault="003B05B1" w:rsidP="003B05B1">
            <w:pPr>
              <w:ind w:right="-879"/>
              <w:rPr>
                <w:color w:val="000000"/>
                <w:sz w:val="21"/>
                <w:szCs w:val="21"/>
              </w:rPr>
            </w:pPr>
            <w:r>
              <w:rPr>
                <w:color w:val="000000"/>
                <w:sz w:val="21"/>
                <w:szCs w:val="21"/>
              </w:rPr>
              <w:lastRenderedPageBreak/>
              <w:t xml:space="preserve">Форма расчета при применении  </w:t>
            </w:r>
          </w:p>
          <w:p w:rsidR="003B05B1" w:rsidRPr="00B6765B" w:rsidRDefault="003B05B1" w:rsidP="003B05B1">
            <w:pPr>
              <w:ind w:right="-879"/>
              <w:rPr>
                <w:color w:val="000000"/>
                <w:sz w:val="21"/>
                <w:szCs w:val="21"/>
              </w:rPr>
            </w:pPr>
            <w:r>
              <w:rPr>
                <w:color w:val="000000"/>
                <w:sz w:val="21"/>
                <w:szCs w:val="21"/>
              </w:rPr>
              <w:t>предложенной цены договора</w:t>
            </w:r>
          </w:p>
        </w:tc>
        <w:tc>
          <w:tcPr>
            <w:tcW w:w="1912" w:type="dxa"/>
            <w:gridSpan w:val="8"/>
            <w:tcBorders>
              <w:top w:val="nil"/>
              <w:left w:val="nil"/>
              <w:bottom w:val="nil"/>
              <w:right w:val="nil"/>
            </w:tcBorders>
            <w:shd w:val="clear" w:color="auto" w:fill="auto"/>
            <w:hideMark/>
          </w:tcPr>
          <w:p w:rsidR="003B05B1" w:rsidRPr="00B6765B" w:rsidRDefault="003B05B1" w:rsidP="003B05B1">
            <w:pPr>
              <w:jc w:val="center"/>
              <w:rPr>
                <w:color w:val="000000"/>
                <w:sz w:val="21"/>
                <w:szCs w:val="21"/>
              </w:rPr>
            </w:pPr>
          </w:p>
        </w:tc>
        <w:tc>
          <w:tcPr>
            <w:tcW w:w="236" w:type="dxa"/>
            <w:tcBorders>
              <w:top w:val="nil"/>
              <w:left w:val="nil"/>
              <w:bottom w:val="nil"/>
              <w:right w:val="nil"/>
            </w:tcBorders>
            <w:shd w:val="clear" w:color="auto" w:fill="auto"/>
            <w:hideMark/>
          </w:tcPr>
          <w:p w:rsidR="003B05B1" w:rsidRPr="00B6765B" w:rsidRDefault="003B05B1" w:rsidP="003B05B1">
            <w:pPr>
              <w:jc w:val="center"/>
              <w:rPr>
                <w:color w:val="000000"/>
                <w:sz w:val="21"/>
                <w:szCs w:val="21"/>
              </w:rPr>
            </w:pPr>
          </w:p>
        </w:tc>
      </w:tr>
      <w:tr w:rsidR="003B05B1" w:rsidRPr="00B6765B" w:rsidTr="003B05B1">
        <w:trPr>
          <w:gridAfter w:val="4"/>
          <w:wAfter w:w="1755" w:type="dxa"/>
          <w:trHeight w:val="298"/>
        </w:trPr>
        <w:tc>
          <w:tcPr>
            <w:tcW w:w="9755" w:type="dxa"/>
            <w:gridSpan w:val="3"/>
            <w:tcBorders>
              <w:top w:val="nil"/>
              <w:left w:val="nil"/>
              <w:bottom w:val="nil"/>
              <w:right w:val="nil"/>
            </w:tcBorders>
            <w:shd w:val="clear" w:color="auto" w:fill="auto"/>
            <w:noWrap/>
            <w:vAlign w:val="bottom"/>
            <w:hideMark/>
          </w:tcPr>
          <w:p w:rsidR="003B05B1" w:rsidRPr="00B6765B" w:rsidRDefault="003B05B1" w:rsidP="003B05B1">
            <w:pPr>
              <w:rPr>
                <w:color w:val="000000"/>
                <w:sz w:val="21"/>
                <w:szCs w:val="21"/>
              </w:rPr>
            </w:pPr>
          </w:p>
        </w:tc>
        <w:tc>
          <w:tcPr>
            <w:tcW w:w="1912" w:type="dxa"/>
            <w:gridSpan w:val="8"/>
            <w:tcBorders>
              <w:top w:val="nil"/>
              <w:left w:val="nil"/>
              <w:bottom w:val="nil"/>
              <w:right w:val="nil"/>
            </w:tcBorders>
            <w:shd w:val="clear" w:color="auto" w:fill="auto"/>
            <w:noWrap/>
            <w:vAlign w:val="bottom"/>
            <w:hideMark/>
          </w:tcPr>
          <w:p w:rsidR="003B05B1" w:rsidRPr="00B6765B" w:rsidRDefault="003B05B1" w:rsidP="003B05B1">
            <w:pPr>
              <w:rPr>
                <w:color w:val="000000"/>
                <w:sz w:val="21"/>
                <w:szCs w:val="21"/>
              </w:rPr>
            </w:pPr>
          </w:p>
        </w:tc>
        <w:tc>
          <w:tcPr>
            <w:tcW w:w="236" w:type="dxa"/>
            <w:tcBorders>
              <w:top w:val="nil"/>
              <w:left w:val="nil"/>
              <w:bottom w:val="nil"/>
              <w:right w:val="nil"/>
            </w:tcBorders>
            <w:shd w:val="clear" w:color="auto" w:fill="auto"/>
            <w:noWrap/>
            <w:vAlign w:val="bottom"/>
            <w:hideMark/>
          </w:tcPr>
          <w:p w:rsidR="003B05B1" w:rsidRPr="00B6765B" w:rsidRDefault="003B05B1" w:rsidP="003B05B1">
            <w:pPr>
              <w:rPr>
                <w:color w:val="000000"/>
                <w:sz w:val="21"/>
                <w:szCs w:val="21"/>
              </w:rPr>
            </w:pPr>
          </w:p>
        </w:tc>
      </w:tr>
      <w:tr w:rsidR="003B05B1" w:rsidRPr="003655AE" w:rsidTr="00495A05">
        <w:trPr>
          <w:gridAfter w:val="14"/>
          <w:wAfter w:w="4583" w:type="dxa"/>
          <w:trHeight w:val="298"/>
        </w:trPr>
        <w:tc>
          <w:tcPr>
            <w:tcW w:w="9075" w:type="dxa"/>
            <w:gridSpan w:val="2"/>
            <w:tcBorders>
              <w:top w:val="nil"/>
              <w:left w:val="nil"/>
              <w:bottom w:val="nil"/>
              <w:right w:val="nil"/>
            </w:tcBorders>
            <w:shd w:val="clear" w:color="auto" w:fill="auto"/>
            <w:vAlign w:val="center"/>
            <w:hideMark/>
          </w:tcPr>
          <w:p w:rsidR="003B05B1" w:rsidRPr="003655AE" w:rsidRDefault="003B05B1" w:rsidP="00A368BE">
            <w:pPr>
              <w:jc w:val="center"/>
              <w:rPr>
                <w:b/>
                <w:bCs/>
                <w:sz w:val="21"/>
                <w:szCs w:val="21"/>
              </w:rPr>
            </w:pPr>
            <w:r w:rsidRPr="003655AE">
              <w:rPr>
                <w:b/>
                <w:bCs/>
                <w:sz w:val="21"/>
                <w:szCs w:val="21"/>
              </w:rPr>
              <w:t>Расчет арендной платы за 1 кв. м. нежилого помещения №</w:t>
            </w:r>
            <w:r w:rsidR="00A368BE">
              <w:rPr>
                <w:b/>
                <w:bCs/>
                <w:sz w:val="21"/>
                <w:szCs w:val="21"/>
              </w:rPr>
              <w:t>11</w:t>
            </w:r>
          </w:p>
        </w:tc>
      </w:tr>
      <w:tr w:rsidR="003B05B1" w:rsidRPr="003655AE" w:rsidTr="00495A05">
        <w:trPr>
          <w:gridAfter w:val="14"/>
          <w:wAfter w:w="4583" w:type="dxa"/>
          <w:trHeight w:val="298"/>
        </w:trPr>
        <w:tc>
          <w:tcPr>
            <w:tcW w:w="9075" w:type="dxa"/>
            <w:gridSpan w:val="2"/>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r w:rsidRPr="003655AE">
              <w:rPr>
                <w:b/>
                <w:bCs/>
                <w:sz w:val="21"/>
                <w:szCs w:val="21"/>
              </w:rPr>
              <w:t>г. Ленск, д. Заозерная, 47 «А»  (МКУ «Бизнес инкубатор»</w:t>
            </w:r>
            <w:r w:rsidR="00A368BE">
              <w:rPr>
                <w:b/>
                <w:bCs/>
                <w:sz w:val="21"/>
                <w:szCs w:val="21"/>
              </w:rPr>
              <w:t xml:space="preserve"> МР «Ленский район»</w:t>
            </w:r>
            <w:r w:rsidRPr="003655AE">
              <w:rPr>
                <w:b/>
                <w:bCs/>
                <w:sz w:val="21"/>
                <w:szCs w:val="21"/>
              </w:rPr>
              <w:t>)</w:t>
            </w:r>
          </w:p>
        </w:tc>
      </w:tr>
      <w:tr w:rsidR="003B05B1" w:rsidRPr="003655AE" w:rsidTr="003B05B1">
        <w:trPr>
          <w:gridAfter w:val="3"/>
          <w:wAfter w:w="567" w:type="dxa"/>
          <w:trHeight w:val="298"/>
        </w:trPr>
        <w:tc>
          <w:tcPr>
            <w:tcW w:w="9755" w:type="dxa"/>
            <w:gridSpan w:val="3"/>
            <w:tcBorders>
              <w:top w:val="nil"/>
              <w:left w:val="nil"/>
              <w:bottom w:val="nil"/>
              <w:right w:val="nil"/>
            </w:tcBorders>
            <w:shd w:val="clear" w:color="auto" w:fill="auto"/>
            <w:vAlign w:val="center"/>
            <w:hideMark/>
          </w:tcPr>
          <w:p w:rsidR="003B05B1" w:rsidRPr="003655AE" w:rsidRDefault="003B05B1" w:rsidP="003B05B1">
            <w:pPr>
              <w:rPr>
                <w:b/>
                <w:bCs/>
                <w:sz w:val="21"/>
                <w:szCs w:val="21"/>
              </w:rPr>
            </w:pPr>
          </w:p>
        </w:tc>
        <w:tc>
          <w:tcPr>
            <w:tcW w:w="236" w:type="dxa"/>
            <w:gridSpan w:val="2"/>
            <w:tcBorders>
              <w:top w:val="nil"/>
              <w:left w:val="nil"/>
              <w:bottom w:val="nil"/>
              <w:right w:val="nil"/>
            </w:tcBorders>
            <w:shd w:val="clear" w:color="auto" w:fill="auto"/>
            <w:vAlign w:val="center"/>
            <w:hideMark/>
          </w:tcPr>
          <w:p w:rsidR="003B05B1" w:rsidRPr="003655AE" w:rsidRDefault="003B05B1" w:rsidP="003B05B1">
            <w:pPr>
              <w:rPr>
                <w:b/>
                <w:bCs/>
                <w:sz w:val="21"/>
                <w:szCs w:val="21"/>
              </w:rPr>
            </w:pPr>
          </w:p>
        </w:tc>
        <w:tc>
          <w:tcPr>
            <w:tcW w:w="3100" w:type="dxa"/>
            <w:gridSpan w:val="8"/>
            <w:tcBorders>
              <w:top w:val="nil"/>
              <w:left w:val="nil"/>
              <w:bottom w:val="nil"/>
              <w:right w:val="nil"/>
            </w:tcBorders>
            <w:shd w:val="clear" w:color="auto" w:fill="auto"/>
            <w:vAlign w:val="center"/>
            <w:hideMark/>
          </w:tcPr>
          <w:p w:rsidR="003B05B1" w:rsidRPr="003655AE" w:rsidRDefault="003B05B1" w:rsidP="003B05B1">
            <w:pPr>
              <w:rPr>
                <w:b/>
                <w:bCs/>
                <w:sz w:val="21"/>
                <w:szCs w:val="21"/>
              </w:rPr>
            </w:pPr>
          </w:p>
        </w:tc>
      </w:tr>
      <w:tr w:rsidR="003B05B1" w:rsidRPr="003655AE" w:rsidTr="003B05B1">
        <w:trPr>
          <w:trHeight w:val="298"/>
        </w:trPr>
        <w:tc>
          <w:tcPr>
            <w:tcW w:w="10322" w:type="dxa"/>
            <w:gridSpan w:val="9"/>
            <w:tcBorders>
              <w:top w:val="nil"/>
              <w:left w:val="nil"/>
              <w:bottom w:val="nil"/>
              <w:right w:val="nil"/>
            </w:tcBorders>
            <w:shd w:val="clear" w:color="auto" w:fill="auto"/>
            <w:vAlign w:val="center"/>
            <w:hideMark/>
          </w:tcPr>
          <w:p w:rsidR="003B05B1" w:rsidRPr="003655AE" w:rsidRDefault="003B05B1" w:rsidP="003B05B1">
            <w:pPr>
              <w:rPr>
                <w:b/>
                <w:bCs/>
                <w:sz w:val="21"/>
                <w:szCs w:val="21"/>
              </w:rPr>
            </w:pPr>
            <w:r w:rsidRPr="003655AE">
              <w:rPr>
                <w:b/>
                <w:bCs/>
                <w:sz w:val="21"/>
                <w:szCs w:val="21"/>
              </w:rPr>
              <w:t>В первый год размещения</w:t>
            </w:r>
          </w:p>
          <w:p w:rsidR="003B05B1" w:rsidRPr="003655AE" w:rsidRDefault="003B05B1" w:rsidP="003B05B1">
            <w:pPr>
              <w:rPr>
                <w:b/>
                <w:bCs/>
                <w:sz w:val="21"/>
                <w:szCs w:val="21"/>
              </w:rPr>
            </w:pPr>
          </w:p>
        </w:tc>
        <w:tc>
          <w:tcPr>
            <w:tcW w:w="236" w:type="dxa"/>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c>
          <w:tcPr>
            <w:tcW w:w="3100" w:type="dxa"/>
            <w:gridSpan w:val="6"/>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Значение</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3B05B1" w:rsidRPr="003655AE" w:rsidRDefault="003B05B1" w:rsidP="003B05B1">
            <w:pPr>
              <w:rPr>
                <w:color w:val="000000"/>
                <w:sz w:val="22"/>
                <w:szCs w:val="22"/>
              </w:rPr>
            </w:pPr>
            <w:r>
              <w:rPr>
                <w:color w:val="000000"/>
                <w:sz w:val="22"/>
                <w:szCs w:val="22"/>
              </w:rPr>
              <w:t>Коэффициент увеличения (%)</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jc w:val="right"/>
              <w:rPr>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3B05B1" w:rsidRDefault="003B05B1" w:rsidP="003B05B1">
            <w:pPr>
              <w:rPr>
                <w:color w:val="000000"/>
                <w:sz w:val="22"/>
                <w:szCs w:val="22"/>
              </w:rPr>
            </w:pPr>
            <w:r>
              <w:rPr>
                <w:color w:val="000000"/>
                <w:sz w:val="22"/>
                <w:szCs w:val="22"/>
              </w:rPr>
              <w:t xml:space="preserve">Первый год </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jc w:val="right"/>
              <w:rPr>
                <w:sz w:val="21"/>
                <w:szCs w:val="21"/>
              </w:rPr>
            </w:pPr>
            <w:r>
              <w:rPr>
                <w:sz w:val="21"/>
                <w:szCs w:val="21"/>
              </w:rPr>
              <w:t>16,67%</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Занимаемая площадь, кв.м.</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A368BE" w:rsidP="003B05B1">
            <w:pPr>
              <w:jc w:val="right"/>
              <w:rPr>
                <w:color w:val="000000"/>
                <w:sz w:val="21"/>
                <w:szCs w:val="21"/>
              </w:rPr>
            </w:pPr>
            <w:r>
              <w:rPr>
                <w:color w:val="000000"/>
                <w:sz w:val="21"/>
                <w:szCs w:val="21"/>
              </w:rPr>
              <w:t>41,9</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Pr="003655AE" w:rsidRDefault="003B05B1" w:rsidP="003B05B1">
            <w:pPr>
              <w:rPr>
                <w:b/>
                <w:bCs/>
                <w:sz w:val="22"/>
                <w:szCs w:val="22"/>
              </w:rPr>
            </w:pPr>
            <w:r w:rsidRPr="003655AE">
              <w:rPr>
                <w:b/>
                <w:bCs/>
                <w:sz w:val="22"/>
                <w:szCs w:val="22"/>
              </w:rPr>
              <w:t xml:space="preserve">Сумма арендной платы в месяц </w:t>
            </w:r>
          </w:p>
        </w:tc>
        <w:tc>
          <w:tcPr>
            <w:tcW w:w="2693" w:type="dxa"/>
            <w:tcBorders>
              <w:top w:val="nil"/>
              <w:left w:val="nil"/>
              <w:bottom w:val="single" w:sz="4" w:space="0" w:color="auto"/>
              <w:right w:val="single" w:sz="4" w:space="0" w:color="auto"/>
            </w:tcBorders>
            <w:shd w:val="clear" w:color="auto" w:fill="auto"/>
            <w:noWrap/>
            <w:vAlign w:val="bottom"/>
          </w:tcPr>
          <w:p w:rsidR="003B05B1" w:rsidRPr="003655AE" w:rsidRDefault="003B05B1" w:rsidP="003B05B1">
            <w:pPr>
              <w:rPr>
                <w:color w:val="000000"/>
                <w:sz w:val="21"/>
                <w:szCs w:val="21"/>
              </w:rPr>
            </w:pPr>
          </w:p>
        </w:tc>
      </w:tr>
      <w:tr w:rsidR="003B05B1" w:rsidRPr="003655AE" w:rsidTr="00495A05">
        <w:trPr>
          <w:gridAfter w:val="14"/>
          <w:wAfter w:w="4583" w:type="dxa"/>
          <w:trHeight w:val="298"/>
        </w:trPr>
        <w:tc>
          <w:tcPr>
            <w:tcW w:w="9075" w:type="dxa"/>
            <w:gridSpan w:val="2"/>
            <w:tcBorders>
              <w:top w:val="nil"/>
              <w:left w:val="nil"/>
              <w:bottom w:val="nil"/>
              <w:right w:val="nil"/>
            </w:tcBorders>
            <w:shd w:val="clear" w:color="auto" w:fill="auto"/>
            <w:vAlign w:val="center"/>
          </w:tcPr>
          <w:p w:rsidR="003B05B1" w:rsidRPr="003655AE" w:rsidRDefault="003B05B1" w:rsidP="003B05B1">
            <w:pPr>
              <w:rPr>
                <w:b/>
                <w:bCs/>
                <w:sz w:val="21"/>
                <w:szCs w:val="21"/>
              </w:rPr>
            </w:pPr>
          </w:p>
        </w:tc>
      </w:tr>
      <w:tr w:rsidR="003B05B1" w:rsidRPr="003655AE" w:rsidTr="003B05B1">
        <w:trPr>
          <w:gridAfter w:val="2"/>
          <w:wAfter w:w="431" w:type="dxa"/>
          <w:trHeight w:val="298"/>
        </w:trPr>
        <w:tc>
          <w:tcPr>
            <w:tcW w:w="9891" w:type="dxa"/>
            <w:gridSpan w:val="4"/>
            <w:tcBorders>
              <w:top w:val="nil"/>
              <w:left w:val="nil"/>
              <w:bottom w:val="nil"/>
              <w:right w:val="nil"/>
            </w:tcBorders>
            <w:shd w:val="clear" w:color="auto" w:fill="auto"/>
            <w:vAlign w:val="center"/>
            <w:hideMark/>
          </w:tcPr>
          <w:p w:rsidR="003B05B1" w:rsidRPr="003655AE" w:rsidRDefault="003B05B1" w:rsidP="003B05B1">
            <w:pPr>
              <w:rPr>
                <w:b/>
                <w:bCs/>
                <w:sz w:val="22"/>
                <w:szCs w:val="22"/>
              </w:rPr>
            </w:pPr>
            <w:r w:rsidRPr="003655AE">
              <w:rPr>
                <w:b/>
                <w:bCs/>
                <w:sz w:val="22"/>
                <w:szCs w:val="22"/>
              </w:rPr>
              <w:t>Во второй год размещения</w:t>
            </w:r>
          </w:p>
        </w:tc>
        <w:tc>
          <w:tcPr>
            <w:tcW w:w="236" w:type="dxa"/>
            <w:gridSpan w:val="3"/>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3100" w:type="dxa"/>
            <w:gridSpan w:val="7"/>
            <w:tcBorders>
              <w:top w:val="nil"/>
              <w:left w:val="nil"/>
              <w:bottom w:val="nil"/>
              <w:right w:val="nil"/>
            </w:tcBorders>
            <w:shd w:val="clear" w:color="auto" w:fill="auto"/>
            <w:vAlign w:val="center"/>
          </w:tcPr>
          <w:p w:rsidR="003B05B1" w:rsidRPr="003655AE" w:rsidRDefault="003B05B1" w:rsidP="003B05B1">
            <w:pPr>
              <w:jc w:val="center"/>
              <w:rPr>
                <w:b/>
                <w:bCs/>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1"/>
                <w:szCs w:val="21"/>
              </w:rPr>
            </w:pPr>
            <w:r w:rsidRPr="003655AE">
              <w:rPr>
                <w:b/>
                <w:bCs/>
                <w:sz w:val="21"/>
                <w:szCs w:val="21"/>
              </w:rPr>
              <w:t>Значение</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Pr>
                <w:color w:val="000000"/>
                <w:sz w:val="22"/>
                <w:szCs w:val="22"/>
              </w:rPr>
              <w:t>Коэффициент увеличения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Default="003B05B1" w:rsidP="003B05B1">
            <w:pPr>
              <w:rPr>
                <w:color w:val="000000"/>
                <w:sz w:val="22"/>
                <w:szCs w:val="22"/>
              </w:rPr>
            </w:pPr>
            <w:r>
              <w:rPr>
                <w:color w:val="000000"/>
                <w:sz w:val="22"/>
                <w:szCs w:val="22"/>
              </w:rPr>
              <w:t xml:space="preserve">Второй год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sz w:val="21"/>
                <w:szCs w:val="21"/>
              </w:rPr>
            </w:pPr>
            <w:r>
              <w:rPr>
                <w:sz w:val="21"/>
                <w:szCs w:val="21"/>
              </w:rPr>
              <w:t>33,33%</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Занимаемая площадь, кв.м.</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A368BE" w:rsidP="003B05B1">
            <w:pPr>
              <w:jc w:val="right"/>
              <w:rPr>
                <w:color w:val="000000"/>
                <w:sz w:val="21"/>
                <w:szCs w:val="21"/>
              </w:rPr>
            </w:pPr>
            <w:r>
              <w:rPr>
                <w:color w:val="000000"/>
                <w:sz w:val="21"/>
                <w:szCs w:val="21"/>
              </w:rPr>
              <w:t>41,9</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Pr="003655AE" w:rsidRDefault="003B05B1" w:rsidP="003B05B1">
            <w:pPr>
              <w:rPr>
                <w:b/>
                <w:bCs/>
                <w:sz w:val="22"/>
                <w:szCs w:val="22"/>
              </w:rPr>
            </w:pPr>
            <w:r w:rsidRPr="003655AE">
              <w:rPr>
                <w:b/>
                <w:bCs/>
                <w:sz w:val="22"/>
                <w:szCs w:val="22"/>
              </w:rPr>
              <w:t xml:space="preserve">Сумма арендной платы в месяц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1"/>
                <w:szCs w:val="21"/>
              </w:rPr>
            </w:pPr>
          </w:p>
        </w:tc>
      </w:tr>
      <w:tr w:rsidR="003B05B1" w:rsidRPr="003655AE" w:rsidTr="003B05B1">
        <w:trPr>
          <w:gridAfter w:val="1"/>
          <w:wAfter w:w="257" w:type="dxa"/>
          <w:trHeight w:val="298"/>
        </w:trPr>
        <w:tc>
          <w:tcPr>
            <w:tcW w:w="10065" w:type="dxa"/>
            <w:gridSpan w:val="6"/>
            <w:tcBorders>
              <w:top w:val="nil"/>
              <w:left w:val="nil"/>
              <w:bottom w:val="nil"/>
              <w:right w:val="nil"/>
            </w:tcBorders>
            <w:shd w:val="clear" w:color="auto" w:fill="auto"/>
            <w:vAlign w:val="center"/>
            <w:hideMark/>
          </w:tcPr>
          <w:p w:rsidR="003B05B1" w:rsidRPr="003655AE" w:rsidRDefault="003B05B1" w:rsidP="003B05B1">
            <w:pPr>
              <w:rPr>
                <w:b/>
                <w:bCs/>
                <w:sz w:val="22"/>
                <w:szCs w:val="22"/>
              </w:rPr>
            </w:pPr>
          </w:p>
        </w:tc>
        <w:tc>
          <w:tcPr>
            <w:tcW w:w="236" w:type="dxa"/>
            <w:gridSpan w:val="2"/>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3100" w:type="dxa"/>
            <w:gridSpan w:val="7"/>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r>
      <w:tr w:rsidR="003B05B1" w:rsidRPr="003655AE" w:rsidTr="003B05B1">
        <w:trPr>
          <w:gridAfter w:val="1"/>
          <w:wAfter w:w="257" w:type="dxa"/>
          <w:trHeight w:val="298"/>
        </w:trPr>
        <w:tc>
          <w:tcPr>
            <w:tcW w:w="10065" w:type="dxa"/>
            <w:gridSpan w:val="6"/>
            <w:tcBorders>
              <w:top w:val="nil"/>
              <w:left w:val="nil"/>
              <w:bottom w:val="nil"/>
              <w:right w:val="nil"/>
            </w:tcBorders>
            <w:shd w:val="clear" w:color="auto" w:fill="auto"/>
            <w:vAlign w:val="center"/>
            <w:hideMark/>
          </w:tcPr>
          <w:p w:rsidR="003B05B1" w:rsidRPr="003655AE" w:rsidRDefault="003B05B1" w:rsidP="003B05B1">
            <w:pPr>
              <w:rPr>
                <w:b/>
                <w:bCs/>
                <w:sz w:val="22"/>
                <w:szCs w:val="22"/>
              </w:rPr>
            </w:pPr>
            <w:r w:rsidRPr="003655AE">
              <w:rPr>
                <w:b/>
                <w:bCs/>
                <w:sz w:val="22"/>
                <w:szCs w:val="22"/>
              </w:rPr>
              <w:t>В третий год размещения</w:t>
            </w:r>
          </w:p>
        </w:tc>
        <w:tc>
          <w:tcPr>
            <w:tcW w:w="236" w:type="dxa"/>
            <w:gridSpan w:val="2"/>
            <w:tcBorders>
              <w:top w:val="nil"/>
              <w:left w:val="nil"/>
              <w:bottom w:val="nil"/>
              <w:right w:val="nil"/>
            </w:tcBorders>
            <w:shd w:val="clear" w:color="auto" w:fill="auto"/>
            <w:vAlign w:val="center"/>
            <w:hideMark/>
          </w:tcPr>
          <w:p w:rsidR="003B05B1" w:rsidRPr="003655AE" w:rsidRDefault="003B05B1" w:rsidP="003B05B1">
            <w:pPr>
              <w:jc w:val="center"/>
              <w:rPr>
                <w:b/>
                <w:bCs/>
                <w:sz w:val="22"/>
                <w:szCs w:val="22"/>
              </w:rPr>
            </w:pPr>
          </w:p>
        </w:tc>
        <w:tc>
          <w:tcPr>
            <w:tcW w:w="3100" w:type="dxa"/>
            <w:gridSpan w:val="7"/>
            <w:tcBorders>
              <w:top w:val="nil"/>
              <w:left w:val="nil"/>
              <w:bottom w:val="nil"/>
              <w:right w:val="nil"/>
            </w:tcBorders>
            <w:shd w:val="clear" w:color="auto" w:fill="auto"/>
            <w:vAlign w:val="center"/>
            <w:hideMark/>
          </w:tcPr>
          <w:p w:rsidR="003B05B1" w:rsidRPr="003655AE" w:rsidRDefault="003B05B1" w:rsidP="003B05B1">
            <w:pPr>
              <w:jc w:val="center"/>
              <w:rPr>
                <w:b/>
                <w:bCs/>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3B05B1" w:rsidRPr="003655AE" w:rsidRDefault="003B05B1" w:rsidP="003B05B1">
            <w:pPr>
              <w:jc w:val="center"/>
              <w:rPr>
                <w:b/>
                <w:bCs/>
                <w:sz w:val="21"/>
                <w:szCs w:val="21"/>
              </w:rPr>
            </w:pPr>
            <w:r w:rsidRPr="003655AE">
              <w:rPr>
                <w:b/>
                <w:bCs/>
                <w:sz w:val="21"/>
                <w:szCs w:val="21"/>
              </w:rPr>
              <w:t>Значение</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Pr>
                <w:color w:val="000000"/>
                <w:sz w:val="22"/>
                <w:szCs w:val="22"/>
              </w:rPr>
              <w:t>Коэффициент увеличения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sz w:val="21"/>
                <w:szCs w:val="21"/>
              </w:rPr>
            </w:pP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05B1" w:rsidRDefault="003B05B1" w:rsidP="003B05B1">
            <w:pPr>
              <w:rPr>
                <w:color w:val="000000"/>
                <w:sz w:val="22"/>
                <w:szCs w:val="22"/>
              </w:rPr>
            </w:pPr>
            <w:r>
              <w:rPr>
                <w:color w:val="000000"/>
                <w:sz w:val="22"/>
                <w:szCs w:val="22"/>
              </w:rPr>
              <w:t xml:space="preserve">Третий  год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jc w:val="right"/>
              <w:rPr>
                <w:sz w:val="21"/>
                <w:szCs w:val="21"/>
              </w:rPr>
            </w:pPr>
            <w:r>
              <w:rPr>
                <w:sz w:val="21"/>
                <w:szCs w:val="21"/>
              </w:rPr>
              <w:t>50%</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3B05B1" w:rsidRPr="003655AE" w:rsidRDefault="003B05B1" w:rsidP="003B05B1">
            <w:pPr>
              <w:jc w:val="right"/>
              <w:rPr>
                <w:color w:val="000000"/>
                <w:sz w:val="21"/>
                <w:szCs w:val="21"/>
              </w:rPr>
            </w:pPr>
            <w:r>
              <w:rPr>
                <w:color w:val="000000"/>
                <w:sz w:val="21"/>
                <w:szCs w:val="21"/>
              </w:rPr>
              <w:t xml:space="preserve"> </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5B1" w:rsidRPr="003655AE" w:rsidRDefault="003B05B1" w:rsidP="003B05B1">
            <w:pPr>
              <w:rPr>
                <w:color w:val="000000"/>
                <w:sz w:val="22"/>
                <w:szCs w:val="22"/>
              </w:rPr>
            </w:pPr>
            <w:r w:rsidRPr="003655AE">
              <w:rPr>
                <w:color w:val="000000"/>
                <w:sz w:val="22"/>
                <w:szCs w:val="22"/>
              </w:rPr>
              <w:t>Занимаемая площадь, кв.м.</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B05B1" w:rsidRPr="003655AE" w:rsidRDefault="00A368BE" w:rsidP="003B05B1">
            <w:pPr>
              <w:jc w:val="right"/>
              <w:rPr>
                <w:color w:val="000000"/>
                <w:sz w:val="21"/>
                <w:szCs w:val="21"/>
              </w:rPr>
            </w:pPr>
            <w:r>
              <w:rPr>
                <w:color w:val="000000"/>
                <w:sz w:val="21"/>
                <w:szCs w:val="21"/>
              </w:rPr>
              <w:t>41,9</w:t>
            </w:r>
          </w:p>
        </w:tc>
      </w:tr>
      <w:tr w:rsidR="003B05B1" w:rsidRPr="003655AE" w:rsidTr="00495A05">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3B05B1" w:rsidRPr="003655AE" w:rsidRDefault="003B05B1" w:rsidP="003B05B1">
            <w:pPr>
              <w:rPr>
                <w:b/>
                <w:bCs/>
                <w:sz w:val="22"/>
                <w:szCs w:val="22"/>
              </w:rPr>
            </w:pPr>
            <w:r w:rsidRPr="003655AE">
              <w:rPr>
                <w:b/>
                <w:bCs/>
                <w:sz w:val="22"/>
                <w:szCs w:val="22"/>
              </w:rPr>
              <w:t xml:space="preserve">Сумма арендной платы в месяц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05B1" w:rsidRPr="003655AE" w:rsidRDefault="003B05B1" w:rsidP="003B05B1">
            <w:pPr>
              <w:rPr>
                <w:color w:val="000000"/>
                <w:sz w:val="21"/>
                <w:szCs w:val="21"/>
              </w:rPr>
            </w:pPr>
          </w:p>
        </w:tc>
      </w:tr>
    </w:tbl>
    <w:p w:rsidR="003B05B1" w:rsidRPr="003655AE" w:rsidRDefault="003B05B1" w:rsidP="003B05B1">
      <w:pPr>
        <w:tabs>
          <w:tab w:val="left" w:pos="7513"/>
        </w:tabs>
        <w:spacing w:before="40"/>
        <w:rPr>
          <w:rFonts w:eastAsia="SimSun"/>
          <w:sz w:val="22"/>
          <w:szCs w:val="22"/>
          <w:lang w:eastAsia="zh-CN"/>
        </w:rPr>
      </w:pPr>
    </w:p>
    <w:tbl>
      <w:tblPr>
        <w:tblStyle w:val="afa"/>
        <w:tblW w:w="9067" w:type="dxa"/>
        <w:tblLook w:val="04A0" w:firstRow="1" w:lastRow="0" w:firstColumn="1" w:lastColumn="0" w:noHBand="0" w:noVBand="1"/>
      </w:tblPr>
      <w:tblGrid>
        <w:gridCol w:w="6411"/>
        <w:gridCol w:w="2656"/>
      </w:tblGrid>
      <w:tr w:rsidR="003B05B1" w:rsidTr="00495A05">
        <w:tc>
          <w:tcPr>
            <w:tcW w:w="6411" w:type="dxa"/>
          </w:tcPr>
          <w:p w:rsidR="003B05B1" w:rsidRPr="003B05B1" w:rsidRDefault="003B05B1" w:rsidP="003B05B1">
            <w:pPr>
              <w:ind w:right="-879"/>
              <w:rPr>
                <w:b/>
                <w:color w:val="000000"/>
                <w:sz w:val="21"/>
                <w:szCs w:val="21"/>
              </w:rPr>
            </w:pPr>
            <w:r w:rsidRPr="003B05B1">
              <w:rPr>
                <w:b/>
                <w:color w:val="000000"/>
                <w:sz w:val="21"/>
                <w:szCs w:val="21"/>
              </w:rPr>
              <w:t>Итого за 3 года аренды</w:t>
            </w:r>
          </w:p>
        </w:tc>
        <w:tc>
          <w:tcPr>
            <w:tcW w:w="2656" w:type="dxa"/>
          </w:tcPr>
          <w:p w:rsidR="003B05B1" w:rsidRDefault="003B05B1" w:rsidP="003B05B1">
            <w:pPr>
              <w:ind w:right="-879"/>
              <w:rPr>
                <w:color w:val="000000"/>
                <w:sz w:val="21"/>
                <w:szCs w:val="21"/>
              </w:rPr>
            </w:pPr>
          </w:p>
        </w:tc>
      </w:tr>
    </w:tbl>
    <w:p w:rsidR="009F4442" w:rsidRDefault="009F4442" w:rsidP="009F4442">
      <w:pPr>
        <w:spacing w:after="200"/>
        <w:rPr>
          <w:color w:val="000000"/>
          <w:sz w:val="21"/>
          <w:szCs w:val="21"/>
        </w:rPr>
      </w:pPr>
    </w:p>
    <w:p w:rsidR="00EE753E" w:rsidRDefault="00EE753E" w:rsidP="009F4442">
      <w:pPr>
        <w:spacing w:after="200"/>
        <w:rPr>
          <w:color w:val="000000"/>
          <w:sz w:val="21"/>
          <w:szCs w:val="21"/>
        </w:rPr>
      </w:pPr>
    </w:p>
    <w:p w:rsidR="00EE753E" w:rsidRPr="002E5744" w:rsidRDefault="00EE753E" w:rsidP="009F4442">
      <w:pPr>
        <w:spacing w:after="200"/>
        <w:rPr>
          <w:sz w:val="21"/>
          <w:szCs w:val="21"/>
        </w:rPr>
      </w:pPr>
    </w:p>
    <w:p w:rsidR="003655AE" w:rsidRDefault="003655AE" w:rsidP="00EE753E">
      <w:pPr>
        <w:tabs>
          <w:tab w:val="left" w:pos="7513"/>
        </w:tabs>
        <w:spacing w:before="40"/>
        <w:ind w:left="6237"/>
        <w:jc w:val="center"/>
        <w:rPr>
          <w:sz w:val="21"/>
          <w:szCs w:val="21"/>
        </w:rPr>
      </w:pPr>
    </w:p>
    <w:p w:rsidR="00EE753E" w:rsidRDefault="00EE753E" w:rsidP="00EE753E">
      <w:pPr>
        <w:tabs>
          <w:tab w:val="left" w:pos="7513"/>
        </w:tabs>
        <w:spacing w:before="40"/>
        <w:ind w:left="6237"/>
        <w:jc w:val="center"/>
        <w:rPr>
          <w:sz w:val="21"/>
          <w:szCs w:val="21"/>
        </w:rPr>
      </w:pPr>
    </w:p>
    <w:p w:rsidR="007241FD" w:rsidRDefault="007241FD" w:rsidP="00EE753E">
      <w:pPr>
        <w:tabs>
          <w:tab w:val="left" w:pos="7513"/>
        </w:tabs>
        <w:spacing w:before="40"/>
        <w:ind w:left="6237"/>
        <w:jc w:val="center"/>
        <w:rPr>
          <w:sz w:val="21"/>
          <w:szCs w:val="21"/>
        </w:rPr>
      </w:pPr>
    </w:p>
    <w:p w:rsidR="007241FD" w:rsidRDefault="007241FD" w:rsidP="00EE753E">
      <w:pPr>
        <w:tabs>
          <w:tab w:val="left" w:pos="7513"/>
        </w:tabs>
        <w:spacing w:before="40"/>
        <w:ind w:left="6237"/>
        <w:jc w:val="center"/>
        <w:rPr>
          <w:sz w:val="21"/>
          <w:szCs w:val="21"/>
        </w:rPr>
      </w:pPr>
    </w:p>
    <w:p w:rsidR="007241FD" w:rsidRDefault="007241FD" w:rsidP="00EE753E">
      <w:pPr>
        <w:tabs>
          <w:tab w:val="left" w:pos="7513"/>
        </w:tabs>
        <w:spacing w:before="40"/>
        <w:ind w:left="6237"/>
        <w:jc w:val="center"/>
        <w:rPr>
          <w:sz w:val="21"/>
          <w:szCs w:val="21"/>
        </w:rPr>
      </w:pPr>
    </w:p>
    <w:p w:rsidR="007241FD" w:rsidRDefault="007241FD" w:rsidP="00EE753E">
      <w:pPr>
        <w:tabs>
          <w:tab w:val="left" w:pos="7513"/>
        </w:tabs>
        <w:spacing w:before="40"/>
        <w:ind w:left="6237"/>
        <w:jc w:val="center"/>
        <w:rPr>
          <w:sz w:val="21"/>
          <w:szCs w:val="21"/>
        </w:rPr>
      </w:pPr>
    </w:p>
    <w:p w:rsidR="00EE753E" w:rsidRDefault="00EE753E" w:rsidP="00EE753E">
      <w:pPr>
        <w:tabs>
          <w:tab w:val="left" w:pos="7513"/>
        </w:tabs>
        <w:spacing w:before="40"/>
        <w:ind w:left="6237"/>
        <w:jc w:val="center"/>
        <w:rPr>
          <w:sz w:val="21"/>
          <w:szCs w:val="21"/>
        </w:rPr>
      </w:pPr>
    </w:p>
    <w:p w:rsidR="009F4442" w:rsidRPr="00B6765B" w:rsidRDefault="00514AF8" w:rsidP="00514AF8">
      <w:pPr>
        <w:tabs>
          <w:tab w:val="left" w:pos="7513"/>
        </w:tabs>
        <w:spacing w:before="40"/>
        <w:rPr>
          <w:rFonts w:eastAsia="SimSun"/>
          <w:sz w:val="21"/>
          <w:szCs w:val="21"/>
          <w:lang w:eastAsia="zh-CN"/>
        </w:rPr>
      </w:pPr>
      <w:r>
        <w:rPr>
          <w:sz w:val="21"/>
          <w:szCs w:val="21"/>
        </w:rPr>
        <w:lastRenderedPageBreak/>
        <w:t xml:space="preserve">                                                                                                                        </w:t>
      </w:r>
      <w:r w:rsidR="009F4442" w:rsidRPr="00B6765B">
        <w:rPr>
          <w:rFonts w:eastAsia="SimSun"/>
          <w:sz w:val="21"/>
          <w:szCs w:val="21"/>
          <w:lang w:eastAsia="zh-CN"/>
        </w:rPr>
        <w:t>Приложение №2</w:t>
      </w:r>
    </w:p>
    <w:tbl>
      <w:tblPr>
        <w:tblW w:w="9718" w:type="dxa"/>
        <w:tblInd w:w="93" w:type="dxa"/>
        <w:tblLook w:val="04A0" w:firstRow="1" w:lastRow="0" w:firstColumn="1" w:lastColumn="0" w:noHBand="0" w:noVBand="1"/>
      </w:tblPr>
      <w:tblGrid>
        <w:gridCol w:w="6135"/>
        <w:gridCol w:w="3583"/>
      </w:tblGrid>
      <w:tr w:rsidR="009F4442" w:rsidRPr="00B6765B" w:rsidTr="006D5A93">
        <w:trPr>
          <w:trHeight w:val="318"/>
        </w:trPr>
        <w:tc>
          <w:tcPr>
            <w:tcW w:w="9718" w:type="dxa"/>
            <w:gridSpan w:val="2"/>
            <w:hideMark/>
          </w:tcPr>
          <w:p w:rsidR="009F4442" w:rsidRPr="00B6765B" w:rsidRDefault="009F4442" w:rsidP="006D5A93">
            <w:pPr>
              <w:jc w:val="center"/>
              <w:rPr>
                <w:color w:val="000000"/>
                <w:sz w:val="21"/>
                <w:szCs w:val="21"/>
              </w:rPr>
            </w:pPr>
            <w:r>
              <w:rPr>
                <w:color w:val="000000"/>
                <w:sz w:val="21"/>
                <w:szCs w:val="21"/>
              </w:rPr>
              <w:t xml:space="preserve">                                                                                            </w:t>
            </w:r>
            <w:r w:rsidR="00984E4A">
              <w:rPr>
                <w:color w:val="000000"/>
                <w:sz w:val="21"/>
                <w:szCs w:val="21"/>
              </w:rPr>
              <w:t xml:space="preserve">           </w:t>
            </w:r>
            <w:r w:rsidR="00514AF8">
              <w:rPr>
                <w:color w:val="000000"/>
                <w:sz w:val="21"/>
                <w:szCs w:val="21"/>
              </w:rPr>
              <w:t xml:space="preserve"> </w:t>
            </w:r>
            <w:r w:rsidR="00984E4A">
              <w:rPr>
                <w:color w:val="000000"/>
                <w:sz w:val="21"/>
                <w:szCs w:val="21"/>
              </w:rPr>
              <w:t>к Договору аренды № ______</w:t>
            </w:r>
          </w:p>
        </w:tc>
      </w:tr>
      <w:tr w:rsidR="009F4442" w:rsidRPr="00B6765B" w:rsidTr="006D5A93">
        <w:trPr>
          <w:trHeight w:val="318"/>
        </w:trPr>
        <w:tc>
          <w:tcPr>
            <w:tcW w:w="6135" w:type="dxa"/>
            <w:hideMark/>
          </w:tcPr>
          <w:p w:rsidR="009F4442" w:rsidRPr="00B6765B" w:rsidRDefault="009F4442" w:rsidP="006D5A93">
            <w:pPr>
              <w:rPr>
                <w:color w:val="000000"/>
                <w:sz w:val="21"/>
                <w:szCs w:val="21"/>
              </w:rPr>
            </w:pPr>
          </w:p>
        </w:tc>
        <w:tc>
          <w:tcPr>
            <w:tcW w:w="3582" w:type="dxa"/>
            <w:hideMark/>
          </w:tcPr>
          <w:p w:rsidR="009F4442" w:rsidRPr="00B6765B" w:rsidRDefault="009F4442" w:rsidP="00514AF8">
            <w:pPr>
              <w:rPr>
                <w:color w:val="000000"/>
                <w:sz w:val="21"/>
                <w:szCs w:val="21"/>
              </w:rPr>
            </w:pPr>
            <w:r w:rsidRPr="00B6765B">
              <w:rPr>
                <w:color w:val="000000"/>
                <w:sz w:val="21"/>
                <w:szCs w:val="21"/>
              </w:rPr>
              <w:t>от "__" ______________ 20__ г.</w:t>
            </w:r>
          </w:p>
        </w:tc>
      </w:tr>
    </w:tbl>
    <w:p w:rsidR="009F4442" w:rsidRDefault="009F4442" w:rsidP="009F4442">
      <w:pPr>
        <w:jc w:val="center"/>
        <w:rPr>
          <w:b/>
          <w:bCs/>
          <w:sz w:val="21"/>
          <w:szCs w:val="21"/>
        </w:rPr>
      </w:pPr>
    </w:p>
    <w:p w:rsidR="009F4442" w:rsidRDefault="009F4442" w:rsidP="009F4442">
      <w:pPr>
        <w:jc w:val="center"/>
        <w:rPr>
          <w:b/>
          <w:bCs/>
          <w:sz w:val="21"/>
          <w:szCs w:val="21"/>
        </w:rPr>
      </w:pPr>
    </w:p>
    <w:p w:rsidR="009F4442" w:rsidRDefault="009F4442" w:rsidP="009F4442">
      <w:pPr>
        <w:jc w:val="center"/>
        <w:rPr>
          <w:b/>
          <w:bCs/>
          <w:sz w:val="21"/>
          <w:szCs w:val="21"/>
        </w:rPr>
      </w:pPr>
    </w:p>
    <w:p w:rsidR="009F4442" w:rsidRPr="00B6765B" w:rsidRDefault="009F4442" w:rsidP="009F4442">
      <w:pPr>
        <w:jc w:val="center"/>
        <w:rPr>
          <w:b/>
          <w:bCs/>
          <w:sz w:val="21"/>
          <w:szCs w:val="21"/>
        </w:rPr>
      </w:pPr>
      <w:r w:rsidRPr="00B6765B">
        <w:rPr>
          <w:b/>
          <w:bCs/>
          <w:sz w:val="21"/>
          <w:szCs w:val="21"/>
        </w:rPr>
        <w:t>АКТ ПРИЕМА-ПЕРЕДАЧИ</w:t>
      </w:r>
    </w:p>
    <w:p w:rsidR="009F4442" w:rsidRPr="00B6765B" w:rsidRDefault="009F4442" w:rsidP="009F4442">
      <w:pPr>
        <w:keepNext/>
        <w:jc w:val="center"/>
        <w:outlineLvl w:val="0"/>
        <w:rPr>
          <w:b/>
          <w:bCs/>
          <w:sz w:val="21"/>
          <w:szCs w:val="21"/>
        </w:rPr>
      </w:pPr>
      <w:r w:rsidRPr="00B6765B">
        <w:rPr>
          <w:b/>
          <w:bCs/>
          <w:sz w:val="21"/>
          <w:szCs w:val="21"/>
        </w:rPr>
        <w:t>нежилого помещения/движимого имущества</w:t>
      </w:r>
    </w:p>
    <w:p w:rsidR="009F4442" w:rsidRPr="00B6765B" w:rsidRDefault="009F4442" w:rsidP="009F4442">
      <w:pPr>
        <w:jc w:val="center"/>
        <w:rPr>
          <w:sz w:val="21"/>
          <w:szCs w:val="21"/>
        </w:rPr>
      </w:pPr>
    </w:p>
    <w:p w:rsidR="009F4442" w:rsidRPr="00B6765B" w:rsidRDefault="009F4442" w:rsidP="009F4442">
      <w:pPr>
        <w:jc w:val="center"/>
        <w:rPr>
          <w:b/>
          <w:sz w:val="21"/>
          <w:szCs w:val="21"/>
        </w:rPr>
      </w:pPr>
      <w:r w:rsidRPr="00B6765B">
        <w:rPr>
          <w:b/>
          <w:sz w:val="21"/>
          <w:szCs w:val="21"/>
        </w:rPr>
        <w:t>г. Ленск</w:t>
      </w:r>
      <w:r>
        <w:rPr>
          <w:b/>
          <w:sz w:val="21"/>
          <w:szCs w:val="21"/>
        </w:rPr>
        <w:t xml:space="preserve"> </w:t>
      </w:r>
      <w:r>
        <w:rPr>
          <w:b/>
          <w:sz w:val="21"/>
          <w:szCs w:val="21"/>
        </w:rPr>
        <w:tab/>
      </w:r>
      <w:r>
        <w:rPr>
          <w:b/>
          <w:sz w:val="21"/>
          <w:szCs w:val="21"/>
        </w:rPr>
        <w:tab/>
      </w:r>
      <w:r>
        <w:rPr>
          <w:b/>
          <w:sz w:val="21"/>
          <w:szCs w:val="21"/>
        </w:rPr>
        <w:tab/>
      </w:r>
      <w:r>
        <w:rPr>
          <w:b/>
          <w:sz w:val="21"/>
          <w:szCs w:val="21"/>
        </w:rPr>
        <w:tab/>
      </w:r>
      <w:r>
        <w:rPr>
          <w:b/>
          <w:sz w:val="21"/>
          <w:szCs w:val="21"/>
        </w:rPr>
        <w:tab/>
      </w:r>
      <w:r w:rsidRPr="00B6765B">
        <w:rPr>
          <w:b/>
          <w:sz w:val="21"/>
          <w:szCs w:val="21"/>
        </w:rPr>
        <w:tab/>
      </w:r>
      <w:r w:rsidRPr="00B6765B">
        <w:rPr>
          <w:b/>
          <w:sz w:val="21"/>
          <w:szCs w:val="21"/>
        </w:rPr>
        <w:tab/>
        <w:t xml:space="preserve">                   «__» ________ 20___ г.</w:t>
      </w:r>
    </w:p>
    <w:p w:rsidR="009F4442" w:rsidRPr="00B6765B" w:rsidRDefault="009F4442" w:rsidP="009F4442">
      <w:pPr>
        <w:jc w:val="both"/>
        <w:rPr>
          <w:sz w:val="21"/>
          <w:szCs w:val="21"/>
        </w:rPr>
      </w:pPr>
    </w:p>
    <w:p w:rsidR="009F4442" w:rsidRPr="00B6765B" w:rsidRDefault="009F4442" w:rsidP="009F4442">
      <w:pPr>
        <w:ind w:firstLine="720"/>
        <w:jc w:val="both"/>
        <w:rPr>
          <w:sz w:val="21"/>
          <w:szCs w:val="21"/>
        </w:rPr>
      </w:pPr>
      <w:r>
        <w:rPr>
          <w:b/>
          <w:sz w:val="21"/>
          <w:szCs w:val="21"/>
        </w:rPr>
        <w:t>Муниципальное казенное учреждение «Бизнес инкубатор» муниципального района «Ленский район» Республики Саха(Якутия)</w:t>
      </w:r>
      <w:r w:rsidRPr="00B6765B">
        <w:rPr>
          <w:b/>
          <w:sz w:val="21"/>
          <w:szCs w:val="21"/>
        </w:rPr>
        <w:t>,</w:t>
      </w:r>
      <w:r w:rsidRPr="00B6765B">
        <w:rPr>
          <w:sz w:val="21"/>
          <w:szCs w:val="21"/>
        </w:rPr>
        <w:t xml:space="preserve"> именуемое в дальнейшем «АРЕНДОДАТЕЛЬ», в лице директора ____________________________, действующего на основании Устава, с одной стороны, и </w:t>
      </w:r>
      <w:r w:rsidRPr="00B6765B">
        <w:rPr>
          <w:b/>
          <w:sz w:val="21"/>
          <w:szCs w:val="21"/>
        </w:rPr>
        <w:t>__________________________________</w:t>
      </w:r>
      <w:r w:rsidRPr="00B6765B">
        <w:rPr>
          <w:sz w:val="21"/>
          <w:szCs w:val="21"/>
        </w:rPr>
        <w:t>, в дальнейшем именуемое «АРЕНДАТОР», в лице ___________________________________________, действующего на основании ________, с другой стороны, подписали настоящий акт приема-передачи о нижеследующем:</w:t>
      </w:r>
    </w:p>
    <w:p w:rsidR="009F4442" w:rsidRPr="00B6765B" w:rsidRDefault="009F4442" w:rsidP="009F4442">
      <w:pPr>
        <w:ind w:firstLine="720"/>
        <w:jc w:val="both"/>
        <w:rPr>
          <w:sz w:val="21"/>
          <w:szCs w:val="21"/>
        </w:rPr>
      </w:pPr>
      <w:r w:rsidRPr="00B6765B">
        <w:rPr>
          <w:sz w:val="21"/>
          <w:szCs w:val="21"/>
        </w:rPr>
        <w:t xml:space="preserve">1. АРЕНДОДАТЕЛЬ передает во временное пользование нежилое помещение в </w:t>
      </w:r>
      <w:r>
        <w:rPr>
          <w:sz w:val="21"/>
          <w:szCs w:val="21"/>
        </w:rPr>
        <w:t xml:space="preserve">муниципальном казенном учреждении «Бизнес инкубатор» муниципального района «Ленский район» Республики Саха (Якутия) </w:t>
      </w:r>
      <w:r w:rsidRPr="00B6765B">
        <w:rPr>
          <w:sz w:val="21"/>
          <w:szCs w:val="21"/>
        </w:rPr>
        <w:t xml:space="preserve">(далее – Помещение), расположенном по адресу: г. Ленск, </w:t>
      </w:r>
      <w:r w:rsidR="000F6F79">
        <w:rPr>
          <w:sz w:val="21"/>
          <w:szCs w:val="21"/>
        </w:rPr>
        <w:t>ул</w:t>
      </w:r>
      <w:r w:rsidRPr="00B6765B">
        <w:rPr>
          <w:sz w:val="21"/>
          <w:szCs w:val="21"/>
        </w:rPr>
        <w:t xml:space="preserve">. Заозерная, </w:t>
      </w:r>
      <w:r>
        <w:rPr>
          <w:sz w:val="21"/>
          <w:szCs w:val="21"/>
        </w:rPr>
        <w:t xml:space="preserve">д. </w:t>
      </w:r>
      <w:r w:rsidRPr="00B6765B">
        <w:rPr>
          <w:sz w:val="21"/>
          <w:szCs w:val="21"/>
        </w:rPr>
        <w:t xml:space="preserve">47 «А» каб. № </w:t>
      </w:r>
      <w:r w:rsidR="00A368BE">
        <w:rPr>
          <w:sz w:val="21"/>
          <w:szCs w:val="21"/>
        </w:rPr>
        <w:t>11</w:t>
      </w:r>
      <w:r w:rsidRPr="00B6765B">
        <w:rPr>
          <w:sz w:val="21"/>
          <w:szCs w:val="21"/>
        </w:rPr>
        <w:t xml:space="preserve"> на 1 этаже общей площадью </w:t>
      </w:r>
      <w:r w:rsidR="00A368BE">
        <w:rPr>
          <w:sz w:val="21"/>
          <w:szCs w:val="21"/>
        </w:rPr>
        <w:t>41,9</w:t>
      </w:r>
      <w:r w:rsidRPr="00B6765B">
        <w:rPr>
          <w:sz w:val="21"/>
          <w:szCs w:val="21"/>
        </w:rPr>
        <w:t xml:space="preserve"> кв.м., а АРЕНДАТОР принимает Помещение, указанное в настоящем акте в соответствии с условиями Договора аренды нежилого помещения и движимого имущества, являющихся собственностью </w:t>
      </w:r>
      <w:r>
        <w:rPr>
          <w:sz w:val="21"/>
          <w:szCs w:val="21"/>
        </w:rPr>
        <w:t>муниципального района</w:t>
      </w:r>
      <w:r w:rsidRPr="00B6765B">
        <w:rPr>
          <w:sz w:val="21"/>
          <w:szCs w:val="21"/>
        </w:rPr>
        <w:t xml:space="preserve"> «Ленский район» Республики Саха (Якутия).</w:t>
      </w:r>
    </w:p>
    <w:p w:rsidR="009F4442" w:rsidRPr="00B6765B" w:rsidRDefault="009F4442" w:rsidP="009F4442">
      <w:pPr>
        <w:ind w:firstLine="720"/>
        <w:jc w:val="both"/>
        <w:rPr>
          <w:sz w:val="21"/>
          <w:szCs w:val="21"/>
        </w:rPr>
      </w:pPr>
    </w:p>
    <w:p w:rsidR="009F4442" w:rsidRPr="00B6765B" w:rsidRDefault="009F4442" w:rsidP="009F4442">
      <w:pPr>
        <w:tabs>
          <w:tab w:val="num" w:pos="1620"/>
        </w:tabs>
        <w:ind w:firstLine="720"/>
        <w:jc w:val="both"/>
        <w:rPr>
          <w:sz w:val="21"/>
          <w:szCs w:val="21"/>
        </w:rPr>
      </w:pPr>
      <w:r w:rsidRPr="00B6765B">
        <w:rPr>
          <w:sz w:val="21"/>
          <w:szCs w:val="21"/>
        </w:rPr>
        <w:t>2. На момент передачи в помещении находятся: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4881"/>
        <w:gridCol w:w="1936"/>
        <w:gridCol w:w="1592"/>
      </w:tblGrid>
      <w:tr w:rsidR="009F4442" w:rsidRPr="00B6765B" w:rsidTr="006D5A93">
        <w:tc>
          <w:tcPr>
            <w:tcW w:w="675" w:type="dxa"/>
            <w:tcBorders>
              <w:top w:val="single" w:sz="4" w:space="0" w:color="auto"/>
              <w:left w:val="single" w:sz="4" w:space="0" w:color="auto"/>
              <w:bottom w:val="single" w:sz="4" w:space="0" w:color="auto"/>
              <w:right w:val="single" w:sz="4" w:space="0" w:color="auto"/>
            </w:tcBorders>
            <w:hideMark/>
          </w:tcPr>
          <w:p w:rsidR="009F4442" w:rsidRPr="00B6765B" w:rsidRDefault="009F4442" w:rsidP="006D5A93">
            <w:pPr>
              <w:tabs>
                <w:tab w:val="num" w:pos="1620"/>
              </w:tabs>
              <w:jc w:val="center"/>
              <w:rPr>
                <w:b/>
                <w:sz w:val="21"/>
                <w:szCs w:val="21"/>
              </w:rPr>
            </w:pPr>
            <w:r w:rsidRPr="00B6765B">
              <w:rPr>
                <w:b/>
                <w:sz w:val="21"/>
                <w:szCs w:val="21"/>
              </w:rPr>
              <w:t>№</w:t>
            </w:r>
          </w:p>
        </w:tc>
        <w:tc>
          <w:tcPr>
            <w:tcW w:w="5224" w:type="dxa"/>
            <w:tcBorders>
              <w:top w:val="single" w:sz="4" w:space="0" w:color="auto"/>
              <w:left w:val="single" w:sz="4" w:space="0" w:color="auto"/>
              <w:bottom w:val="single" w:sz="4" w:space="0" w:color="auto"/>
              <w:right w:val="single" w:sz="4" w:space="0" w:color="auto"/>
            </w:tcBorders>
            <w:hideMark/>
          </w:tcPr>
          <w:p w:rsidR="009F4442" w:rsidRPr="00B6765B" w:rsidRDefault="009F4442" w:rsidP="006D5A93">
            <w:pPr>
              <w:tabs>
                <w:tab w:val="num" w:pos="1620"/>
              </w:tabs>
              <w:jc w:val="center"/>
              <w:rPr>
                <w:b/>
                <w:sz w:val="21"/>
                <w:szCs w:val="21"/>
              </w:rPr>
            </w:pPr>
            <w:r w:rsidRPr="00B6765B">
              <w:rPr>
                <w:b/>
                <w:sz w:val="21"/>
                <w:szCs w:val="21"/>
              </w:rPr>
              <w:t>Наименование</w:t>
            </w:r>
          </w:p>
        </w:tc>
        <w:tc>
          <w:tcPr>
            <w:tcW w:w="2052" w:type="dxa"/>
            <w:tcBorders>
              <w:top w:val="single" w:sz="4" w:space="0" w:color="auto"/>
              <w:left w:val="single" w:sz="4" w:space="0" w:color="auto"/>
              <w:bottom w:val="single" w:sz="4" w:space="0" w:color="auto"/>
              <w:right w:val="single" w:sz="4" w:space="0" w:color="auto"/>
            </w:tcBorders>
            <w:hideMark/>
          </w:tcPr>
          <w:p w:rsidR="009F4442" w:rsidRPr="00B6765B" w:rsidRDefault="009F4442" w:rsidP="006D5A93">
            <w:pPr>
              <w:tabs>
                <w:tab w:val="num" w:pos="1620"/>
              </w:tabs>
              <w:jc w:val="center"/>
              <w:rPr>
                <w:b/>
                <w:sz w:val="21"/>
                <w:szCs w:val="21"/>
              </w:rPr>
            </w:pPr>
            <w:r w:rsidRPr="00B6765B">
              <w:rPr>
                <w:b/>
                <w:sz w:val="21"/>
                <w:szCs w:val="21"/>
              </w:rPr>
              <w:t>Инв. Номер</w:t>
            </w:r>
          </w:p>
        </w:tc>
        <w:tc>
          <w:tcPr>
            <w:tcW w:w="1619" w:type="dxa"/>
            <w:tcBorders>
              <w:top w:val="single" w:sz="4" w:space="0" w:color="auto"/>
              <w:left w:val="single" w:sz="4" w:space="0" w:color="auto"/>
              <w:bottom w:val="single" w:sz="4" w:space="0" w:color="auto"/>
              <w:right w:val="single" w:sz="4" w:space="0" w:color="auto"/>
            </w:tcBorders>
            <w:hideMark/>
          </w:tcPr>
          <w:p w:rsidR="009F4442" w:rsidRPr="00B6765B" w:rsidRDefault="009F4442" w:rsidP="006D5A93">
            <w:pPr>
              <w:tabs>
                <w:tab w:val="num" w:pos="1620"/>
              </w:tabs>
              <w:jc w:val="center"/>
              <w:rPr>
                <w:b/>
                <w:sz w:val="21"/>
                <w:szCs w:val="21"/>
              </w:rPr>
            </w:pPr>
            <w:r w:rsidRPr="00B6765B">
              <w:rPr>
                <w:b/>
                <w:sz w:val="21"/>
                <w:szCs w:val="21"/>
              </w:rPr>
              <w:t>Количество</w:t>
            </w:r>
          </w:p>
        </w:tc>
      </w:tr>
      <w:tr w:rsidR="009F4442" w:rsidRPr="00B6765B" w:rsidTr="006D5A93">
        <w:tc>
          <w:tcPr>
            <w:tcW w:w="675" w:type="dxa"/>
            <w:tcBorders>
              <w:top w:val="single" w:sz="4" w:space="0" w:color="auto"/>
              <w:left w:val="single" w:sz="4" w:space="0" w:color="auto"/>
              <w:bottom w:val="single" w:sz="4" w:space="0" w:color="auto"/>
              <w:right w:val="single" w:sz="4" w:space="0" w:color="auto"/>
            </w:tcBorders>
          </w:tcPr>
          <w:p w:rsidR="009F4442" w:rsidRPr="00B6765B" w:rsidRDefault="009F4442" w:rsidP="006D5A93">
            <w:pPr>
              <w:tabs>
                <w:tab w:val="num" w:pos="1620"/>
              </w:tabs>
              <w:ind w:left="142"/>
              <w:jc w:val="center"/>
              <w:rPr>
                <w:rFonts w:eastAsia="SimSun"/>
                <w:sz w:val="21"/>
                <w:szCs w:val="21"/>
                <w:lang w:eastAsia="zh-CN"/>
              </w:rPr>
            </w:pPr>
          </w:p>
        </w:tc>
        <w:tc>
          <w:tcPr>
            <w:tcW w:w="5224" w:type="dxa"/>
            <w:tcBorders>
              <w:top w:val="single" w:sz="4" w:space="0" w:color="auto"/>
              <w:left w:val="single" w:sz="4" w:space="0" w:color="auto"/>
              <w:bottom w:val="single" w:sz="4" w:space="0" w:color="auto"/>
              <w:right w:val="single" w:sz="4" w:space="0" w:color="auto"/>
            </w:tcBorders>
          </w:tcPr>
          <w:p w:rsidR="009F4442" w:rsidRPr="00B6765B" w:rsidRDefault="009F4442" w:rsidP="006D5A93">
            <w:pPr>
              <w:tabs>
                <w:tab w:val="num" w:pos="1620"/>
              </w:tabs>
              <w:jc w:val="both"/>
              <w:rPr>
                <w:sz w:val="21"/>
                <w:szCs w:val="21"/>
              </w:rPr>
            </w:pPr>
          </w:p>
        </w:tc>
        <w:tc>
          <w:tcPr>
            <w:tcW w:w="2052" w:type="dxa"/>
            <w:tcBorders>
              <w:top w:val="single" w:sz="4" w:space="0" w:color="auto"/>
              <w:left w:val="single" w:sz="4" w:space="0" w:color="auto"/>
              <w:bottom w:val="single" w:sz="4" w:space="0" w:color="auto"/>
              <w:right w:val="single" w:sz="4" w:space="0" w:color="auto"/>
            </w:tcBorders>
          </w:tcPr>
          <w:p w:rsidR="009F4442" w:rsidRPr="00B6765B" w:rsidRDefault="009F4442" w:rsidP="006D5A93">
            <w:pPr>
              <w:tabs>
                <w:tab w:val="num" w:pos="1620"/>
              </w:tabs>
              <w:jc w:val="center"/>
              <w:rPr>
                <w:rFonts w:eastAsia="SimSun"/>
                <w:sz w:val="21"/>
                <w:szCs w:val="21"/>
                <w:lang w:eastAsia="zh-CN"/>
              </w:rPr>
            </w:pPr>
          </w:p>
        </w:tc>
        <w:tc>
          <w:tcPr>
            <w:tcW w:w="1619" w:type="dxa"/>
            <w:tcBorders>
              <w:top w:val="single" w:sz="4" w:space="0" w:color="auto"/>
              <w:left w:val="single" w:sz="4" w:space="0" w:color="auto"/>
              <w:bottom w:val="single" w:sz="4" w:space="0" w:color="auto"/>
              <w:right w:val="single" w:sz="4" w:space="0" w:color="auto"/>
            </w:tcBorders>
          </w:tcPr>
          <w:p w:rsidR="009F4442" w:rsidRPr="00B6765B" w:rsidRDefault="009F4442" w:rsidP="006D5A93">
            <w:pPr>
              <w:tabs>
                <w:tab w:val="num" w:pos="1620"/>
              </w:tabs>
              <w:jc w:val="center"/>
              <w:rPr>
                <w:rFonts w:eastAsia="SimSun"/>
                <w:sz w:val="21"/>
                <w:szCs w:val="21"/>
                <w:lang w:eastAsia="zh-CN"/>
              </w:rPr>
            </w:pPr>
          </w:p>
        </w:tc>
      </w:tr>
    </w:tbl>
    <w:p w:rsidR="009F4442" w:rsidRPr="00B6765B" w:rsidRDefault="009F4442" w:rsidP="009F4442">
      <w:pPr>
        <w:tabs>
          <w:tab w:val="num" w:pos="1620"/>
        </w:tabs>
        <w:ind w:firstLine="720"/>
        <w:jc w:val="both"/>
        <w:rPr>
          <w:sz w:val="21"/>
          <w:szCs w:val="21"/>
        </w:rPr>
      </w:pPr>
    </w:p>
    <w:p w:rsidR="009F4442" w:rsidRPr="00B6765B" w:rsidRDefault="009F4442" w:rsidP="009F4442">
      <w:pPr>
        <w:tabs>
          <w:tab w:val="num" w:pos="1620"/>
        </w:tabs>
        <w:ind w:firstLine="720"/>
        <w:jc w:val="both"/>
        <w:rPr>
          <w:sz w:val="21"/>
          <w:szCs w:val="21"/>
        </w:rPr>
      </w:pPr>
      <w:r w:rsidRPr="00B6765B">
        <w:rPr>
          <w:sz w:val="21"/>
          <w:szCs w:val="21"/>
        </w:rPr>
        <w:t>3. Передаваемое в пользование Помещение</w:t>
      </w:r>
      <w:r>
        <w:rPr>
          <w:sz w:val="21"/>
          <w:szCs w:val="21"/>
        </w:rPr>
        <w:t>/движимое имущество</w:t>
      </w:r>
      <w:r w:rsidRPr="00B6765B">
        <w:rPr>
          <w:sz w:val="21"/>
          <w:szCs w:val="21"/>
        </w:rPr>
        <w:t xml:space="preserve"> находится в хорошем состоянии.</w:t>
      </w:r>
    </w:p>
    <w:p w:rsidR="009F4442" w:rsidRPr="00B6765B" w:rsidRDefault="009F4442" w:rsidP="009F4442">
      <w:pPr>
        <w:tabs>
          <w:tab w:val="num" w:pos="1620"/>
        </w:tabs>
        <w:ind w:firstLine="720"/>
        <w:jc w:val="both"/>
        <w:rPr>
          <w:sz w:val="21"/>
          <w:szCs w:val="21"/>
        </w:rPr>
      </w:pPr>
      <w:r w:rsidRPr="00B6765B">
        <w:rPr>
          <w:sz w:val="21"/>
          <w:szCs w:val="21"/>
        </w:rPr>
        <w:t>4. У АРЕНДАТОРА претензий к Помещению нет.</w:t>
      </w:r>
    </w:p>
    <w:p w:rsidR="009F4442" w:rsidRPr="00B6765B" w:rsidRDefault="009F4442" w:rsidP="009F4442">
      <w:pPr>
        <w:ind w:firstLine="708"/>
        <w:jc w:val="both"/>
        <w:rPr>
          <w:b/>
          <w:sz w:val="21"/>
          <w:szCs w:val="21"/>
        </w:rPr>
      </w:pPr>
    </w:p>
    <w:p w:rsidR="009F4442" w:rsidRPr="00B6765B" w:rsidRDefault="009F4442" w:rsidP="009F4442">
      <w:pPr>
        <w:ind w:firstLine="708"/>
        <w:jc w:val="both"/>
        <w:rPr>
          <w:b/>
          <w:sz w:val="21"/>
          <w:szCs w:val="21"/>
        </w:rPr>
      </w:pPr>
      <w:r w:rsidRPr="00B6765B">
        <w:rPr>
          <w:b/>
          <w:sz w:val="21"/>
          <w:szCs w:val="21"/>
        </w:rPr>
        <w:t xml:space="preserve">АРЕНДОДАТЕЛЬ                 </w:t>
      </w:r>
      <w:r w:rsidRPr="00B6765B">
        <w:rPr>
          <w:b/>
          <w:sz w:val="21"/>
          <w:szCs w:val="21"/>
        </w:rPr>
        <w:tab/>
      </w:r>
      <w:r w:rsidRPr="00B6765B">
        <w:rPr>
          <w:b/>
          <w:sz w:val="21"/>
          <w:szCs w:val="21"/>
        </w:rPr>
        <w:tab/>
      </w:r>
      <w:r w:rsidRPr="00B6765B">
        <w:rPr>
          <w:b/>
          <w:sz w:val="21"/>
          <w:szCs w:val="21"/>
        </w:rPr>
        <w:tab/>
        <w:t xml:space="preserve">  АРЕНДАТОР</w:t>
      </w:r>
    </w:p>
    <w:tbl>
      <w:tblPr>
        <w:tblW w:w="10188" w:type="dxa"/>
        <w:tblLook w:val="01E0" w:firstRow="1" w:lastRow="1" w:firstColumn="1" w:lastColumn="1" w:noHBand="0" w:noVBand="0"/>
      </w:tblPr>
      <w:tblGrid>
        <w:gridCol w:w="4968"/>
        <w:gridCol w:w="5220"/>
      </w:tblGrid>
      <w:tr w:rsidR="009F4442" w:rsidRPr="00B6765B" w:rsidTr="006D5A93">
        <w:tc>
          <w:tcPr>
            <w:tcW w:w="4968" w:type="dxa"/>
          </w:tcPr>
          <w:p w:rsidR="009F4442" w:rsidRPr="00B6765B" w:rsidRDefault="009F4442" w:rsidP="006D5A93">
            <w:pPr>
              <w:jc w:val="both"/>
              <w:rPr>
                <w:b/>
                <w:sz w:val="21"/>
                <w:szCs w:val="21"/>
              </w:rPr>
            </w:pPr>
          </w:p>
        </w:tc>
        <w:tc>
          <w:tcPr>
            <w:tcW w:w="5220" w:type="dxa"/>
            <w:tcBorders>
              <w:right w:val="nil"/>
            </w:tcBorders>
          </w:tcPr>
          <w:p w:rsidR="009F4442" w:rsidRPr="00B6765B" w:rsidRDefault="009F4442" w:rsidP="006D5A93">
            <w:pPr>
              <w:jc w:val="both"/>
              <w:rPr>
                <w:b/>
                <w:sz w:val="21"/>
                <w:szCs w:val="21"/>
              </w:rPr>
            </w:pPr>
          </w:p>
        </w:tc>
      </w:tr>
      <w:tr w:rsidR="009F4442" w:rsidRPr="00B6765B" w:rsidTr="006D5A93">
        <w:tc>
          <w:tcPr>
            <w:tcW w:w="4968" w:type="dxa"/>
          </w:tcPr>
          <w:p w:rsidR="009F4442" w:rsidRPr="00B6765B" w:rsidRDefault="009F4442" w:rsidP="006D5A93">
            <w:pPr>
              <w:jc w:val="both"/>
              <w:rPr>
                <w:b/>
                <w:sz w:val="21"/>
                <w:szCs w:val="21"/>
              </w:rPr>
            </w:pPr>
          </w:p>
        </w:tc>
        <w:tc>
          <w:tcPr>
            <w:tcW w:w="5220" w:type="dxa"/>
            <w:tcBorders>
              <w:right w:val="nil"/>
            </w:tcBorders>
          </w:tcPr>
          <w:p w:rsidR="009F4442" w:rsidRPr="00B6765B" w:rsidRDefault="009F4442" w:rsidP="006D5A93">
            <w:pPr>
              <w:jc w:val="both"/>
              <w:rPr>
                <w:b/>
                <w:sz w:val="21"/>
                <w:szCs w:val="21"/>
              </w:rPr>
            </w:pPr>
          </w:p>
        </w:tc>
      </w:tr>
      <w:tr w:rsidR="009F4442" w:rsidRPr="00B6765B" w:rsidTr="006D5A93">
        <w:tc>
          <w:tcPr>
            <w:tcW w:w="4968" w:type="dxa"/>
          </w:tcPr>
          <w:p w:rsidR="009F4442" w:rsidRPr="00B6765B" w:rsidRDefault="009F4442" w:rsidP="006D5A93">
            <w:pPr>
              <w:jc w:val="both"/>
              <w:rPr>
                <w:b/>
                <w:sz w:val="21"/>
                <w:szCs w:val="21"/>
              </w:rPr>
            </w:pPr>
            <w:r w:rsidRPr="00B6765B">
              <w:rPr>
                <w:b/>
                <w:sz w:val="21"/>
                <w:szCs w:val="21"/>
              </w:rPr>
              <w:t>_______________________/____________/</w:t>
            </w:r>
          </w:p>
        </w:tc>
        <w:tc>
          <w:tcPr>
            <w:tcW w:w="5220" w:type="dxa"/>
            <w:tcBorders>
              <w:right w:val="nil"/>
            </w:tcBorders>
          </w:tcPr>
          <w:p w:rsidR="009F4442" w:rsidRPr="00B6765B" w:rsidRDefault="009F4442" w:rsidP="006D5A93">
            <w:pPr>
              <w:jc w:val="both"/>
              <w:rPr>
                <w:b/>
                <w:sz w:val="21"/>
                <w:szCs w:val="21"/>
              </w:rPr>
            </w:pPr>
            <w:r w:rsidRPr="00B6765B">
              <w:rPr>
                <w:b/>
                <w:sz w:val="21"/>
                <w:szCs w:val="21"/>
              </w:rPr>
              <w:t>___________________ /______________/</w:t>
            </w:r>
          </w:p>
        </w:tc>
      </w:tr>
    </w:tbl>
    <w:p w:rsidR="009F4442" w:rsidRPr="00B6765B" w:rsidRDefault="009F4442" w:rsidP="009F4442">
      <w:pPr>
        <w:tabs>
          <w:tab w:val="left" w:pos="7513"/>
        </w:tabs>
        <w:spacing w:before="40"/>
        <w:rPr>
          <w:rFonts w:eastAsia="SimSun"/>
          <w:sz w:val="21"/>
          <w:szCs w:val="21"/>
          <w:lang w:eastAsia="zh-CN"/>
        </w:rPr>
      </w:pPr>
    </w:p>
    <w:p w:rsidR="009F4442" w:rsidRPr="00B6765B" w:rsidRDefault="009F4442" w:rsidP="009F4442">
      <w:pPr>
        <w:tabs>
          <w:tab w:val="left" w:pos="7513"/>
        </w:tabs>
        <w:spacing w:before="40"/>
        <w:rPr>
          <w:rFonts w:eastAsia="SimSun"/>
          <w:sz w:val="21"/>
          <w:szCs w:val="21"/>
          <w:lang w:eastAsia="zh-CN"/>
        </w:rPr>
      </w:pPr>
      <w:r w:rsidRPr="00B6765B">
        <w:rPr>
          <w:rFonts w:eastAsia="SimSun"/>
          <w:sz w:val="21"/>
          <w:szCs w:val="21"/>
          <w:lang w:eastAsia="zh-CN"/>
        </w:rPr>
        <w:t>Передачу осуществил: ___________________ /________________/</w:t>
      </w:r>
    </w:p>
    <w:p w:rsidR="009F4442" w:rsidRPr="00B6765B" w:rsidRDefault="009F4442" w:rsidP="009F4442">
      <w:pPr>
        <w:tabs>
          <w:tab w:val="left" w:pos="7513"/>
        </w:tabs>
        <w:spacing w:before="40"/>
        <w:rPr>
          <w:rFonts w:eastAsia="SimSun"/>
          <w:sz w:val="21"/>
          <w:szCs w:val="21"/>
          <w:lang w:eastAsia="zh-CN"/>
        </w:rPr>
      </w:pPr>
    </w:p>
    <w:p w:rsidR="009F4442" w:rsidRPr="00B6765B" w:rsidRDefault="009F4442" w:rsidP="009F4442">
      <w:pPr>
        <w:tabs>
          <w:tab w:val="left" w:pos="7513"/>
        </w:tabs>
        <w:spacing w:before="40"/>
        <w:rPr>
          <w:rFonts w:eastAsia="SimSun"/>
          <w:sz w:val="21"/>
          <w:szCs w:val="21"/>
          <w:lang w:eastAsia="zh-CN"/>
        </w:rPr>
      </w:pPr>
    </w:p>
    <w:p w:rsidR="009F4442" w:rsidRPr="00B6765B" w:rsidRDefault="009F4442" w:rsidP="009F4442">
      <w:pPr>
        <w:ind w:left="-426"/>
      </w:pPr>
    </w:p>
    <w:p w:rsidR="009F4442" w:rsidRPr="00D201E5" w:rsidRDefault="009F4442" w:rsidP="009F4442">
      <w:pPr>
        <w:rPr>
          <w:sz w:val="21"/>
          <w:szCs w:val="21"/>
        </w:rPr>
      </w:pPr>
    </w:p>
    <w:p w:rsidR="009F4442" w:rsidRDefault="009F4442" w:rsidP="009F4442">
      <w:pPr>
        <w:spacing w:line="360" w:lineRule="auto"/>
        <w:jc w:val="both"/>
      </w:pPr>
    </w:p>
    <w:p w:rsidR="009F4442" w:rsidRDefault="009F4442" w:rsidP="009F4442">
      <w:pPr>
        <w:spacing w:line="360" w:lineRule="auto"/>
        <w:jc w:val="both"/>
      </w:pPr>
    </w:p>
    <w:p w:rsidR="009F4442" w:rsidRDefault="009F4442" w:rsidP="009F4442">
      <w:pPr>
        <w:spacing w:line="360" w:lineRule="auto"/>
        <w:jc w:val="both"/>
      </w:pPr>
    </w:p>
    <w:p w:rsidR="009F4442" w:rsidRDefault="009F4442" w:rsidP="009F4442">
      <w:pPr>
        <w:spacing w:line="360" w:lineRule="auto"/>
        <w:jc w:val="both"/>
      </w:pPr>
    </w:p>
    <w:p w:rsidR="009F4442" w:rsidRDefault="009F4442" w:rsidP="009F4442">
      <w:pPr>
        <w:spacing w:line="360" w:lineRule="auto"/>
        <w:jc w:val="both"/>
      </w:pPr>
    </w:p>
    <w:p w:rsidR="009F4442" w:rsidRDefault="009F4442" w:rsidP="009F4442">
      <w:pPr>
        <w:spacing w:line="360" w:lineRule="auto"/>
        <w:jc w:val="both"/>
      </w:pPr>
    </w:p>
    <w:p w:rsidR="009F4442" w:rsidRDefault="009F4442" w:rsidP="009F4442">
      <w:pPr>
        <w:spacing w:line="360" w:lineRule="auto"/>
        <w:jc w:val="both"/>
      </w:pPr>
    </w:p>
    <w:p w:rsidR="00A368BE" w:rsidRDefault="00A368BE" w:rsidP="009F4442">
      <w:pPr>
        <w:spacing w:line="360" w:lineRule="auto"/>
        <w:jc w:val="both"/>
      </w:pPr>
    </w:p>
    <w:p w:rsidR="009F4442" w:rsidRDefault="009F4442" w:rsidP="009F4442">
      <w:pPr>
        <w:spacing w:line="360" w:lineRule="auto"/>
        <w:jc w:val="both"/>
      </w:pPr>
    </w:p>
    <w:p w:rsidR="00265CA9" w:rsidRDefault="00265CA9" w:rsidP="009F4442">
      <w:pPr>
        <w:spacing w:line="360" w:lineRule="auto"/>
        <w:jc w:val="both"/>
      </w:pPr>
    </w:p>
    <w:p w:rsidR="001D545B" w:rsidRPr="006A3BAE" w:rsidRDefault="001D545B" w:rsidP="001D545B">
      <w:pPr>
        <w:keepNext/>
        <w:suppressAutoHyphens/>
        <w:outlineLvl w:val="0"/>
        <w:rPr>
          <w:caps/>
          <w:kern w:val="28"/>
          <w:sz w:val="21"/>
          <w:szCs w:val="21"/>
          <w:lang w:eastAsia="ar-SA"/>
        </w:rPr>
      </w:pPr>
      <w:r>
        <w:rPr>
          <w:caps/>
          <w:kern w:val="28"/>
          <w:sz w:val="21"/>
          <w:szCs w:val="21"/>
          <w:lang w:eastAsia="ar-SA"/>
        </w:rPr>
        <w:lastRenderedPageBreak/>
        <w:t xml:space="preserve">                                                                                                                            </w:t>
      </w:r>
      <w:r w:rsidR="00044C3D">
        <w:rPr>
          <w:caps/>
          <w:kern w:val="28"/>
          <w:sz w:val="21"/>
          <w:szCs w:val="21"/>
          <w:lang w:eastAsia="ar-SA"/>
        </w:rPr>
        <w:t>ПРИЛОЖЕНИЕ №3</w:t>
      </w:r>
    </w:p>
    <w:p w:rsidR="001D545B" w:rsidRPr="00D201E5" w:rsidRDefault="001D545B" w:rsidP="001D545B">
      <w:pPr>
        <w:ind w:left="5954"/>
        <w:jc w:val="right"/>
        <w:rPr>
          <w:sz w:val="21"/>
          <w:szCs w:val="21"/>
        </w:rPr>
      </w:pPr>
      <w:r w:rsidRPr="006A3BAE">
        <w:rPr>
          <w:sz w:val="21"/>
          <w:szCs w:val="21"/>
        </w:rPr>
        <w:t>к конкурсной документации</w:t>
      </w:r>
      <w:r w:rsidRPr="00D201E5">
        <w:rPr>
          <w:sz w:val="21"/>
          <w:szCs w:val="21"/>
        </w:rPr>
        <w:t xml:space="preserve"> </w:t>
      </w:r>
    </w:p>
    <w:p w:rsidR="001D545B" w:rsidRDefault="001D545B" w:rsidP="001D545B">
      <w:pPr>
        <w:jc w:val="center"/>
        <w:rPr>
          <w:b/>
          <w:bCs/>
          <w:sz w:val="21"/>
          <w:szCs w:val="21"/>
        </w:rPr>
      </w:pPr>
    </w:p>
    <w:p w:rsidR="001D545B" w:rsidRDefault="001D545B" w:rsidP="001D545B">
      <w:pPr>
        <w:jc w:val="center"/>
        <w:rPr>
          <w:b/>
          <w:bCs/>
          <w:sz w:val="21"/>
          <w:szCs w:val="21"/>
        </w:rPr>
      </w:pPr>
    </w:p>
    <w:p w:rsidR="001D545B" w:rsidRPr="00D201E5" w:rsidRDefault="001D545B" w:rsidP="001D545B">
      <w:pPr>
        <w:jc w:val="center"/>
        <w:rPr>
          <w:b/>
          <w:bCs/>
          <w:sz w:val="21"/>
          <w:szCs w:val="21"/>
        </w:rPr>
      </w:pPr>
      <w:r w:rsidRPr="00D201E5">
        <w:rPr>
          <w:b/>
          <w:bCs/>
          <w:sz w:val="21"/>
          <w:szCs w:val="21"/>
        </w:rPr>
        <w:t>ДОГОВОР АРЕНДЫ № ___________</w:t>
      </w:r>
    </w:p>
    <w:p w:rsidR="001D545B" w:rsidRPr="00D201E5" w:rsidRDefault="001D545B" w:rsidP="001D545B">
      <w:pPr>
        <w:keepNext/>
        <w:jc w:val="center"/>
        <w:outlineLvl w:val="0"/>
        <w:rPr>
          <w:b/>
          <w:bCs/>
          <w:sz w:val="21"/>
          <w:szCs w:val="21"/>
        </w:rPr>
      </w:pPr>
      <w:r w:rsidRPr="00D201E5">
        <w:rPr>
          <w:b/>
          <w:bCs/>
          <w:sz w:val="21"/>
          <w:szCs w:val="21"/>
        </w:rPr>
        <w:t xml:space="preserve">нежилого помещения и движимого имущества, являющихся собственностью </w:t>
      </w:r>
    </w:p>
    <w:p w:rsidR="001D545B" w:rsidRPr="00D201E5" w:rsidRDefault="001D545B" w:rsidP="001D545B">
      <w:pPr>
        <w:keepNext/>
        <w:jc w:val="center"/>
        <w:outlineLvl w:val="0"/>
        <w:rPr>
          <w:b/>
          <w:bCs/>
          <w:sz w:val="21"/>
          <w:szCs w:val="21"/>
        </w:rPr>
      </w:pPr>
      <w:r>
        <w:rPr>
          <w:b/>
          <w:bCs/>
          <w:sz w:val="21"/>
          <w:szCs w:val="21"/>
        </w:rPr>
        <w:t>муниципального района</w:t>
      </w:r>
      <w:r w:rsidRPr="00D201E5">
        <w:rPr>
          <w:b/>
          <w:bCs/>
          <w:sz w:val="21"/>
          <w:szCs w:val="21"/>
        </w:rPr>
        <w:t xml:space="preserve"> «Ленский район» Республики Саха (Якутия) </w:t>
      </w:r>
    </w:p>
    <w:p w:rsidR="001D545B" w:rsidRPr="00D201E5" w:rsidRDefault="001D545B" w:rsidP="001D545B">
      <w:pPr>
        <w:jc w:val="center"/>
        <w:rPr>
          <w:sz w:val="21"/>
          <w:szCs w:val="21"/>
        </w:rPr>
      </w:pPr>
    </w:p>
    <w:p w:rsidR="001D545B" w:rsidRPr="00D201E5" w:rsidRDefault="001D545B" w:rsidP="001D545B">
      <w:pPr>
        <w:jc w:val="center"/>
        <w:rPr>
          <w:b/>
          <w:sz w:val="21"/>
          <w:szCs w:val="21"/>
        </w:rPr>
      </w:pPr>
      <w:r w:rsidRPr="00D201E5">
        <w:rPr>
          <w:b/>
          <w:sz w:val="21"/>
          <w:szCs w:val="21"/>
        </w:rPr>
        <w:t xml:space="preserve">г. Ленск       </w:t>
      </w:r>
      <w:r w:rsidRPr="00D201E5">
        <w:rPr>
          <w:b/>
          <w:sz w:val="21"/>
          <w:szCs w:val="21"/>
        </w:rPr>
        <w:tab/>
      </w:r>
      <w:r w:rsidRPr="00D201E5">
        <w:rPr>
          <w:b/>
          <w:sz w:val="21"/>
          <w:szCs w:val="21"/>
        </w:rPr>
        <w:tab/>
      </w:r>
      <w:r w:rsidRPr="00D201E5">
        <w:rPr>
          <w:b/>
          <w:sz w:val="21"/>
          <w:szCs w:val="21"/>
        </w:rPr>
        <w:tab/>
      </w:r>
      <w:r w:rsidRPr="00D201E5">
        <w:rPr>
          <w:b/>
          <w:sz w:val="21"/>
          <w:szCs w:val="21"/>
        </w:rPr>
        <w:tab/>
        <w:t xml:space="preserve">           </w:t>
      </w:r>
      <w:r>
        <w:rPr>
          <w:b/>
          <w:sz w:val="21"/>
          <w:szCs w:val="21"/>
        </w:rPr>
        <w:t xml:space="preserve">                         </w:t>
      </w:r>
      <w:r w:rsidRPr="00D201E5">
        <w:rPr>
          <w:b/>
          <w:sz w:val="21"/>
          <w:szCs w:val="21"/>
        </w:rPr>
        <w:t xml:space="preserve">                          «__» _________ 20___ г.</w:t>
      </w:r>
    </w:p>
    <w:p w:rsidR="001D545B" w:rsidRPr="00D201E5" w:rsidRDefault="001D545B" w:rsidP="001D545B">
      <w:pPr>
        <w:jc w:val="both"/>
        <w:rPr>
          <w:sz w:val="21"/>
          <w:szCs w:val="21"/>
        </w:rPr>
      </w:pPr>
    </w:p>
    <w:p w:rsidR="001D545B" w:rsidRPr="00D201E5" w:rsidRDefault="001D545B" w:rsidP="00B37638">
      <w:pPr>
        <w:ind w:firstLine="708"/>
        <w:jc w:val="both"/>
        <w:rPr>
          <w:sz w:val="21"/>
          <w:szCs w:val="21"/>
        </w:rPr>
      </w:pPr>
      <w:r w:rsidRPr="00D201E5">
        <w:rPr>
          <w:b/>
          <w:sz w:val="21"/>
          <w:szCs w:val="21"/>
        </w:rPr>
        <w:t>Муниципальное казенное учреждение «</w:t>
      </w:r>
      <w:r>
        <w:rPr>
          <w:b/>
          <w:sz w:val="21"/>
          <w:szCs w:val="21"/>
        </w:rPr>
        <w:t xml:space="preserve">Бизнес инкубатор» муниципального района «Ленский район» </w:t>
      </w:r>
      <w:r w:rsidRPr="00D201E5">
        <w:rPr>
          <w:b/>
          <w:sz w:val="21"/>
          <w:szCs w:val="21"/>
        </w:rPr>
        <w:t>Республики Саха (Якутия),</w:t>
      </w:r>
      <w:r w:rsidRPr="00D201E5">
        <w:rPr>
          <w:sz w:val="21"/>
          <w:szCs w:val="21"/>
        </w:rPr>
        <w:t xml:space="preserve"> именуемое в дальнейшем «</w:t>
      </w:r>
      <w:r>
        <w:rPr>
          <w:sz w:val="21"/>
          <w:szCs w:val="21"/>
        </w:rPr>
        <w:t>АРЕНДОДАТЕЛЬ», в лице директора</w:t>
      </w:r>
      <w:r w:rsidRPr="00D201E5">
        <w:rPr>
          <w:sz w:val="21"/>
          <w:szCs w:val="21"/>
        </w:rPr>
        <w:t xml:space="preserve"> ________________________________, действующего на основании Устава, с одной стороны, и</w:t>
      </w:r>
      <w:r w:rsidRPr="00D201E5">
        <w:rPr>
          <w:sz w:val="21"/>
          <w:szCs w:val="21"/>
          <w:u w:val="single"/>
        </w:rPr>
        <w:t xml:space="preserve"> </w:t>
      </w:r>
      <w:r w:rsidRPr="00D201E5">
        <w:rPr>
          <w:b/>
          <w:sz w:val="21"/>
          <w:szCs w:val="21"/>
        </w:rPr>
        <w:t>_______________________________________</w:t>
      </w:r>
      <w:r w:rsidRPr="00D201E5">
        <w:rPr>
          <w:b/>
          <w:sz w:val="21"/>
          <w:szCs w:val="21"/>
          <w:u w:val="single"/>
        </w:rPr>
        <w:t>_</w:t>
      </w:r>
      <w:r w:rsidRPr="00D201E5">
        <w:rPr>
          <w:sz w:val="21"/>
          <w:szCs w:val="21"/>
          <w:u w:val="single"/>
        </w:rPr>
        <w:t xml:space="preserve"> </w:t>
      </w:r>
      <w:r w:rsidRPr="00D201E5">
        <w:rPr>
          <w:sz w:val="21"/>
          <w:szCs w:val="21"/>
        </w:rPr>
        <w:t>(наименование организации /индивидуального предпринимателя, ИНН), в дальнейшем именуемое «АРЕНДАТОР», в лице ______________________________, действующего на основании _________________, с другой стороны, заключили нас</w:t>
      </w:r>
      <w:r w:rsidR="00B37638">
        <w:rPr>
          <w:sz w:val="21"/>
          <w:szCs w:val="21"/>
        </w:rPr>
        <w:t>тоящий договор о нижеследующем:</w:t>
      </w:r>
    </w:p>
    <w:p w:rsidR="001D545B" w:rsidRPr="00D201E5" w:rsidRDefault="001D545B" w:rsidP="001D545B">
      <w:pPr>
        <w:jc w:val="center"/>
        <w:rPr>
          <w:b/>
          <w:bCs/>
          <w:sz w:val="21"/>
          <w:szCs w:val="21"/>
        </w:rPr>
      </w:pPr>
      <w:r w:rsidRPr="00D201E5">
        <w:rPr>
          <w:b/>
          <w:bCs/>
          <w:sz w:val="21"/>
          <w:szCs w:val="21"/>
        </w:rPr>
        <w:t>1. ПРЕДМЕТ ДОГОВОРА</w:t>
      </w:r>
    </w:p>
    <w:p w:rsidR="001D545B" w:rsidRPr="00D201E5" w:rsidRDefault="001D545B" w:rsidP="001D545B">
      <w:pPr>
        <w:tabs>
          <w:tab w:val="num" w:pos="1620"/>
        </w:tabs>
        <w:ind w:firstLine="567"/>
        <w:jc w:val="both"/>
        <w:rPr>
          <w:sz w:val="21"/>
          <w:szCs w:val="21"/>
        </w:rPr>
      </w:pPr>
      <w:r w:rsidRPr="00D201E5">
        <w:rPr>
          <w:sz w:val="21"/>
          <w:szCs w:val="21"/>
        </w:rPr>
        <w:t xml:space="preserve">1.1. АРЕНДОДАТЕЛЬ передает во временное возмездное пользование нежилое помещение в </w:t>
      </w:r>
      <w:r>
        <w:rPr>
          <w:sz w:val="21"/>
          <w:szCs w:val="21"/>
        </w:rPr>
        <w:t>муниципальном казенном учреждении «Бизнес инкубатор» муниципального района «Ленский район» Республики Саха (Якутия)</w:t>
      </w:r>
      <w:r w:rsidRPr="00D201E5">
        <w:rPr>
          <w:sz w:val="21"/>
          <w:szCs w:val="21"/>
        </w:rPr>
        <w:t xml:space="preserve"> (далее – Помещение), расположенном по адресу: г. Ленс</w:t>
      </w:r>
      <w:r>
        <w:rPr>
          <w:sz w:val="21"/>
          <w:szCs w:val="21"/>
        </w:rPr>
        <w:t xml:space="preserve">к, ул. Заозерная, д. 47 «А», каб. № </w:t>
      </w:r>
      <w:r w:rsidR="00A368BE">
        <w:rPr>
          <w:sz w:val="21"/>
          <w:szCs w:val="21"/>
        </w:rPr>
        <w:t>20</w:t>
      </w:r>
      <w:r w:rsidR="00B37638">
        <w:rPr>
          <w:sz w:val="21"/>
          <w:szCs w:val="21"/>
        </w:rPr>
        <w:t xml:space="preserve"> на </w:t>
      </w:r>
      <w:r w:rsidR="00A368BE">
        <w:rPr>
          <w:sz w:val="21"/>
          <w:szCs w:val="21"/>
        </w:rPr>
        <w:t xml:space="preserve">2 </w:t>
      </w:r>
      <w:r w:rsidR="00B37638">
        <w:rPr>
          <w:sz w:val="21"/>
          <w:szCs w:val="21"/>
        </w:rPr>
        <w:t xml:space="preserve">этаже общей площадью </w:t>
      </w:r>
      <w:r w:rsidR="00A368BE">
        <w:rPr>
          <w:sz w:val="21"/>
          <w:szCs w:val="21"/>
        </w:rPr>
        <w:t>30,6</w:t>
      </w:r>
      <w:r w:rsidR="00044C3D">
        <w:rPr>
          <w:sz w:val="21"/>
          <w:szCs w:val="21"/>
        </w:rPr>
        <w:t xml:space="preserve"> </w:t>
      </w:r>
      <w:r w:rsidRPr="00D201E5">
        <w:rPr>
          <w:bCs/>
          <w:color w:val="000000"/>
          <w:sz w:val="21"/>
          <w:szCs w:val="21"/>
        </w:rPr>
        <w:t xml:space="preserve">кв.м. </w:t>
      </w:r>
      <w:r w:rsidRPr="00D201E5">
        <w:rPr>
          <w:color w:val="000000"/>
          <w:sz w:val="21"/>
          <w:szCs w:val="21"/>
        </w:rPr>
        <w:t xml:space="preserve">и </w:t>
      </w:r>
      <w:r w:rsidRPr="00D201E5">
        <w:rPr>
          <w:bCs/>
          <w:sz w:val="21"/>
          <w:szCs w:val="21"/>
        </w:rPr>
        <w:t>движимое имущество</w:t>
      </w:r>
      <w:r w:rsidRPr="00D201E5">
        <w:rPr>
          <w:b/>
          <w:sz w:val="21"/>
          <w:szCs w:val="21"/>
        </w:rPr>
        <w:t xml:space="preserve">, </w:t>
      </w:r>
      <w:r w:rsidRPr="00D201E5">
        <w:rPr>
          <w:sz w:val="21"/>
          <w:szCs w:val="21"/>
        </w:rPr>
        <w:t>а АРЕНДАТОР принимает во временное пользование Помещение и движимое имущество (далее – имущество), указанное в настоящем Договоре, и обязуется вносить арендную плату в соответствии с условиями данного Договора.</w:t>
      </w:r>
    </w:p>
    <w:p w:rsidR="001D545B" w:rsidRPr="00D201E5" w:rsidRDefault="001D545B" w:rsidP="001D545B">
      <w:pPr>
        <w:tabs>
          <w:tab w:val="num" w:pos="1620"/>
        </w:tabs>
        <w:ind w:firstLine="567"/>
        <w:jc w:val="both"/>
        <w:rPr>
          <w:sz w:val="21"/>
          <w:szCs w:val="21"/>
        </w:rPr>
      </w:pPr>
      <w:r w:rsidRPr="00D201E5">
        <w:rPr>
          <w:sz w:val="21"/>
          <w:szCs w:val="21"/>
        </w:rPr>
        <w:t xml:space="preserve">1.2. Имущество принадлежит на праве собственности </w:t>
      </w:r>
      <w:r>
        <w:rPr>
          <w:sz w:val="21"/>
          <w:szCs w:val="21"/>
        </w:rPr>
        <w:t>муниципального района</w:t>
      </w:r>
      <w:r w:rsidRPr="00D201E5">
        <w:rPr>
          <w:sz w:val="21"/>
          <w:szCs w:val="21"/>
        </w:rPr>
        <w:t xml:space="preserve"> «Ленский район», закреплено за АРЕНДОДАТЕЛЕМ на праве оперативного управления.</w:t>
      </w:r>
    </w:p>
    <w:p w:rsidR="001D545B" w:rsidRPr="00D201E5" w:rsidRDefault="001D545B" w:rsidP="001D545B">
      <w:pPr>
        <w:tabs>
          <w:tab w:val="num" w:pos="1620"/>
        </w:tabs>
        <w:ind w:firstLine="567"/>
        <w:jc w:val="both"/>
        <w:rPr>
          <w:sz w:val="21"/>
          <w:szCs w:val="21"/>
        </w:rPr>
      </w:pPr>
      <w:r w:rsidRPr="00D201E5">
        <w:rPr>
          <w:sz w:val="21"/>
          <w:szCs w:val="21"/>
        </w:rPr>
        <w:t xml:space="preserve">1.3. Помещение включает в себя предоставление АРЕНДАТОРУ в пользование площади Помещения, </w:t>
      </w:r>
      <w:r w:rsidR="00E505E1" w:rsidRPr="00E505E1">
        <w:rPr>
          <w:sz w:val="21"/>
          <w:szCs w:val="21"/>
        </w:rPr>
        <w:t>а</w:t>
      </w:r>
      <w:r w:rsidR="00E505E1">
        <w:rPr>
          <w:sz w:val="21"/>
          <w:szCs w:val="21"/>
        </w:rPr>
        <w:t xml:space="preserve"> также может включать комплект </w:t>
      </w:r>
      <w:r w:rsidRPr="00D201E5">
        <w:rPr>
          <w:sz w:val="21"/>
          <w:szCs w:val="21"/>
        </w:rPr>
        <w:t>офисной мебели, компьютера, принтера индивидуального пользования, телефона внутренней связи, локальных сетей.</w:t>
      </w:r>
    </w:p>
    <w:p w:rsidR="001D545B" w:rsidRPr="00D201E5" w:rsidRDefault="001D545B" w:rsidP="001D545B">
      <w:pPr>
        <w:tabs>
          <w:tab w:val="num" w:pos="1620"/>
        </w:tabs>
        <w:ind w:firstLine="567"/>
        <w:jc w:val="both"/>
        <w:rPr>
          <w:sz w:val="21"/>
          <w:szCs w:val="21"/>
        </w:rPr>
      </w:pPr>
      <w:r w:rsidRPr="00D201E5">
        <w:rPr>
          <w:sz w:val="21"/>
          <w:szCs w:val="21"/>
        </w:rPr>
        <w:t>1.4. Стороны договорились об использовании Помещения строго в соответствии с целевым назначением, указанным в конкурсной документации и заявке на участие в конкурсе.</w:t>
      </w:r>
    </w:p>
    <w:p w:rsidR="001D545B" w:rsidRPr="00D201E5" w:rsidRDefault="001D545B" w:rsidP="001D545B">
      <w:pPr>
        <w:tabs>
          <w:tab w:val="num" w:pos="720"/>
        </w:tabs>
        <w:ind w:firstLine="567"/>
        <w:jc w:val="both"/>
        <w:rPr>
          <w:sz w:val="21"/>
          <w:szCs w:val="21"/>
        </w:rPr>
      </w:pPr>
      <w:r w:rsidRPr="00D201E5">
        <w:rPr>
          <w:sz w:val="21"/>
          <w:szCs w:val="21"/>
        </w:rPr>
        <w:t>1.5. Охрана Помещения осуществляется АРЕНДОДАТЕЛЕМ с момента сдачи ключей и до момента выдачи ключей, о сдаче помещения под охрану делается соответствующая запись в Журнале.</w:t>
      </w:r>
    </w:p>
    <w:p w:rsidR="001D545B" w:rsidRPr="00D201E5" w:rsidRDefault="001D545B" w:rsidP="001D545B">
      <w:pPr>
        <w:tabs>
          <w:tab w:val="num" w:pos="720"/>
        </w:tabs>
        <w:ind w:firstLine="567"/>
        <w:jc w:val="both"/>
        <w:rPr>
          <w:sz w:val="21"/>
          <w:szCs w:val="21"/>
        </w:rPr>
      </w:pPr>
      <w:r w:rsidRPr="00D201E5">
        <w:rPr>
          <w:sz w:val="21"/>
          <w:szCs w:val="21"/>
        </w:rPr>
        <w:t xml:space="preserve">1.6. Данный договор не дает право АРЕНДАТОРУ использования почтового адреса </w:t>
      </w:r>
      <w:r>
        <w:rPr>
          <w:sz w:val="21"/>
          <w:szCs w:val="21"/>
        </w:rPr>
        <w:t>муниципального казенного учреждения «Бизнес инкубатор» муниципального района «Ленский район» Республики Саха (Якутия)</w:t>
      </w:r>
      <w:r w:rsidRPr="00D201E5">
        <w:rPr>
          <w:sz w:val="21"/>
          <w:szCs w:val="21"/>
        </w:rPr>
        <w:t xml:space="preserve"> в официальных документах АРЕНДАТОРА без заключения отдельного договора на оказание услуг на предоставление юридического адреса.</w:t>
      </w:r>
    </w:p>
    <w:p w:rsidR="001D545B" w:rsidRPr="00D201E5" w:rsidRDefault="001D545B" w:rsidP="00B37638">
      <w:pPr>
        <w:tabs>
          <w:tab w:val="num" w:pos="720"/>
        </w:tabs>
        <w:ind w:firstLine="567"/>
        <w:jc w:val="both"/>
        <w:rPr>
          <w:sz w:val="21"/>
          <w:szCs w:val="21"/>
        </w:rPr>
      </w:pPr>
      <w:r w:rsidRPr="00D201E5">
        <w:rPr>
          <w:sz w:val="21"/>
          <w:szCs w:val="21"/>
        </w:rPr>
        <w:t>Все приложения являются неотъемле</w:t>
      </w:r>
      <w:r w:rsidR="00B37638">
        <w:rPr>
          <w:sz w:val="21"/>
          <w:szCs w:val="21"/>
        </w:rPr>
        <w:t>мой частью настоящего Договора.</w:t>
      </w:r>
    </w:p>
    <w:p w:rsidR="001D545B" w:rsidRPr="00D201E5" w:rsidRDefault="001D545B" w:rsidP="001D545B">
      <w:pPr>
        <w:jc w:val="center"/>
        <w:rPr>
          <w:b/>
          <w:bCs/>
          <w:sz w:val="21"/>
          <w:szCs w:val="21"/>
        </w:rPr>
      </w:pPr>
      <w:r w:rsidRPr="00D201E5">
        <w:rPr>
          <w:b/>
          <w:bCs/>
          <w:sz w:val="21"/>
          <w:szCs w:val="21"/>
        </w:rPr>
        <w:t>2. ПОРЯДОК ПЕРЕДАЧИ ИМУЩЕСТВА</w:t>
      </w:r>
    </w:p>
    <w:p w:rsidR="001D545B" w:rsidRPr="00D201E5" w:rsidRDefault="001D545B" w:rsidP="001D545B">
      <w:pPr>
        <w:ind w:firstLine="708"/>
        <w:jc w:val="both"/>
        <w:rPr>
          <w:sz w:val="21"/>
          <w:szCs w:val="21"/>
        </w:rPr>
      </w:pPr>
      <w:r w:rsidRPr="00D201E5">
        <w:rPr>
          <w:sz w:val="21"/>
          <w:szCs w:val="21"/>
        </w:rPr>
        <w:t>2.1. Передача имущества осуществляется по актам приема-передачи (приложени</w:t>
      </w:r>
      <w:r w:rsidR="000F6F79">
        <w:rPr>
          <w:sz w:val="21"/>
          <w:szCs w:val="21"/>
        </w:rPr>
        <w:t>е</w:t>
      </w:r>
      <w:r w:rsidRPr="00D201E5">
        <w:rPr>
          <w:sz w:val="21"/>
          <w:szCs w:val="21"/>
        </w:rPr>
        <w:t xml:space="preserve"> №2</w:t>
      </w:r>
      <w:r>
        <w:rPr>
          <w:sz w:val="21"/>
          <w:szCs w:val="21"/>
        </w:rPr>
        <w:t xml:space="preserve"> </w:t>
      </w:r>
      <w:r w:rsidRPr="00D201E5">
        <w:rPr>
          <w:sz w:val="21"/>
          <w:szCs w:val="21"/>
        </w:rPr>
        <w:t>к настоящему договору), которые подписываются между АРЕНДОДАТЕЛЕМ и АРЕНДАТОРОМ не позднее пяти дней с момента подписания договора аренды.</w:t>
      </w:r>
    </w:p>
    <w:p w:rsidR="001D545B" w:rsidRPr="00B37638" w:rsidRDefault="001D545B" w:rsidP="00B37638">
      <w:pPr>
        <w:keepNext/>
        <w:ind w:firstLine="567"/>
        <w:jc w:val="both"/>
        <w:outlineLvl w:val="0"/>
        <w:rPr>
          <w:sz w:val="21"/>
          <w:szCs w:val="21"/>
        </w:rPr>
      </w:pPr>
      <w:r>
        <w:rPr>
          <w:sz w:val="21"/>
          <w:szCs w:val="21"/>
        </w:rPr>
        <w:t xml:space="preserve">  </w:t>
      </w:r>
      <w:r w:rsidRPr="00D201E5">
        <w:rPr>
          <w:sz w:val="21"/>
          <w:szCs w:val="21"/>
        </w:rPr>
        <w:t xml:space="preserve">2.2. Акты приема-передачи оформляются в соответствии с действующими нормативными документами, хранятся совместно с договором аренды нежилого помещения и движимого имущества, являющегося собственностью </w:t>
      </w:r>
      <w:r>
        <w:rPr>
          <w:sz w:val="21"/>
          <w:szCs w:val="21"/>
        </w:rPr>
        <w:t>муниципального района</w:t>
      </w:r>
      <w:r w:rsidRPr="00D201E5">
        <w:rPr>
          <w:sz w:val="21"/>
          <w:szCs w:val="21"/>
        </w:rPr>
        <w:t xml:space="preserve"> «Ленский район» Республики Саха (Якутия). Техническая документация не передается.</w:t>
      </w:r>
    </w:p>
    <w:p w:rsidR="001D545B" w:rsidRPr="00D201E5" w:rsidRDefault="001D545B" w:rsidP="001D545B">
      <w:pPr>
        <w:jc w:val="center"/>
        <w:rPr>
          <w:b/>
          <w:bCs/>
          <w:sz w:val="21"/>
          <w:szCs w:val="21"/>
        </w:rPr>
      </w:pPr>
      <w:r w:rsidRPr="00D201E5">
        <w:rPr>
          <w:b/>
          <w:bCs/>
          <w:sz w:val="21"/>
          <w:szCs w:val="21"/>
        </w:rPr>
        <w:t>3. АРЕНДНАЯ ПЛАТА И РАСЧЕТЫ ПО ДОГОВОРУ</w:t>
      </w:r>
    </w:p>
    <w:p w:rsidR="00EE753E" w:rsidRPr="00EE753E" w:rsidRDefault="00EE753E" w:rsidP="00EE753E">
      <w:pPr>
        <w:jc w:val="both"/>
        <w:rPr>
          <w:sz w:val="21"/>
          <w:szCs w:val="21"/>
        </w:rPr>
      </w:pPr>
      <w:r w:rsidRPr="00EE753E">
        <w:rPr>
          <w:bCs/>
          <w:sz w:val="21"/>
          <w:szCs w:val="21"/>
        </w:rPr>
        <w:t>3.1.</w:t>
      </w:r>
      <w:r w:rsidRPr="00EE753E">
        <w:rPr>
          <w:b/>
          <w:bCs/>
          <w:sz w:val="21"/>
          <w:szCs w:val="21"/>
        </w:rPr>
        <w:t xml:space="preserve"> </w:t>
      </w:r>
      <w:r w:rsidRPr="00EE753E">
        <w:rPr>
          <w:sz w:val="21"/>
          <w:szCs w:val="21"/>
        </w:rPr>
        <w:t xml:space="preserve">Размер арендной платы определяется по результатам конкурсной процедуры №______________ от «____»___________20___г. Арендная плата за Объект аренды по результатам конкурса составляет __________________________ (______________________) рублей ____ копеек за три года и вносится Арендатором в соответствии с  постановлением главы муниципального района «Ленский район» от 31 марта 2025 года №01-03-272/5. </w:t>
      </w:r>
    </w:p>
    <w:p w:rsidR="00EE753E" w:rsidRPr="00EE753E" w:rsidRDefault="00EE753E" w:rsidP="00EE753E">
      <w:pPr>
        <w:jc w:val="both"/>
        <w:rPr>
          <w:b/>
          <w:sz w:val="21"/>
          <w:szCs w:val="21"/>
        </w:rPr>
      </w:pPr>
      <w:r w:rsidRPr="00EE753E">
        <w:rPr>
          <w:sz w:val="21"/>
          <w:szCs w:val="21"/>
        </w:rPr>
        <w:t xml:space="preserve">          3.2. Ежемесячная арендная плата:</w:t>
      </w:r>
    </w:p>
    <w:p w:rsidR="00EE753E" w:rsidRPr="00EE753E" w:rsidRDefault="00EE753E" w:rsidP="00EE753E">
      <w:pPr>
        <w:tabs>
          <w:tab w:val="num" w:pos="1620"/>
        </w:tabs>
        <w:ind w:firstLine="540"/>
        <w:jc w:val="both"/>
        <w:rPr>
          <w:sz w:val="21"/>
          <w:szCs w:val="21"/>
        </w:rPr>
      </w:pPr>
      <w:r w:rsidRPr="00EE753E">
        <w:rPr>
          <w:sz w:val="21"/>
          <w:szCs w:val="21"/>
        </w:rPr>
        <w:t xml:space="preserve">за 1-й год аренды: _________ (______________) руб. _____коп. без учета НДС; </w:t>
      </w:r>
    </w:p>
    <w:p w:rsidR="00EE753E" w:rsidRPr="00EE753E" w:rsidRDefault="00EE753E" w:rsidP="00EE753E">
      <w:pPr>
        <w:tabs>
          <w:tab w:val="num" w:pos="1620"/>
        </w:tabs>
        <w:ind w:firstLine="540"/>
        <w:jc w:val="both"/>
        <w:rPr>
          <w:sz w:val="21"/>
          <w:szCs w:val="21"/>
        </w:rPr>
      </w:pPr>
      <w:r w:rsidRPr="00EE753E">
        <w:rPr>
          <w:sz w:val="21"/>
          <w:szCs w:val="21"/>
        </w:rPr>
        <w:t xml:space="preserve">за 2-й год аренды: _________ (______________) руб. _____коп. без учета НДС; </w:t>
      </w:r>
    </w:p>
    <w:p w:rsidR="00EE753E" w:rsidRPr="00EE753E" w:rsidRDefault="00EE753E" w:rsidP="00EE753E">
      <w:pPr>
        <w:tabs>
          <w:tab w:val="num" w:pos="1620"/>
        </w:tabs>
        <w:ind w:firstLine="540"/>
        <w:jc w:val="both"/>
        <w:rPr>
          <w:sz w:val="21"/>
          <w:szCs w:val="21"/>
        </w:rPr>
      </w:pPr>
      <w:r w:rsidRPr="00EE753E">
        <w:rPr>
          <w:sz w:val="21"/>
          <w:szCs w:val="21"/>
        </w:rPr>
        <w:t xml:space="preserve">за 3-й год аренды: _________ (______________) руб. _____коп. без учета НДС; </w:t>
      </w:r>
    </w:p>
    <w:p w:rsidR="00EE753E" w:rsidRPr="00B6765B" w:rsidRDefault="00EE753E" w:rsidP="00EE753E">
      <w:pPr>
        <w:tabs>
          <w:tab w:val="num" w:pos="1620"/>
        </w:tabs>
        <w:ind w:firstLine="540"/>
        <w:jc w:val="both"/>
        <w:rPr>
          <w:sz w:val="21"/>
          <w:szCs w:val="21"/>
        </w:rPr>
      </w:pPr>
      <w:r w:rsidRPr="00EE753E">
        <w:rPr>
          <w:sz w:val="21"/>
          <w:szCs w:val="21"/>
        </w:rPr>
        <w:t>и оплачивается АРЕНДАТОРОМ ежемесячно до 5 числа за текущий месяц. Арендная плата включает в себя плату за пользование Помещением.</w:t>
      </w:r>
      <w:r w:rsidRPr="00B6765B">
        <w:rPr>
          <w:sz w:val="21"/>
          <w:szCs w:val="21"/>
        </w:rPr>
        <w:t xml:space="preserve"> </w:t>
      </w:r>
    </w:p>
    <w:p w:rsidR="00EE753E" w:rsidRDefault="00EE753E" w:rsidP="00EE753E">
      <w:pPr>
        <w:tabs>
          <w:tab w:val="num" w:pos="1620"/>
        </w:tabs>
        <w:ind w:firstLine="540"/>
        <w:jc w:val="both"/>
        <w:rPr>
          <w:sz w:val="21"/>
          <w:szCs w:val="21"/>
        </w:rPr>
      </w:pPr>
      <w:r>
        <w:rPr>
          <w:sz w:val="21"/>
          <w:szCs w:val="21"/>
        </w:rPr>
        <w:t xml:space="preserve">3.3.  </w:t>
      </w:r>
      <w:r w:rsidRPr="00B6765B">
        <w:rPr>
          <w:sz w:val="21"/>
          <w:szCs w:val="21"/>
        </w:rPr>
        <w:t>Расчет арендной платы: прило</w:t>
      </w:r>
      <w:r>
        <w:rPr>
          <w:sz w:val="21"/>
          <w:szCs w:val="21"/>
        </w:rPr>
        <w:t>жение №1 к настоящему договору.</w:t>
      </w:r>
    </w:p>
    <w:p w:rsidR="00EE753E" w:rsidRPr="00B852A7" w:rsidRDefault="00EE753E" w:rsidP="00EE753E">
      <w:pPr>
        <w:tabs>
          <w:tab w:val="num" w:pos="1620"/>
        </w:tabs>
        <w:ind w:firstLine="540"/>
        <w:jc w:val="both"/>
        <w:rPr>
          <w:sz w:val="21"/>
          <w:szCs w:val="21"/>
        </w:rPr>
      </w:pPr>
      <w:r w:rsidRPr="00B6765B">
        <w:rPr>
          <w:sz w:val="21"/>
          <w:szCs w:val="21"/>
        </w:rPr>
        <w:t>3.4</w:t>
      </w:r>
      <w:r w:rsidRPr="00B852A7">
        <w:rPr>
          <w:sz w:val="21"/>
          <w:szCs w:val="21"/>
        </w:rPr>
        <w:t>.</w:t>
      </w:r>
      <w:r w:rsidRPr="00B6765B">
        <w:rPr>
          <w:b/>
          <w:sz w:val="21"/>
          <w:szCs w:val="21"/>
        </w:rPr>
        <w:t xml:space="preserve"> </w:t>
      </w:r>
      <w:r w:rsidRPr="00B6765B">
        <w:rPr>
          <w:rFonts w:eastAsia="SimSun"/>
          <w:b/>
          <w:sz w:val="21"/>
          <w:szCs w:val="21"/>
          <w:u w:val="single"/>
          <w:lang w:eastAsia="zh-CN"/>
        </w:rPr>
        <w:t>Арендная плата</w:t>
      </w:r>
      <w:r w:rsidRPr="00B6765B">
        <w:rPr>
          <w:rFonts w:eastAsia="SimSun"/>
          <w:b/>
          <w:sz w:val="21"/>
          <w:szCs w:val="21"/>
          <w:lang w:eastAsia="zh-CN"/>
        </w:rPr>
        <w:t xml:space="preserve"> перечисляется </w:t>
      </w:r>
      <w:r w:rsidRPr="00B6765B">
        <w:rPr>
          <w:b/>
          <w:sz w:val="21"/>
          <w:szCs w:val="21"/>
        </w:rPr>
        <w:t>АРЕНДАТОРОМ</w:t>
      </w:r>
      <w:r w:rsidRPr="00B6765B">
        <w:rPr>
          <w:rFonts w:eastAsia="SimSun"/>
          <w:b/>
          <w:sz w:val="21"/>
          <w:szCs w:val="21"/>
          <w:lang w:eastAsia="zh-CN"/>
        </w:rPr>
        <w:t xml:space="preserve"> на расчетный счет УФК по РС(Я), (Администрация </w:t>
      </w:r>
      <w:r>
        <w:rPr>
          <w:rFonts w:eastAsia="SimSun"/>
          <w:b/>
          <w:sz w:val="21"/>
          <w:szCs w:val="21"/>
          <w:lang w:eastAsia="zh-CN"/>
        </w:rPr>
        <w:t>муниципального района</w:t>
      </w:r>
      <w:r w:rsidRPr="00B6765B">
        <w:rPr>
          <w:rFonts w:eastAsia="SimSun"/>
          <w:b/>
          <w:sz w:val="21"/>
          <w:szCs w:val="21"/>
          <w:lang w:eastAsia="zh-CN"/>
        </w:rPr>
        <w:t xml:space="preserve"> «Ленский район» Республики С</w:t>
      </w:r>
      <w:r>
        <w:rPr>
          <w:rFonts w:eastAsia="SimSun"/>
          <w:b/>
          <w:sz w:val="21"/>
          <w:szCs w:val="21"/>
          <w:lang w:eastAsia="zh-CN"/>
        </w:rPr>
        <w:t xml:space="preserve">аха (Якутия) л/с </w:t>
      </w:r>
      <w:r>
        <w:rPr>
          <w:rFonts w:eastAsia="SimSun"/>
          <w:b/>
          <w:sz w:val="21"/>
          <w:szCs w:val="21"/>
          <w:lang w:eastAsia="zh-CN"/>
        </w:rPr>
        <w:lastRenderedPageBreak/>
        <w:t xml:space="preserve">041632101780) </w:t>
      </w:r>
      <w:r w:rsidRPr="00B6765B">
        <w:rPr>
          <w:rFonts w:eastAsia="SimSun"/>
          <w:b/>
          <w:sz w:val="21"/>
          <w:szCs w:val="21"/>
          <w:lang w:eastAsia="zh-CN"/>
        </w:rPr>
        <w:t xml:space="preserve">р/сч № 03100643000000011600 в </w:t>
      </w:r>
      <w:r w:rsidR="000F6F79" w:rsidRPr="000F6F79">
        <w:rPr>
          <w:rFonts w:eastAsia="SimSun"/>
          <w:b/>
          <w:sz w:val="21"/>
          <w:szCs w:val="21"/>
          <w:lang w:eastAsia="zh-CN"/>
        </w:rPr>
        <w:t xml:space="preserve">ОКЦ №6 ДГУ Банка России </w:t>
      </w:r>
      <w:r w:rsidRPr="00B6765B">
        <w:rPr>
          <w:rFonts w:eastAsia="SimSun"/>
          <w:b/>
          <w:sz w:val="21"/>
          <w:szCs w:val="21"/>
          <w:lang w:eastAsia="zh-CN"/>
        </w:rPr>
        <w:t xml:space="preserve">//УФК по Республике Саха (Якутия) г. Якутск ИНН 1414009962, КПП 141401001, БИК 019805001, ОКТМО 98627000, КБК 70111105035050000120, </w:t>
      </w:r>
      <w:r w:rsidRPr="00B6765B">
        <w:rPr>
          <w:b/>
          <w:sz w:val="21"/>
          <w:szCs w:val="21"/>
        </w:rPr>
        <w:t>согласно выставленного счета.</w:t>
      </w:r>
    </w:p>
    <w:p w:rsidR="00EE753E" w:rsidRPr="00B6765B" w:rsidRDefault="00EE753E" w:rsidP="00EE753E">
      <w:pPr>
        <w:tabs>
          <w:tab w:val="num" w:pos="1620"/>
        </w:tabs>
        <w:ind w:firstLine="567"/>
        <w:jc w:val="both"/>
        <w:rPr>
          <w:rFonts w:eastAsia="SimSun"/>
          <w:b/>
          <w:sz w:val="21"/>
          <w:szCs w:val="21"/>
          <w:lang w:eastAsia="zh-CN"/>
        </w:rPr>
      </w:pPr>
      <w:r w:rsidRPr="00B6765B">
        <w:rPr>
          <w:rFonts w:eastAsia="SimSun"/>
          <w:b/>
          <w:sz w:val="21"/>
          <w:szCs w:val="21"/>
          <w:u w:val="single"/>
          <w:lang w:eastAsia="zh-CN"/>
        </w:rPr>
        <w:t>Наименование платежа</w:t>
      </w:r>
      <w:r w:rsidRPr="00B6765B">
        <w:rPr>
          <w:rFonts w:eastAsia="SimSun"/>
          <w:b/>
          <w:sz w:val="21"/>
          <w:szCs w:val="21"/>
          <w:lang w:eastAsia="zh-CN"/>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p w:rsidR="00EE753E" w:rsidRPr="00B6765B" w:rsidRDefault="00EE753E" w:rsidP="00EE753E">
      <w:pPr>
        <w:tabs>
          <w:tab w:val="num" w:pos="1620"/>
        </w:tabs>
        <w:ind w:firstLine="540"/>
        <w:jc w:val="both"/>
        <w:rPr>
          <w:sz w:val="21"/>
          <w:szCs w:val="21"/>
        </w:rPr>
      </w:pPr>
      <w:r w:rsidRPr="00B6765B">
        <w:rPr>
          <w:sz w:val="21"/>
          <w:szCs w:val="21"/>
        </w:rPr>
        <w:t>3.4.1. АРЕНДАТОР обязан предоставить АРЕНДОДАТЕЛЮ:</w:t>
      </w:r>
    </w:p>
    <w:p w:rsidR="00EE753E" w:rsidRPr="00B6765B" w:rsidRDefault="00EE753E" w:rsidP="00EE753E">
      <w:pPr>
        <w:tabs>
          <w:tab w:val="num" w:pos="1620"/>
        </w:tabs>
        <w:ind w:firstLine="540"/>
        <w:jc w:val="both"/>
        <w:rPr>
          <w:sz w:val="21"/>
          <w:szCs w:val="21"/>
        </w:rPr>
      </w:pPr>
      <w:r w:rsidRPr="00B6765B">
        <w:rPr>
          <w:sz w:val="21"/>
          <w:szCs w:val="21"/>
        </w:rPr>
        <w:t xml:space="preserve">- </w:t>
      </w:r>
      <w:r>
        <w:rPr>
          <w:sz w:val="21"/>
          <w:szCs w:val="21"/>
        </w:rPr>
        <w:t xml:space="preserve">  </w:t>
      </w:r>
      <w:r w:rsidRPr="00B6765B">
        <w:rPr>
          <w:sz w:val="21"/>
          <w:szCs w:val="21"/>
        </w:rPr>
        <w:t>документ, подтверждающий оплату по настоящему договору до 7 числа за текущий месяц;</w:t>
      </w:r>
    </w:p>
    <w:p w:rsidR="00EE753E" w:rsidRPr="00B6765B" w:rsidRDefault="00EE753E" w:rsidP="00EE753E">
      <w:pPr>
        <w:tabs>
          <w:tab w:val="num" w:pos="1620"/>
        </w:tabs>
        <w:ind w:firstLine="540"/>
        <w:jc w:val="both"/>
        <w:rPr>
          <w:sz w:val="21"/>
          <w:szCs w:val="21"/>
        </w:rPr>
      </w:pPr>
      <w:r w:rsidRPr="00B6765B">
        <w:rPr>
          <w:sz w:val="21"/>
          <w:szCs w:val="21"/>
        </w:rPr>
        <w:t xml:space="preserve">- </w:t>
      </w:r>
      <w:r w:rsidRPr="004E07E0">
        <w:rPr>
          <w:rStyle w:val="afb"/>
          <w:i w:val="0"/>
          <w:iCs w:val="0"/>
          <w:sz w:val="21"/>
          <w:szCs w:val="21"/>
        </w:rPr>
        <w:t>один раз в месяц проводить сверки расчетов арендных платежей до 30 числа месяца, следующего за отчетным месяцем</w:t>
      </w:r>
      <w:r w:rsidRPr="004E07E0">
        <w:rPr>
          <w:i/>
          <w:iCs/>
          <w:sz w:val="22"/>
          <w:szCs w:val="22"/>
        </w:rPr>
        <w:t>.</w:t>
      </w:r>
      <w:r w:rsidRPr="004E07E0">
        <w:rPr>
          <w:sz w:val="22"/>
          <w:szCs w:val="22"/>
        </w:rPr>
        <w:t xml:space="preserve"> </w:t>
      </w:r>
    </w:p>
    <w:p w:rsidR="00EE753E" w:rsidRPr="00B6765B" w:rsidRDefault="00EE753E" w:rsidP="00EE753E">
      <w:pPr>
        <w:tabs>
          <w:tab w:val="num" w:pos="1620"/>
        </w:tabs>
        <w:ind w:firstLine="540"/>
        <w:jc w:val="both"/>
        <w:rPr>
          <w:sz w:val="21"/>
          <w:szCs w:val="21"/>
        </w:rPr>
      </w:pPr>
      <w:r w:rsidRPr="00B6765B">
        <w:rPr>
          <w:sz w:val="21"/>
          <w:szCs w:val="21"/>
        </w:rPr>
        <w:t xml:space="preserve">3.5. В сумме арендной платы не включены расходы по коммунальным платежам. </w:t>
      </w:r>
    </w:p>
    <w:p w:rsidR="00EE753E" w:rsidRPr="00B6765B" w:rsidRDefault="00EE753E" w:rsidP="00EE753E">
      <w:pPr>
        <w:tabs>
          <w:tab w:val="num" w:pos="1620"/>
        </w:tabs>
        <w:ind w:firstLine="540"/>
        <w:jc w:val="both"/>
        <w:rPr>
          <w:sz w:val="21"/>
          <w:szCs w:val="21"/>
        </w:rPr>
      </w:pPr>
      <w:r w:rsidRPr="00B6765B">
        <w:rPr>
          <w:sz w:val="21"/>
          <w:szCs w:val="21"/>
        </w:rPr>
        <w:t>3.6. АРЕНДАТОР оплачивает (возмещает) коммунальные и эксплуатационные расходы на счет АРЕНДОДАТЕЛЮ по отдельному договору в установленном порядке.</w:t>
      </w:r>
    </w:p>
    <w:p w:rsidR="00EE753E" w:rsidRDefault="00EE753E" w:rsidP="00EE753E">
      <w:pPr>
        <w:ind w:firstLine="567"/>
        <w:jc w:val="both"/>
        <w:rPr>
          <w:sz w:val="21"/>
          <w:szCs w:val="21"/>
        </w:rPr>
      </w:pPr>
      <w:r w:rsidRPr="00B6765B">
        <w:rPr>
          <w:sz w:val="21"/>
          <w:szCs w:val="21"/>
        </w:rPr>
        <w:t>3.7. Размер арендной платы может пересматриваться в случае изменения рын</w:t>
      </w:r>
      <w:r>
        <w:rPr>
          <w:sz w:val="21"/>
          <w:szCs w:val="21"/>
        </w:rPr>
        <w:t>очной стоимости арендной платы.</w:t>
      </w:r>
    </w:p>
    <w:p w:rsidR="00EE753E" w:rsidRPr="00B6765B" w:rsidRDefault="00EE753E" w:rsidP="00EE753E">
      <w:pPr>
        <w:ind w:firstLine="567"/>
        <w:jc w:val="both"/>
        <w:rPr>
          <w:sz w:val="21"/>
          <w:szCs w:val="21"/>
        </w:rPr>
      </w:pPr>
      <w:r>
        <w:rPr>
          <w:sz w:val="21"/>
          <w:szCs w:val="21"/>
        </w:rPr>
        <w:t xml:space="preserve">3.8. </w:t>
      </w:r>
      <w:r w:rsidRPr="00B6765B">
        <w:rPr>
          <w:sz w:val="21"/>
          <w:szCs w:val="21"/>
        </w:rPr>
        <w:t>Новый размер арендной платы отражается на выставленных АРЕНДОДАТЕЛЕМ счетах и предоставляются АРЕНДАТОРУ 1-го числа текущего месяца.</w:t>
      </w:r>
    </w:p>
    <w:p w:rsidR="001D545B" w:rsidRPr="00D201E5" w:rsidRDefault="001D545B" w:rsidP="001D545B">
      <w:pPr>
        <w:jc w:val="center"/>
        <w:rPr>
          <w:b/>
          <w:bCs/>
          <w:sz w:val="21"/>
          <w:szCs w:val="21"/>
        </w:rPr>
      </w:pPr>
    </w:p>
    <w:p w:rsidR="001D545B" w:rsidRPr="00D201E5" w:rsidRDefault="001D545B" w:rsidP="001D545B">
      <w:pPr>
        <w:jc w:val="center"/>
        <w:rPr>
          <w:b/>
          <w:bCs/>
          <w:sz w:val="21"/>
          <w:szCs w:val="21"/>
        </w:rPr>
      </w:pPr>
      <w:r w:rsidRPr="00D201E5">
        <w:rPr>
          <w:b/>
          <w:bCs/>
          <w:sz w:val="21"/>
          <w:szCs w:val="21"/>
        </w:rPr>
        <w:t>4. ПРАВА И ОБЯЗАННОСТИ СТОРОН</w:t>
      </w:r>
    </w:p>
    <w:p w:rsidR="001D545B" w:rsidRPr="00D201E5" w:rsidRDefault="001D545B" w:rsidP="001D545B">
      <w:pPr>
        <w:tabs>
          <w:tab w:val="num" w:pos="720"/>
        </w:tabs>
        <w:ind w:firstLine="567"/>
        <w:jc w:val="both"/>
        <w:rPr>
          <w:sz w:val="21"/>
          <w:szCs w:val="21"/>
        </w:rPr>
      </w:pPr>
      <w:r w:rsidRPr="00D201E5">
        <w:rPr>
          <w:sz w:val="21"/>
          <w:szCs w:val="21"/>
        </w:rPr>
        <w:t>4.1. АРЕНДОДАТЕЛЬ имеет право на вход в арендуемое помещение с целью периодического осмотра на предмет соблюдения условий его использования в соответствии с настоящим Договором и действующим законодательством Российской Федерации, принимать меры по устранению возникшей задолженности в связи с неоплатой или несвоевременной оплатой АРЕНДАТОРОМ суммы арендной платы.</w:t>
      </w:r>
    </w:p>
    <w:p w:rsidR="001D545B" w:rsidRPr="00D201E5" w:rsidRDefault="001D545B" w:rsidP="001D545B">
      <w:pPr>
        <w:tabs>
          <w:tab w:val="num" w:pos="720"/>
        </w:tabs>
        <w:ind w:firstLine="567"/>
        <w:jc w:val="both"/>
        <w:rPr>
          <w:sz w:val="21"/>
          <w:szCs w:val="21"/>
        </w:rPr>
      </w:pPr>
      <w:r w:rsidRPr="00D201E5">
        <w:rPr>
          <w:sz w:val="21"/>
          <w:szCs w:val="21"/>
        </w:rPr>
        <w:t>4.2. АРЕНДОДАТЕЛЬ обязуется осуществлять учет и хранение Договора аренды.</w:t>
      </w:r>
    </w:p>
    <w:p w:rsidR="001D545B" w:rsidRPr="00D201E5" w:rsidRDefault="001D545B" w:rsidP="001D545B">
      <w:pPr>
        <w:ind w:firstLine="567"/>
        <w:jc w:val="both"/>
        <w:rPr>
          <w:sz w:val="21"/>
          <w:szCs w:val="21"/>
        </w:rPr>
      </w:pPr>
      <w:r w:rsidRPr="00D201E5">
        <w:rPr>
          <w:sz w:val="21"/>
          <w:szCs w:val="21"/>
        </w:rPr>
        <w:t>4.3. АРЕНДОДАТЕЛЬ обязуется:</w:t>
      </w:r>
    </w:p>
    <w:p w:rsidR="001D545B" w:rsidRPr="00D201E5" w:rsidRDefault="001D545B" w:rsidP="001D545B">
      <w:pPr>
        <w:ind w:firstLine="567"/>
        <w:jc w:val="both"/>
        <w:rPr>
          <w:sz w:val="21"/>
          <w:szCs w:val="21"/>
        </w:rPr>
      </w:pPr>
      <w:r w:rsidRPr="00D201E5">
        <w:rPr>
          <w:sz w:val="21"/>
          <w:szCs w:val="21"/>
        </w:rPr>
        <w:t>4.3.1. Своевременно производить текущее и аварийное техническое обслуживание Помещения, а также вспомогательных помещений и коммунальных систем (тепло, вода, электроэнергия, канализация). Устранение аварийного состояния сантехнического, электротехнического и прочего оборудования производится АРЕНДОДАТЕЛЕМ на основании письменной заявки, оформленной АРЕНДАТОРОМ.</w:t>
      </w:r>
    </w:p>
    <w:p w:rsidR="001D545B" w:rsidRPr="00D201E5" w:rsidRDefault="001D545B" w:rsidP="001D545B">
      <w:pPr>
        <w:ind w:firstLine="567"/>
        <w:jc w:val="both"/>
        <w:rPr>
          <w:sz w:val="21"/>
          <w:szCs w:val="21"/>
        </w:rPr>
      </w:pPr>
      <w:r w:rsidRPr="00D201E5">
        <w:rPr>
          <w:sz w:val="21"/>
          <w:szCs w:val="21"/>
        </w:rPr>
        <w:t>4.3.2. Организовать охрану Помещения, для чего:</w:t>
      </w:r>
    </w:p>
    <w:p w:rsidR="001D545B" w:rsidRPr="00D201E5" w:rsidRDefault="001D545B" w:rsidP="001D545B">
      <w:pPr>
        <w:ind w:firstLine="567"/>
        <w:jc w:val="both"/>
        <w:rPr>
          <w:sz w:val="21"/>
          <w:szCs w:val="21"/>
        </w:rPr>
      </w:pPr>
      <w:r w:rsidRPr="00D201E5">
        <w:rPr>
          <w:sz w:val="21"/>
          <w:szCs w:val="21"/>
        </w:rPr>
        <w:t>4.3.2.1. осуществлять общий пропускной режим;</w:t>
      </w:r>
    </w:p>
    <w:p w:rsidR="001D545B" w:rsidRPr="00D201E5" w:rsidRDefault="001D545B" w:rsidP="001D545B">
      <w:pPr>
        <w:ind w:firstLine="567"/>
        <w:jc w:val="both"/>
        <w:rPr>
          <w:sz w:val="21"/>
          <w:szCs w:val="21"/>
        </w:rPr>
      </w:pPr>
      <w:r w:rsidRPr="00D201E5">
        <w:rPr>
          <w:sz w:val="21"/>
          <w:szCs w:val="21"/>
        </w:rPr>
        <w:t xml:space="preserve">4.3.2.2. в присутствии АРЕНДАТОРА обеспечивать охрану правопорядка в здании, а в его отсутствии с момента сдачи нежилого помещения под охрану и до момента снятия с охраны, </w:t>
      </w:r>
    </w:p>
    <w:p w:rsidR="001D545B" w:rsidRPr="00D201E5" w:rsidRDefault="001D545B" w:rsidP="001D545B">
      <w:pPr>
        <w:ind w:firstLine="567"/>
        <w:jc w:val="both"/>
        <w:rPr>
          <w:sz w:val="21"/>
          <w:szCs w:val="21"/>
        </w:rPr>
      </w:pPr>
      <w:r w:rsidRPr="00D201E5">
        <w:rPr>
          <w:sz w:val="21"/>
          <w:szCs w:val="21"/>
        </w:rPr>
        <w:t>4.3.3. В случае проникновения на охраняемый объект посторонних лиц:</w:t>
      </w:r>
    </w:p>
    <w:p w:rsidR="001D545B" w:rsidRPr="00D201E5" w:rsidRDefault="001D545B" w:rsidP="001D545B">
      <w:pPr>
        <w:ind w:firstLine="567"/>
        <w:jc w:val="both"/>
        <w:rPr>
          <w:sz w:val="21"/>
          <w:szCs w:val="21"/>
        </w:rPr>
      </w:pPr>
      <w:r w:rsidRPr="00D201E5">
        <w:rPr>
          <w:sz w:val="21"/>
          <w:szCs w:val="21"/>
        </w:rPr>
        <w:t>4.3.3.1. принять меры к их задержанию, используя возможности имеющихся у охраны специальных средств;</w:t>
      </w:r>
    </w:p>
    <w:p w:rsidR="001D545B" w:rsidRPr="00D201E5" w:rsidRDefault="001D545B" w:rsidP="001D545B">
      <w:pPr>
        <w:ind w:firstLine="567"/>
        <w:jc w:val="both"/>
        <w:rPr>
          <w:sz w:val="21"/>
          <w:szCs w:val="21"/>
        </w:rPr>
      </w:pPr>
      <w:r w:rsidRPr="00D201E5">
        <w:rPr>
          <w:sz w:val="21"/>
          <w:szCs w:val="21"/>
        </w:rPr>
        <w:t>4.3.3.2. сообщить о происшедшем в органы внутренних дел;</w:t>
      </w:r>
    </w:p>
    <w:p w:rsidR="001D545B" w:rsidRPr="00D201E5" w:rsidRDefault="001D545B" w:rsidP="001D545B">
      <w:pPr>
        <w:ind w:firstLine="567"/>
        <w:jc w:val="both"/>
        <w:rPr>
          <w:sz w:val="21"/>
          <w:szCs w:val="21"/>
        </w:rPr>
      </w:pPr>
      <w:r w:rsidRPr="00D201E5">
        <w:rPr>
          <w:sz w:val="21"/>
          <w:szCs w:val="21"/>
        </w:rPr>
        <w:t>4.3.3.3. сообщить о происшедшем АРЕНДАТОРУ и организовать охрану материальных ценностей на охраняемом объекте до прибытия представителя АРЕНДАТОРА, но не более двух часов с момента вызова.</w:t>
      </w:r>
    </w:p>
    <w:p w:rsidR="001D545B" w:rsidRPr="00D201E5" w:rsidRDefault="001D545B" w:rsidP="001D545B">
      <w:pPr>
        <w:ind w:firstLine="567"/>
        <w:jc w:val="both"/>
        <w:rPr>
          <w:sz w:val="21"/>
          <w:szCs w:val="21"/>
        </w:rPr>
      </w:pPr>
      <w:r w:rsidRPr="00D201E5">
        <w:rPr>
          <w:sz w:val="21"/>
          <w:szCs w:val="21"/>
        </w:rPr>
        <w:t>4.3.4. Обеспечить общую пожарную безопасность охраняемого объекта.</w:t>
      </w:r>
    </w:p>
    <w:p w:rsidR="001D545B" w:rsidRPr="00D201E5" w:rsidRDefault="001D545B" w:rsidP="001D545B">
      <w:pPr>
        <w:ind w:firstLine="567"/>
        <w:jc w:val="both"/>
        <w:rPr>
          <w:sz w:val="21"/>
          <w:szCs w:val="21"/>
        </w:rPr>
      </w:pPr>
      <w:r w:rsidRPr="00D201E5">
        <w:rPr>
          <w:sz w:val="21"/>
          <w:szCs w:val="21"/>
        </w:rPr>
        <w:t>4.3.5. Ознакомить АРЕНДАТОРА с режимом работы хозяйственного комплекса, в котором находится Помещение.</w:t>
      </w:r>
    </w:p>
    <w:p w:rsidR="001D545B" w:rsidRPr="00D201E5" w:rsidRDefault="001D545B" w:rsidP="001D545B">
      <w:pPr>
        <w:tabs>
          <w:tab w:val="num" w:pos="1620"/>
        </w:tabs>
        <w:ind w:firstLine="567"/>
        <w:jc w:val="both"/>
        <w:rPr>
          <w:sz w:val="21"/>
          <w:szCs w:val="21"/>
        </w:rPr>
      </w:pPr>
      <w:r w:rsidRPr="00D201E5">
        <w:rPr>
          <w:sz w:val="21"/>
          <w:szCs w:val="21"/>
        </w:rPr>
        <w:t>4.4. АРЕНДОДАТЕЛЬ вправе постоянно контролировать соблюдение условий данного Договора, при наличии нарушений со стороны АРЕНДАТОРА АРЕНДОДАТЕЛЕМ составляется акт, содержащий данные о выявленном нарушении с указанием конкретных пунктов Договора, которые были нарушены. Вышеуказанный акт составляется с привлечением представителя АРЕНДАТОРА и подписывается обеими сторонами.</w:t>
      </w:r>
    </w:p>
    <w:p w:rsidR="007241FD" w:rsidRPr="00523BDD" w:rsidRDefault="007241FD" w:rsidP="007241FD">
      <w:pPr>
        <w:tabs>
          <w:tab w:val="num" w:pos="1620"/>
        </w:tabs>
        <w:ind w:firstLine="567"/>
        <w:jc w:val="both"/>
        <w:rPr>
          <w:b/>
          <w:sz w:val="21"/>
          <w:szCs w:val="21"/>
        </w:rPr>
      </w:pPr>
      <w:r w:rsidRPr="00523BDD">
        <w:rPr>
          <w:b/>
          <w:sz w:val="21"/>
          <w:szCs w:val="21"/>
        </w:rPr>
        <w:t>4.5. АРЕНДАТОР ОБЯЗУЕТСЯ:</w:t>
      </w:r>
    </w:p>
    <w:p w:rsidR="007241FD" w:rsidRPr="000F771E" w:rsidRDefault="007241FD" w:rsidP="007241FD">
      <w:pPr>
        <w:ind w:firstLine="567"/>
        <w:jc w:val="both"/>
        <w:rPr>
          <w:sz w:val="21"/>
          <w:szCs w:val="21"/>
        </w:rPr>
      </w:pPr>
      <w:r w:rsidRPr="000F771E">
        <w:rPr>
          <w:sz w:val="21"/>
          <w:szCs w:val="21"/>
        </w:rPr>
        <w:t xml:space="preserve">4.5.1. В течение одного месяца с момента подписания </w:t>
      </w:r>
      <w:r w:rsidR="00CF19B5">
        <w:rPr>
          <w:sz w:val="21"/>
          <w:szCs w:val="21"/>
        </w:rPr>
        <w:t xml:space="preserve">договора аренды </w:t>
      </w:r>
      <w:r w:rsidRPr="000F771E">
        <w:rPr>
          <w:sz w:val="21"/>
          <w:szCs w:val="21"/>
        </w:rPr>
        <w:t>составить и совместно с Арендодателем утвердить бизнес-план (дорожную карту развития) проекта с финансовой моделью, соответствующей показателям критериев конкурса, предложенных Арендатором при участии в конкурсе, по форме, утвержденной в МКУ «Бизнес инкубатор»</w:t>
      </w:r>
      <w:r w:rsidR="00A368BE">
        <w:rPr>
          <w:sz w:val="21"/>
          <w:szCs w:val="21"/>
        </w:rPr>
        <w:t xml:space="preserve"> МР «Ленский район»</w:t>
      </w:r>
      <w:r w:rsidRPr="000F771E">
        <w:rPr>
          <w:sz w:val="21"/>
          <w:szCs w:val="21"/>
        </w:rPr>
        <w:t>.</w:t>
      </w:r>
    </w:p>
    <w:p w:rsidR="007241FD" w:rsidRPr="000F771E" w:rsidRDefault="007241FD" w:rsidP="007241FD">
      <w:pPr>
        <w:ind w:firstLine="567"/>
        <w:rPr>
          <w:sz w:val="21"/>
          <w:szCs w:val="21"/>
        </w:rPr>
      </w:pPr>
      <w:r w:rsidRPr="000F771E">
        <w:rPr>
          <w:sz w:val="21"/>
          <w:szCs w:val="21"/>
        </w:rPr>
        <w:t xml:space="preserve">4.5.2. Обеспечивать выполнение (реализацию) бизнес-плана (дорожной карты развития) проекта, включая достижение показателей критериев конкурса, предложенных Арендатором при участии в конкурсе. При этом размер критерия конкурса «Объем производства товаров (выполнения работ, оказания услуг) с использованием имущества, права аренды на которое передаются по договору аренды» в соответствии с предложением Арендатора устанавливается за три года в размере ____________________ </w:t>
      </w:r>
    </w:p>
    <w:p w:rsidR="007241FD" w:rsidRPr="000F771E" w:rsidRDefault="007241FD" w:rsidP="007241FD">
      <w:pPr>
        <w:ind w:firstLine="567"/>
        <w:jc w:val="both"/>
        <w:rPr>
          <w:sz w:val="21"/>
          <w:szCs w:val="21"/>
        </w:rPr>
      </w:pPr>
      <w:r w:rsidRPr="000F771E">
        <w:rPr>
          <w:sz w:val="21"/>
          <w:szCs w:val="21"/>
        </w:rPr>
        <w:lastRenderedPageBreak/>
        <w:t>4.5.3. Незамедлительно информировать Арендодателя о невозможности получить ожидаемые результаты или о нецелесообразности дальнейшей реализации Проекта.</w:t>
      </w:r>
    </w:p>
    <w:p w:rsidR="007241FD" w:rsidRDefault="007241FD" w:rsidP="007241FD">
      <w:pPr>
        <w:ind w:firstLine="567"/>
        <w:jc w:val="both"/>
        <w:rPr>
          <w:sz w:val="21"/>
          <w:szCs w:val="21"/>
        </w:rPr>
      </w:pPr>
      <w:r w:rsidRPr="000F771E">
        <w:rPr>
          <w:sz w:val="21"/>
          <w:szCs w:val="21"/>
        </w:rPr>
        <w:t xml:space="preserve">4.5.4. Предоставлять ежеквартальные отчеты для оценки результата деятельности и проверки соответствия плановым показателям. </w:t>
      </w:r>
    </w:p>
    <w:p w:rsidR="007241FD" w:rsidRPr="000F771E" w:rsidRDefault="007241FD" w:rsidP="007241FD">
      <w:pPr>
        <w:ind w:firstLine="567"/>
        <w:jc w:val="both"/>
        <w:rPr>
          <w:sz w:val="21"/>
          <w:szCs w:val="21"/>
        </w:rPr>
      </w:pPr>
      <w:r>
        <w:rPr>
          <w:sz w:val="21"/>
          <w:szCs w:val="21"/>
        </w:rPr>
        <w:t>4.5.5.</w:t>
      </w:r>
      <w:r w:rsidRPr="003C35A0">
        <w:rPr>
          <w:bCs/>
        </w:rPr>
        <w:t xml:space="preserve"> </w:t>
      </w:r>
      <w:r>
        <w:rPr>
          <w:bCs/>
          <w:sz w:val="21"/>
          <w:szCs w:val="21"/>
        </w:rPr>
        <w:t>Ежегодно по окончании процесса бизнес-инкубирования (после окончания договора аренды)</w:t>
      </w:r>
      <w:r w:rsidRPr="003C35A0">
        <w:rPr>
          <w:bCs/>
          <w:sz w:val="21"/>
          <w:szCs w:val="21"/>
        </w:rPr>
        <w:t xml:space="preserve">, в течение трех лет следующих за годом выпуска, предоставлять информацию о своем проекте для мониторинга деятельности выпускников учреждения, по утвержденной форме </w:t>
      </w:r>
      <w:r w:rsidR="00EB4FC7">
        <w:rPr>
          <w:bCs/>
          <w:sz w:val="21"/>
          <w:szCs w:val="21"/>
        </w:rPr>
        <w:t>МКУ «Бизнес инкубатор» МР «Ленский район»</w:t>
      </w:r>
    </w:p>
    <w:p w:rsidR="007241FD" w:rsidRPr="00B6765B" w:rsidRDefault="007241FD" w:rsidP="007241FD">
      <w:pPr>
        <w:ind w:firstLine="567"/>
        <w:jc w:val="both"/>
        <w:rPr>
          <w:sz w:val="21"/>
          <w:szCs w:val="21"/>
        </w:rPr>
      </w:pPr>
      <w:r w:rsidRPr="00B6765B">
        <w:rPr>
          <w:sz w:val="21"/>
          <w:szCs w:val="21"/>
        </w:rPr>
        <w:t>4.5.</w:t>
      </w:r>
      <w:r>
        <w:rPr>
          <w:sz w:val="21"/>
          <w:szCs w:val="21"/>
        </w:rPr>
        <w:t>6</w:t>
      </w:r>
      <w:r w:rsidRPr="00B6765B">
        <w:rPr>
          <w:sz w:val="21"/>
          <w:szCs w:val="21"/>
        </w:rPr>
        <w:t>. Использовать Помещение исключительно по его прямому назначению в соответствии с условиями настоящего Договора, а также направлениями деятельности, указанными в заявке, поданной в соответствии с нормативными правовыми актами, регулирующими правоотношения в сфере имущественной поддержки субъектов малого предпринимательства.</w:t>
      </w:r>
    </w:p>
    <w:p w:rsidR="007241FD" w:rsidRPr="00B6765B" w:rsidRDefault="007241FD" w:rsidP="007241FD">
      <w:pPr>
        <w:ind w:firstLine="567"/>
        <w:jc w:val="both"/>
        <w:rPr>
          <w:sz w:val="21"/>
          <w:szCs w:val="21"/>
        </w:rPr>
      </w:pPr>
      <w:r w:rsidRPr="00B6765B">
        <w:rPr>
          <w:sz w:val="21"/>
          <w:szCs w:val="21"/>
        </w:rPr>
        <w:t>4.5.</w:t>
      </w:r>
      <w:r>
        <w:rPr>
          <w:sz w:val="21"/>
          <w:szCs w:val="21"/>
        </w:rPr>
        <w:t>7</w:t>
      </w:r>
      <w:r w:rsidRPr="00B6765B">
        <w:rPr>
          <w:sz w:val="21"/>
          <w:szCs w:val="21"/>
        </w:rPr>
        <w:t>. Содержать Помещение в полной исправности и санитарно-техническом состоянии в соответствии с обычно предъявляемыми требованиями, соблюдать пожарную и электрическую безопасность.</w:t>
      </w:r>
    </w:p>
    <w:p w:rsidR="007241FD" w:rsidRPr="00B6765B" w:rsidRDefault="007241FD" w:rsidP="007241FD">
      <w:pPr>
        <w:ind w:firstLine="567"/>
        <w:jc w:val="both"/>
        <w:rPr>
          <w:sz w:val="21"/>
          <w:szCs w:val="21"/>
        </w:rPr>
      </w:pPr>
      <w:r>
        <w:rPr>
          <w:sz w:val="21"/>
          <w:szCs w:val="21"/>
        </w:rPr>
        <w:t>4.5.8</w:t>
      </w:r>
      <w:r w:rsidRPr="00B6765B">
        <w:rPr>
          <w:sz w:val="21"/>
          <w:szCs w:val="21"/>
        </w:rPr>
        <w:t>. В случае освобождения в установленный срок или при досрочном освобождении Помещения производить необходимый косметический ремонт за счет собственных средств.</w:t>
      </w:r>
    </w:p>
    <w:p w:rsidR="007241FD" w:rsidRPr="00C8271D" w:rsidRDefault="007241FD" w:rsidP="007241FD">
      <w:pPr>
        <w:ind w:firstLine="567"/>
        <w:jc w:val="both"/>
        <w:rPr>
          <w:b/>
          <w:sz w:val="21"/>
          <w:szCs w:val="21"/>
        </w:rPr>
      </w:pPr>
      <w:r>
        <w:rPr>
          <w:sz w:val="21"/>
          <w:szCs w:val="21"/>
        </w:rPr>
        <w:t>4.5.9</w:t>
      </w:r>
      <w:r w:rsidRPr="00B6765B">
        <w:rPr>
          <w:sz w:val="21"/>
          <w:szCs w:val="21"/>
        </w:rPr>
        <w:t xml:space="preserve">. </w:t>
      </w:r>
      <w:r w:rsidRPr="00C8271D">
        <w:rPr>
          <w:b/>
          <w:sz w:val="21"/>
          <w:szCs w:val="21"/>
        </w:rPr>
        <w:t>Предоставлять АРЕНДОДАТЕЛЮ копии платежных поручений со штампом банка, подтверждающих перечисление сумм арендной платы, не позднее 07-го числа текущего месяца.</w:t>
      </w:r>
    </w:p>
    <w:p w:rsidR="007241FD" w:rsidRPr="00B6765B" w:rsidRDefault="007241FD" w:rsidP="007241FD">
      <w:pPr>
        <w:ind w:firstLine="567"/>
        <w:jc w:val="both"/>
        <w:rPr>
          <w:sz w:val="21"/>
          <w:szCs w:val="21"/>
        </w:rPr>
      </w:pPr>
      <w:r>
        <w:rPr>
          <w:sz w:val="21"/>
          <w:szCs w:val="21"/>
        </w:rPr>
        <w:t>4.5.10</w:t>
      </w:r>
      <w:r w:rsidRPr="00B6765B">
        <w:rPr>
          <w:sz w:val="21"/>
          <w:szCs w:val="21"/>
        </w:rPr>
        <w:t>. Самостоятельно оплачивать коммунальные расходы по отдельному договору, заключенному с АРЕНДОДАТЕЛЕМ.</w:t>
      </w:r>
    </w:p>
    <w:p w:rsidR="007241FD" w:rsidRPr="00B6765B" w:rsidRDefault="007241FD" w:rsidP="007241FD">
      <w:pPr>
        <w:ind w:firstLine="567"/>
        <w:jc w:val="both"/>
        <w:rPr>
          <w:sz w:val="21"/>
          <w:szCs w:val="21"/>
        </w:rPr>
      </w:pPr>
      <w:r>
        <w:rPr>
          <w:sz w:val="21"/>
          <w:szCs w:val="21"/>
        </w:rPr>
        <w:t>4.5.11</w:t>
      </w:r>
      <w:r w:rsidRPr="00B6765B">
        <w:rPr>
          <w:sz w:val="21"/>
          <w:szCs w:val="21"/>
        </w:rPr>
        <w:t>. При обнаружении признаков аварийного состояния сантехнического, электротехнического и прочего оборудования немедленно в письменном виде сообщать об этом АРЕНДОДАТЕЛЮ.</w:t>
      </w:r>
    </w:p>
    <w:p w:rsidR="007241FD" w:rsidRPr="00B6765B" w:rsidRDefault="007241FD" w:rsidP="007241FD">
      <w:pPr>
        <w:ind w:firstLine="567"/>
        <w:jc w:val="both"/>
        <w:rPr>
          <w:sz w:val="21"/>
          <w:szCs w:val="21"/>
        </w:rPr>
      </w:pPr>
      <w:r>
        <w:rPr>
          <w:sz w:val="21"/>
          <w:szCs w:val="21"/>
        </w:rPr>
        <w:t>4.5.12</w:t>
      </w:r>
      <w:r w:rsidRPr="00B6765B">
        <w:rPr>
          <w:sz w:val="21"/>
          <w:szCs w:val="21"/>
        </w:rPr>
        <w:t xml:space="preserve">. Не проводить реконструкцию Помещения, перепланировку, переоборудование и другие капитальные ремонтные работы без письменного согласия АРЕНДОДАТЕЛЯ. Стоимость неотделимых улучшений, произведенных АРЕНДАТОРОМ без письменного разрешения, возмещению не подлежит. Неотделимые улучшения, произведенные АРЕНДАТОРОМ с письменного согласия АРЕНДОДАТЕЛЯ, являются собственностью </w:t>
      </w:r>
      <w:r>
        <w:rPr>
          <w:sz w:val="21"/>
          <w:szCs w:val="21"/>
        </w:rPr>
        <w:t>муниципального района</w:t>
      </w:r>
      <w:r w:rsidRPr="00B6765B">
        <w:rPr>
          <w:sz w:val="21"/>
          <w:szCs w:val="21"/>
        </w:rPr>
        <w:t xml:space="preserve"> «Ленский район» Республики Саха (Якутия).</w:t>
      </w:r>
    </w:p>
    <w:p w:rsidR="007241FD" w:rsidRPr="00B6765B" w:rsidRDefault="007241FD" w:rsidP="007241FD">
      <w:pPr>
        <w:ind w:firstLine="567"/>
        <w:jc w:val="both"/>
        <w:rPr>
          <w:sz w:val="21"/>
          <w:szCs w:val="21"/>
        </w:rPr>
      </w:pPr>
      <w:r>
        <w:rPr>
          <w:sz w:val="21"/>
          <w:szCs w:val="21"/>
        </w:rPr>
        <w:t>4.5.13</w:t>
      </w:r>
      <w:r w:rsidRPr="00B6765B">
        <w:rPr>
          <w:sz w:val="21"/>
          <w:szCs w:val="21"/>
        </w:rPr>
        <w:t>. Не производить изменения в имуществе, переданном АРЕНДАТОРУ согласно актам приема-передачи, без письменного согласия АРЕНДОДАТЕЛЯ. Стоимость неотделимых улучшений, произведенных АРЕНДАТОРОМ без письменного разрешения, возмещению не подлежит.</w:t>
      </w:r>
    </w:p>
    <w:p w:rsidR="007241FD" w:rsidRPr="00B6765B" w:rsidRDefault="007241FD" w:rsidP="007241FD">
      <w:pPr>
        <w:ind w:firstLine="567"/>
        <w:jc w:val="both"/>
        <w:rPr>
          <w:sz w:val="21"/>
          <w:szCs w:val="21"/>
        </w:rPr>
      </w:pPr>
      <w:r>
        <w:rPr>
          <w:sz w:val="21"/>
          <w:szCs w:val="21"/>
        </w:rPr>
        <w:t>4.5.14.</w:t>
      </w:r>
      <w:r w:rsidRPr="00B6765B">
        <w:rPr>
          <w:sz w:val="21"/>
          <w:szCs w:val="21"/>
        </w:rPr>
        <w:t xml:space="preserve"> Обеспечить сохранность имущества, переданного АРЕНДАТОРУ согласно актам приема-передачи, в течение всего срока действия настоящего Договора. </w:t>
      </w:r>
    </w:p>
    <w:p w:rsidR="007241FD" w:rsidRPr="00B6765B" w:rsidRDefault="007241FD" w:rsidP="007241FD">
      <w:pPr>
        <w:ind w:firstLine="567"/>
        <w:jc w:val="both"/>
        <w:rPr>
          <w:sz w:val="21"/>
          <w:szCs w:val="21"/>
        </w:rPr>
      </w:pPr>
      <w:r>
        <w:rPr>
          <w:sz w:val="21"/>
          <w:szCs w:val="21"/>
        </w:rPr>
        <w:t>4.5.15.</w:t>
      </w:r>
      <w:r w:rsidRPr="00B6765B">
        <w:rPr>
          <w:sz w:val="21"/>
          <w:szCs w:val="21"/>
        </w:rPr>
        <w:t xml:space="preserve"> Нести риск случайной гибели или случайного повреждения имущества и вернуть АРЕНДОДАТЕЛЮ арендуемое имущество в том состоянии, в котором оно было получено, с учетом нормального износа по акту приема-передачи. Если состояние возвращаемого имущества не соответствует данному условию, АРЕНДАТОР возмещает АРЕНДОДАТЕЛЮ убытки в соответствии с действующим законодательством Российской Федерации или самостоятельно за свой счет устраняет недостатки.</w:t>
      </w:r>
    </w:p>
    <w:p w:rsidR="007241FD" w:rsidRPr="00B6765B" w:rsidRDefault="007241FD" w:rsidP="007241FD">
      <w:pPr>
        <w:ind w:firstLine="567"/>
        <w:jc w:val="both"/>
        <w:rPr>
          <w:sz w:val="21"/>
          <w:szCs w:val="21"/>
        </w:rPr>
      </w:pPr>
      <w:r>
        <w:rPr>
          <w:sz w:val="21"/>
          <w:szCs w:val="21"/>
        </w:rPr>
        <w:t>4.5.16.</w:t>
      </w:r>
      <w:r w:rsidRPr="00B6765B">
        <w:rPr>
          <w:sz w:val="21"/>
          <w:szCs w:val="21"/>
        </w:rPr>
        <w:t xml:space="preserve"> Соблюдать режим работы хозяйственного комплекса, в котором находится Помещение, установленный АРЕНДОДАТЕЛЕМ.</w:t>
      </w:r>
    </w:p>
    <w:p w:rsidR="007241FD" w:rsidRPr="00B6765B" w:rsidRDefault="007241FD" w:rsidP="007241FD">
      <w:pPr>
        <w:ind w:firstLine="567"/>
        <w:jc w:val="both"/>
        <w:rPr>
          <w:sz w:val="21"/>
          <w:szCs w:val="21"/>
        </w:rPr>
      </w:pPr>
      <w:r>
        <w:rPr>
          <w:sz w:val="21"/>
          <w:szCs w:val="21"/>
        </w:rPr>
        <w:t>4.5.17.</w:t>
      </w:r>
      <w:r w:rsidRPr="00B6765B">
        <w:rPr>
          <w:sz w:val="21"/>
          <w:szCs w:val="21"/>
        </w:rPr>
        <w:t xml:space="preserve"> Предпринимать меры, исключающие возникновение пожара в нерабочее время, хищение материальных ценностей с охраняемого объекта и проникновение на объект посторонних лиц, для чего</w:t>
      </w:r>
      <w:r>
        <w:rPr>
          <w:sz w:val="21"/>
          <w:szCs w:val="21"/>
        </w:rPr>
        <w:t xml:space="preserve"> обязуется</w:t>
      </w:r>
      <w:r w:rsidRPr="00B6765B">
        <w:rPr>
          <w:sz w:val="21"/>
          <w:szCs w:val="21"/>
        </w:rPr>
        <w:t>:</w:t>
      </w:r>
    </w:p>
    <w:p w:rsidR="007241FD" w:rsidRPr="00B6765B" w:rsidRDefault="007241FD" w:rsidP="007241FD">
      <w:pPr>
        <w:ind w:firstLine="567"/>
        <w:jc w:val="both"/>
        <w:rPr>
          <w:sz w:val="21"/>
          <w:szCs w:val="21"/>
        </w:rPr>
      </w:pPr>
      <w:r>
        <w:rPr>
          <w:sz w:val="21"/>
          <w:szCs w:val="21"/>
        </w:rPr>
        <w:t>4.5.17</w:t>
      </w:r>
      <w:r w:rsidRPr="00B6765B">
        <w:rPr>
          <w:sz w:val="21"/>
          <w:szCs w:val="21"/>
        </w:rPr>
        <w:t>.1. перед сдачей Помещения под охрану проверять и устранять наличие в Помещении посторонних лиц, включенных электроприборов и других источников повышенной опасности;</w:t>
      </w:r>
    </w:p>
    <w:p w:rsidR="007241FD" w:rsidRPr="00B6765B" w:rsidRDefault="007241FD" w:rsidP="007241FD">
      <w:pPr>
        <w:ind w:firstLine="567"/>
        <w:jc w:val="both"/>
        <w:rPr>
          <w:sz w:val="21"/>
          <w:szCs w:val="21"/>
        </w:rPr>
      </w:pPr>
      <w:r>
        <w:rPr>
          <w:sz w:val="21"/>
          <w:szCs w:val="21"/>
        </w:rPr>
        <w:t>4.5.17</w:t>
      </w:r>
      <w:r w:rsidRPr="00B6765B">
        <w:rPr>
          <w:sz w:val="21"/>
          <w:szCs w:val="21"/>
        </w:rPr>
        <w:t>.2. закрывать на замки и пломбировать (опечатывать) входные двери;</w:t>
      </w:r>
    </w:p>
    <w:p w:rsidR="007241FD" w:rsidRPr="00B6765B" w:rsidRDefault="007241FD" w:rsidP="007241FD">
      <w:pPr>
        <w:ind w:firstLine="567"/>
        <w:jc w:val="both"/>
        <w:rPr>
          <w:sz w:val="21"/>
          <w:szCs w:val="21"/>
        </w:rPr>
      </w:pPr>
      <w:r>
        <w:rPr>
          <w:sz w:val="21"/>
          <w:szCs w:val="21"/>
        </w:rPr>
        <w:t>4.5.17</w:t>
      </w:r>
      <w:r w:rsidRPr="00B6765B">
        <w:rPr>
          <w:sz w:val="21"/>
          <w:szCs w:val="21"/>
        </w:rPr>
        <w:t>.3. при обнаружении признаков проникновения в Помещение прибывать по вызову охраны в течение двух часов с момента получения сообщения;</w:t>
      </w:r>
    </w:p>
    <w:p w:rsidR="007241FD" w:rsidRPr="00B6765B" w:rsidRDefault="007241FD" w:rsidP="007241FD">
      <w:pPr>
        <w:ind w:firstLine="567"/>
        <w:jc w:val="both"/>
        <w:rPr>
          <w:sz w:val="21"/>
          <w:szCs w:val="21"/>
        </w:rPr>
      </w:pPr>
      <w:r>
        <w:rPr>
          <w:sz w:val="21"/>
          <w:szCs w:val="21"/>
        </w:rPr>
        <w:t>4.5.17</w:t>
      </w:r>
      <w:r w:rsidRPr="00B6765B">
        <w:rPr>
          <w:sz w:val="21"/>
          <w:szCs w:val="21"/>
        </w:rPr>
        <w:t>.4. ставить в известность АРЕНДОДАТЕЛЯ о всех претензиях к сотрудникам охраны для принятия к ним соответствующих мер;</w:t>
      </w:r>
    </w:p>
    <w:p w:rsidR="007241FD" w:rsidRPr="00B6765B" w:rsidRDefault="007241FD" w:rsidP="007241FD">
      <w:pPr>
        <w:ind w:firstLine="567"/>
        <w:jc w:val="both"/>
        <w:rPr>
          <w:sz w:val="21"/>
          <w:szCs w:val="21"/>
        </w:rPr>
      </w:pPr>
      <w:r>
        <w:rPr>
          <w:sz w:val="21"/>
          <w:szCs w:val="21"/>
        </w:rPr>
        <w:t>4.5.17</w:t>
      </w:r>
      <w:r w:rsidRPr="00B6765B">
        <w:rPr>
          <w:sz w:val="21"/>
          <w:szCs w:val="21"/>
        </w:rPr>
        <w:t>.5. сообщать о фактах нарушения целостности имущества или причиненного ущерба в органы внутренних дел и АРЕНДОДАТЕЛЮ;</w:t>
      </w:r>
    </w:p>
    <w:p w:rsidR="007241FD" w:rsidRPr="00B6765B" w:rsidRDefault="007241FD" w:rsidP="007241FD">
      <w:pPr>
        <w:ind w:firstLine="567"/>
        <w:jc w:val="both"/>
        <w:rPr>
          <w:sz w:val="21"/>
          <w:szCs w:val="21"/>
        </w:rPr>
      </w:pPr>
      <w:r>
        <w:rPr>
          <w:sz w:val="21"/>
          <w:szCs w:val="21"/>
        </w:rPr>
        <w:t>4.5.18. В</w:t>
      </w:r>
      <w:r w:rsidRPr="00B6765B">
        <w:rPr>
          <w:sz w:val="21"/>
          <w:szCs w:val="21"/>
        </w:rPr>
        <w:t>ыно</w:t>
      </w:r>
      <w:r>
        <w:rPr>
          <w:sz w:val="21"/>
          <w:szCs w:val="21"/>
        </w:rPr>
        <w:t xml:space="preserve">с </w:t>
      </w:r>
      <w:r w:rsidRPr="00B6765B">
        <w:rPr>
          <w:sz w:val="21"/>
          <w:szCs w:val="21"/>
        </w:rPr>
        <w:t xml:space="preserve">движимого имущества АРЕНДАТОРА осуществляется при наличии пропуска, выданного АРЕНДОДАТЕЛЕМ; </w:t>
      </w:r>
    </w:p>
    <w:p w:rsidR="007241FD" w:rsidRPr="00B6765B" w:rsidRDefault="007241FD" w:rsidP="007241FD">
      <w:pPr>
        <w:ind w:firstLine="567"/>
        <w:jc w:val="both"/>
        <w:rPr>
          <w:sz w:val="21"/>
          <w:szCs w:val="21"/>
        </w:rPr>
      </w:pPr>
      <w:r>
        <w:rPr>
          <w:sz w:val="21"/>
          <w:szCs w:val="21"/>
        </w:rPr>
        <w:t>4.5.19. В</w:t>
      </w:r>
      <w:r w:rsidRPr="00B6765B">
        <w:rPr>
          <w:sz w:val="21"/>
          <w:szCs w:val="21"/>
        </w:rPr>
        <w:t>ынос</w:t>
      </w:r>
      <w:r>
        <w:rPr>
          <w:sz w:val="21"/>
          <w:szCs w:val="21"/>
        </w:rPr>
        <w:t xml:space="preserve"> </w:t>
      </w:r>
      <w:r w:rsidRPr="00B6765B">
        <w:rPr>
          <w:sz w:val="21"/>
          <w:szCs w:val="21"/>
        </w:rPr>
        <w:t xml:space="preserve">движимого имущества, переданного АРЕНДАТОРУ согласно акту приема-передачи, запрещен; </w:t>
      </w:r>
    </w:p>
    <w:p w:rsidR="007241FD" w:rsidRPr="00B6765B" w:rsidRDefault="007241FD" w:rsidP="007241FD">
      <w:pPr>
        <w:ind w:firstLine="567"/>
        <w:jc w:val="both"/>
        <w:rPr>
          <w:sz w:val="21"/>
          <w:szCs w:val="21"/>
        </w:rPr>
      </w:pPr>
      <w:r>
        <w:rPr>
          <w:sz w:val="21"/>
          <w:szCs w:val="21"/>
        </w:rPr>
        <w:t>4.5.20.  П</w:t>
      </w:r>
      <w:r w:rsidRPr="00B6765B">
        <w:rPr>
          <w:sz w:val="21"/>
          <w:szCs w:val="21"/>
        </w:rPr>
        <w:t>ри освобождении помещения в связи с расторжением договора вынос движимого имущества, принадлежащего АРЕНДАТОРУ, производится только при наличии обходного листа и акта приема-сдачи, акта сверки взаиморасчетов, подписанных АРЕНДОДАТЕЛЕМ.</w:t>
      </w:r>
    </w:p>
    <w:p w:rsidR="007241FD" w:rsidRPr="00B6765B" w:rsidRDefault="007241FD" w:rsidP="007241FD">
      <w:pPr>
        <w:ind w:firstLine="567"/>
        <w:jc w:val="both"/>
        <w:rPr>
          <w:sz w:val="21"/>
          <w:szCs w:val="21"/>
        </w:rPr>
      </w:pPr>
      <w:r>
        <w:rPr>
          <w:sz w:val="21"/>
          <w:szCs w:val="21"/>
        </w:rPr>
        <w:t>4.5.21</w:t>
      </w:r>
      <w:r w:rsidRPr="00B6765B">
        <w:rPr>
          <w:sz w:val="21"/>
          <w:szCs w:val="21"/>
        </w:rPr>
        <w:t xml:space="preserve">. </w:t>
      </w:r>
      <w:r>
        <w:rPr>
          <w:sz w:val="21"/>
          <w:szCs w:val="21"/>
        </w:rPr>
        <w:t xml:space="preserve">  </w:t>
      </w:r>
      <w:r w:rsidRPr="00B6765B">
        <w:rPr>
          <w:sz w:val="21"/>
          <w:szCs w:val="21"/>
        </w:rPr>
        <w:t>Сдавать ключ от Помещения по окончании рабочего дня АРЕНДОДАТЕЛЮ.</w:t>
      </w:r>
    </w:p>
    <w:p w:rsidR="007241FD" w:rsidRPr="00B6765B" w:rsidRDefault="007241FD" w:rsidP="007241FD">
      <w:pPr>
        <w:ind w:firstLine="567"/>
        <w:jc w:val="both"/>
        <w:rPr>
          <w:sz w:val="21"/>
          <w:szCs w:val="21"/>
        </w:rPr>
      </w:pPr>
      <w:r>
        <w:rPr>
          <w:sz w:val="21"/>
          <w:szCs w:val="21"/>
        </w:rPr>
        <w:lastRenderedPageBreak/>
        <w:t>4.5.22</w:t>
      </w:r>
      <w:r w:rsidRPr="00B6765B">
        <w:rPr>
          <w:sz w:val="21"/>
          <w:szCs w:val="21"/>
        </w:rPr>
        <w:t xml:space="preserve">. </w:t>
      </w:r>
      <w:r>
        <w:rPr>
          <w:sz w:val="21"/>
          <w:szCs w:val="21"/>
        </w:rPr>
        <w:t xml:space="preserve">  </w:t>
      </w:r>
      <w:r w:rsidRPr="00B6765B">
        <w:rPr>
          <w:sz w:val="21"/>
          <w:szCs w:val="21"/>
        </w:rPr>
        <w:t>АРЕНДАТОР отвечает за противопожарное состояние Помещения.</w:t>
      </w:r>
    </w:p>
    <w:p w:rsidR="001D545B" w:rsidRPr="00D201E5" w:rsidRDefault="007241FD" w:rsidP="007241FD">
      <w:pPr>
        <w:ind w:firstLine="567"/>
        <w:jc w:val="both"/>
        <w:rPr>
          <w:sz w:val="21"/>
          <w:szCs w:val="21"/>
        </w:rPr>
      </w:pPr>
      <w:r>
        <w:rPr>
          <w:sz w:val="21"/>
          <w:szCs w:val="21"/>
        </w:rPr>
        <w:t xml:space="preserve">4.5.23. </w:t>
      </w:r>
      <w:r w:rsidRPr="00B6765B">
        <w:rPr>
          <w:sz w:val="21"/>
          <w:szCs w:val="21"/>
        </w:rPr>
        <w:t xml:space="preserve">АРЕНДАТОР вправе создавать отделимые улучшения арендуемого имущества. Произведенные АРЕНДАТОРОМ отделимые улучшения являются его собственностью. </w:t>
      </w:r>
      <w:r w:rsidR="00EE753E" w:rsidRPr="00B6765B">
        <w:rPr>
          <w:sz w:val="21"/>
          <w:szCs w:val="21"/>
        </w:rPr>
        <w:t xml:space="preserve"> </w:t>
      </w:r>
    </w:p>
    <w:p w:rsidR="001D545B" w:rsidRPr="00D201E5" w:rsidRDefault="001D545B" w:rsidP="001D545B">
      <w:pPr>
        <w:jc w:val="center"/>
        <w:rPr>
          <w:b/>
          <w:bCs/>
          <w:sz w:val="21"/>
          <w:szCs w:val="21"/>
        </w:rPr>
      </w:pPr>
      <w:r w:rsidRPr="00D201E5">
        <w:rPr>
          <w:b/>
          <w:bCs/>
          <w:sz w:val="21"/>
          <w:szCs w:val="21"/>
        </w:rPr>
        <w:t>5. ОТВЕТСТВЕННОСТЬ СТОРОН</w:t>
      </w:r>
    </w:p>
    <w:p w:rsidR="001D545B" w:rsidRPr="00D201E5" w:rsidRDefault="001D545B" w:rsidP="001D545B">
      <w:pPr>
        <w:ind w:firstLine="567"/>
        <w:jc w:val="both"/>
        <w:rPr>
          <w:sz w:val="21"/>
          <w:szCs w:val="21"/>
        </w:rPr>
      </w:pPr>
      <w:r w:rsidRPr="00D201E5">
        <w:rPr>
          <w:sz w:val="21"/>
          <w:szCs w:val="21"/>
        </w:rPr>
        <w:t xml:space="preserve">5.1. В случае неисполнения или ненадлежащего исполнения условий Договора виновная сторона обязана возместить причиненные убытки. </w:t>
      </w:r>
    </w:p>
    <w:p w:rsidR="001D545B" w:rsidRPr="00D201E5" w:rsidRDefault="001D545B" w:rsidP="001D545B">
      <w:pPr>
        <w:ind w:firstLine="567"/>
        <w:jc w:val="both"/>
        <w:rPr>
          <w:sz w:val="21"/>
          <w:szCs w:val="21"/>
        </w:rPr>
      </w:pPr>
      <w:r w:rsidRPr="00D201E5">
        <w:rPr>
          <w:sz w:val="21"/>
          <w:szCs w:val="21"/>
        </w:rPr>
        <w:t xml:space="preserve">5.2. В случае просрочки уплаты или неуплаты АРЕНДАТОРОМ платежей в сроки, установленные в пункте 3.2. данного Договора, за каждый день просрочки начисляется пеня в размере 0,1% от суммы задолженности, которые перечисляются АРЕНДАТОРОМ </w:t>
      </w:r>
      <w:r>
        <w:rPr>
          <w:sz w:val="21"/>
          <w:szCs w:val="21"/>
        </w:rPr>
        <w:t>на основании выставленного счета</w:t>
      </w:r>
      <w:r w:rsidRPr="00D201E5">
        <w:rPr>
          <w:sz w:val="21"/>
          <w:szCs w:val="21"/>
        </w:rPr>
        <w:t xml:space="preserve"> или АРЕНДОДАТЕЛЬ вправе применить ограничительные меры к доступу в арендуемые помещения.</w:t>
      </w:r>
    </w:p>
    <w:p w:rsidR="001D545B" w:rsidRPr="00D201E5" w:rsidRDefault="001D545B" w:rsidP="001D545B">
      <w:pPr>
        <w:ind w:firstLine="567"/>
        <w:jc w:val="both"/>
        <w:rPr>
          <w:sz w:val="21"/>
          <w:szCs w:val="21"/>
        </w:rPr>
      </w:pPr>
      <w:r w:rsidRPr="00D201E5">
        <w:rPr>
          <w:sz w:val="21"/>
          <w:szCs w:val="21"/>
        </w:rPr>
        <w:t xml:space="preserve">5.3. Оплата неустойки, установленной настоящим Договором, не освобождает АРЕНДАТОРА от надлежащего выполнения возложенных на него обязательств и устранения нарушения. </w:t>
      </w:r>
    </w:p>
    <w:p w:rsidR="001D545B" w:rsidRPr="00D201E5" w:rsidRDefault="001D545B" w:rsidP="001D545B">
      <w:pPr>
        <w:ind w:firstLine="567"/>
        <w:jc w:val="both"/>
        <w:rPr>
          <w:sz w:val="21"/>
          <w:szCs w:val="21"/>
        </w:rPr>
      </w:pPr>
      <w:r w:rsidRPr="00D201E5">
        <w:rPr>
          <w:sz w:val="21"/>
          <w:szCs w:val="21"/>
        </w:rPr>
        <w:t>5.4. АРЕНДОДАТЕЛЬ несет полную материальную ответственность за виновное причинение материального ущерба АРЕНДАТОРУ, в том числе и в результате ненадлежащего исполнения работниками охраны своих обязанностей. Виновность работников охраны в каждом конкретном случае устанавливается служебным расследованием. Возмещение причиненного ущерба производится в течение 1 (одного) месяца со дня составления акта оценки ущерба. Вина АРЕНДОДАТЕЛЯ устанавливается в соответствии с действующим законодательством Российской Федерации.</w:t>
      </w:r>
    </w:p>
    <w:p w:rsidR="001D545B" w:rsidRPr="00D201E5" w:rsidRDefault="001D545B" w:rsidP="001D545B">
      <w:pPr>
        <w:ind w:firstLine="567"/>
        <w:jc w:val="both"/>
        <w:rPr>
          <w:sz w:val="21"/>
          <w:szCs w:val="21"/>
        </w:rPr>
      </w:pPr>
      <w:r w:rsidRPr="00D201E5">
        <w:rPr>
          <w:sz w:val="21"/>
          <w:szCs w:val="21"/>
        </w:rPr>
        <w:t>5.4.1. Акт оценки причиненного ущерба составляется АРЕНДОДАТЕЛЕМ и АРЕНДАТОРОМ не позднее 2 (двух) дней с момента возникновения ущерба.</w:t>
      </w:r>
    </w:p>
    <w:p w:rsidR="001D545B" w:rsidRPr="00D201E5" w:rsidRDefault="001D545B" w:rsidP="001D545B">
      <w:pPr>
        <w:ind w:firstLine="567"/>
        <w:jc w:val="both"/>
        <w:rPr>
          <w:sz w:val="21"/>
          <w:szCs w:val="21"/>
        </w:rPr>
      </w:pPr>
      <w:r w:rsidRPr="00D201E5">
        <w:rPr>
          <w:sz w:val="21"/>
          <w:szCs w:val="21"/>
        </w:rPr>
        <w:t>5.4.2. В случае необходимости, стороны настоящего Договора вправе привлечь для оценки ущерба и составления акта незаинтересованных и компетентных лиц, экспертов и иных специалистов.</w:t>
      </w:r>
    </w:p>
    <w:p w:rsidR="001D545B" w:rsidRPr="00D201E5" w:rsidRDefault="001D545B" w:rsidP="001D545B">
      <w:pPr>
        <w:ind w:firstLine="567"/>
        <w:jc w:val="both"/>
        <w:rPr>
          <w:sz w:val="21"/>
          <w:szCs w:val="21"/>
        </w:rPr>
      </w:pPr>
      <w:r w:rsidRPr="00D201E5">
        <w:rPr>
          <w:sz w:val="21"/>
          <w:szCs w:val="21"/>
        </w:rPr>
        <w:t>5.5. АРЕНДОДАТЕЛЬ освобождается от ответственности за причиненный ущерб АРЕНДАТОРУ в следующих случаях:</w:t>
      </w:r>
    </w:p>
    <w:p w:rsidR="001D545B" w:rsidRPr="00D201E5" w:rsidRDefault="001D545B" w:rsidP="001D545B">
      <w:pPr>
        <w:ind w:firstLine="567"/>
        <w:jc w:val="both"/>
        <w:rPr>
          <w:sz w:val="21"/>
          <w:szCs w:val="21"/>
        </w:rPr>
      </w:pPr>
      <w:r w:rsidRPr="00D201E5">
        <w:rPr>
          <w:sz w:val="21"/>
          <w:szCs w:val="21"/>
        </w:rPr>
        <w:t>5.5.1. за ущерб, причиненный преступником, если он проник в помещение до его сдачи под охрану в установленном порядке;</w:t>
      </w:r>
    </w:p>
    <w:p w:rsidR="001D545B" w:rsidRPr="00D201E5" w:rsidRDefault="001D545B" w:rsidP="001D545B">
      <w:pPr>
        <w:ind w:firstLine="567"/>
        <w:jc w:val="both"/>
        <w:rPr>
          <w:sz w:val="21"/>
          <w:szCs w:val="21"/>
        </w:rPr>
      </w:pPr>
      <w:r w:rsidRPr="00D201E5">
        <w:rPr>
          <w:sz w:val="21"/>
          <w:szCs w:val="21"/>
        </w:rPr>
        <w:t>5.5.2. за хищение денежных средств, других ценностей, оставленных вне сейфов, а также за хищение денежных средств из сейфов в случае превышения суммы, предусмотренной действующим законодательством Российской Федерации;</w:t>
      </w:r>
    </w:p>
    <w:p w:rsidR="001D545B" w:rsidRPr="00D201E5" w:rsidRDefault="001D545B" w:rsidP="001D545B">
      <w:pPr>
        <w:ind w:firstLine="567"/>
        <w:jc w:val="both"/>
        <w:rPr>
          <w:sz w:val="21"/>
          <w:szCs w:val="21"/>
        </w:rPr>
      </w:pPr>
      <w:r w:rsidRPr="00D201E5">
        <w:rPr>
          <w:sz w:val="21"/>
          <w:szCs w:val="21"/>
        </w:rPr>
        <w:t>5.5.3. за хищение ценностей из помещений, не сданных под охрану, либо без явных признаков проникновения в них или в сейфы посторонних лиц (взломы, отжатия, другие повреждения запирающих средств);</w:t>
      </w:r>
    </w:p>
    <w:p w:rsidR="001D545B" w:rsidRPr="00D201E5" w:rsidRDefault="001D545B" w:rsidP="001D545B">
      <w:pPr>
        <w:ind w:firstLine="567"/>
        <w:jc w:val="both"/>
        <w:rPr>
          <w:sz w:val="21"/>
          <w:szCs w:val="21"/>
        </w:rPr>
      </w:pPr>
      <w:r w:rsidRPr="00D201E5">
        <w:rPr>
          <w:sz w:val="21"/>
          <w:szCs w:val="21"/>
        </w:rPr>
        <w:t>5.5.4. отсутствие вины АРЕНДОДАТЕЛЯ в нанесенном ущербе.</w:t>
      </w:r>
    </w:p>
    <w:p w:rsidR="001D545B" w:rsidRPr="00D201E5" w:rsidRDefault="001D545B" w:rsidP="007241FD">
      <w:pPr>
        <w:ind w:firstLine="567"/>
        <w:jc w:val="both"/>
        <w:rPr>
          <w:sz w:val="21"/>
          <w:szCs w:val="21"/>
        </w:rPr>
      </w:pPr>
      <w:r w:rsidRPr="00D201E5">
        <w:rPr>
          <w:sz w:val="21"/>
          <w:szCs w:val="21"/>
        </w:rPr>
        <w:t>5.6. Стороны освобождаются от ответственности, если она вызвана обстоятельствами, за которые ни одна из сторон не отвечает (стихийные бедствия, решения государственных органов, введение чрезвычайного положения</w:t>
      </w:r>
      <w:r w:rsidR="007241FD">
        <w:rPr>
          <w:sz w:val="21"/>
          <w:szCs w:val="21"/>
        </w:rPr>
        <w:t xml:space="preserve"> и т.д.).   </w:t>
      </w:r>
    </w:p>
    <w:p w:rsidR="001D545B" w:rsidRPr="00D201E5" w:rsidRDefault="001D545B" w:rsidP="001D545B">
      <w:pPr>
        <w:jc w:val="center"/>
        <w:rPr>
          <w:b/>
          <w:bCs/>
          <w:sz w:val="21"/>
          <w:szCs w:val="21"/>
        </w:rPr>
      </w:pPr>
      <w:r w:rsidRPr="00D201E5">
        <w:rPr>
          <w:b/>
          <w:bCs/>
          <w:sz w:val="21"/>
          <w:szCs w:val="21"/>
        </w:rPr>
        <w:t xml:space="preserve">6. СРОК ДЕЙСТВИЯ ДОГОВОРА, </w:t>
      </w:r>
    </w:p>
    <w:p w:rsidR="001D545B" w:rsidRPr="00D201E5" w:rsidRDefault="001D545B" w:rsidP="00B37638">
      <w:pPr>
        <w:jc w:val="center"/>
        <w:rPr>
          <w:b/>
          <w:bCs/>
          <w:sz w:val="21"/>
          <w:szCs w:val="21"/>
        </w:rPr>
      </w:pPr>
      <w:r w:rsidRPr="00D201E5">
        <w:rPr>
          <w:b/>
          <w:bCs/>
          <w:sz w:val="21"/>
          <w:szCs w:val="21"/>
        </w:rPr>
        <w:t xml:space="preserve">ПОРЯДОК ЕГО ИЗМЕНЕНИЯ И РАСТОРЖЕНИЯ </w:t>
      </w:r>
    </w:p>
    <w:p w:rsidR="001D545B" w:rsidRPr="00D201E5" w:rsidRDefault="001D545B" w:rsidP="001D545B">
      <w:pPr>
        <w:ind w:firstLine="567"/>
        <w:jc w:val="both"/>
        <w:rPr>
          <w:bCs/>
          <w:sz w:val="21"/>
          <w:szCs w:val="21"/>
        </w:rPr>
      </w:pPr>
      <w:r w:rsidRPr="00D201E5">
        <w:rPr>
          <w:sz w:val="21"/>
          <w:szCs w:val="21"/>
        </w:rPr>
        <w:t xml:space="preserve">6.1. Договор вступает в силу </w:t>
      </w:r>
      <w:r w:rsidRPr="00D201E5">
        <w:rPr>
          <w:b/>
          <w:sz w:val="21"/>
          <w:szCs w:val="21"/>
        </w:rPr>
        <w:t xml:space="preserve">с «__» ________ </w:t>
      </w:r>
      <w:r w:rsidRPr="00D201E5">
        <w:rPr>
          <w:bCs/>
          <w:sz w:val="21"/>
          <w:szCs w:val="21"/>
        </w:rPr>
        <w:t>20___ года и действует по «__» _______ 20___года.</w:t>
      </w:r>
    </w:p>
    <w:p w:rsidR="001D545B" w:rsidRPr="00CA4DD6" w:rsidRDefault="001D545B" w:rsidP="001D545B">
      <w:pPr>
        <w:ind w:firstLine="567"/>
        <w:jc w:val="both"/>
        <w:rPr>
          <w:b/>
          <w:sz w:val="21"/>
          <w:szCs w:val="21"/>
        </w:rPr>
      </w:pPr>
      <w:r w:rsidRPr="00CA4DD6">
        <w:rPr>
          <w:b/>
          <w:sz w:val="21"/>
          <w:szCs w:val="21"/>
        </w:rPr>
        <w:t>6.2. В случае досрочного прекращения договорных отношений АРЕНДАТОР заблаговременно (не менее чем за 30 календарных дней), в письменном виде сообщает АРЕНДОДАТЕЛЮ о предстоящем освобождении помещений. При немедленном освобождении арендуемых площадей АРЕНДАТОР уплачивает АРЕНДОДАТЕЛЮ неустойку в размере месячной арендной платы.</w:t>
      </w:r>
    </w:p>
    <w:p w:rsidR="001D545B" w:rsidRPr="00D201E5" w:rsidRDefault="001D545B" w:rsidP="001D545B">
      <w:pPr>
        <w:ind w:firstLine="567"/>
        <w:jc w:val="both"/>
        <w:rPr>
          <w:sz w:val="21"/>
          <w:szCs w:val="21"/>
        </w:rPr>
      </w:pPr>
      <w:r w:rsidRPr="00D201E5">
        <w:rPr>
          <w:bCs/>
          <w:sz w:val="21"/>
          <w:szCs w:val="21"/>
        </w:rPr>
        <w:t>6.3. Изменение условий настоящего Договора, его расторжение и прекращение допускаются по соглашению сторон. Вносимые дополнения и изменения рассматриваются сторо</w:t>
      </w:r>
      <w:r w:rsidRPr="00D201E5">
        <w:rPr>
          <w:sz w:val="21"/>
          <w:szCs w:val="21"/>
        </w:rPr>
        <w:t>нами в десятидневный срок и оформляются дополнительным соглашением.</w:t>
      </w:r>
    </w:p>
    <w:p w:rsidR="001D545B" w:rsidRPr="00D201E5" w:rsidRDefault="001D545B" w:rsidP="001D545B">
      <w:pPr>
        <w:ind w:firstLine="567"/>
        <w:jc w:val="both"/>
        <w:rPr>
          <w:sz w:val="21"/>
          <w:szCs w:val="21"/>
        </w:rPr>
      </w:pPr>
      <w:r w:rsidRPr="00D201E5">
        <w:rPr>
          <w:sz w:val="21"/>
          <w:szCs w:val="21"/>
        </w:rPr>
        <w:t>6.4. Расторжение настоящего Договора допускается по соглашению сторон, по инициативе АРЕНДАТОРА, а также по инициативе АРЕНДОДАТЕЛЯ при наличии предусмотренных настоящим Договором оснований.</w:t>
      </w:r>
    </w:p>
    <w:p w:rsidR="001D545B" w:rsidRPr="00D201E5" w:rsidRDefault="001D545B" w:rsidP="001D545B">
      <w:pPr>
        <w:ind w:firstLine="567"/>
        <w:jc w:val="both"/>
        <w:rPr>
          <w:sz w:val="21"/>
          <w:szCs w:val="21"/>
        </w:rPr>
      </w:pPr>
      <w:r w:rsidRPr="00D201E5">
        <w:rPr>
          <w:sz w:val="21"/>
          <w:szCs w:val="21"/>
        </w:rPr>
        <w:t>6.5. АРЕНДОДАТЕЛЬ имеет право выступить инициатором судебного разбирательства по вопросу досрочного расторжения настоящего договора с АРЕНДАТОРОМ по следующим основаниям:</w:t>
      </w:r>
    </w:p>
    <w:p w:rsidR="001D545B" w:rsidRPr="00D201E5" w:rsidRDefault="001D545B" w:rsidP="001D545B">
      <w:pPr>
        <w:ind w:firstLine="567"/>
        <w:jc w:val="both"/>
        <w:rPr>
          <w:sz w:val="21"/>
          <w:szCs w:val="21"/>
        </w:rPr>
      </w:pPr>
      <w:r w:rsidRPr="00D201E5">
        <w:rPr>
          <w:sz w:val="21"/>
          <w:szCs w:val="21"/>
        </w:rPr>
        <w:t>6.5.1. При использовании АРЕНДАТОРОМ имущества с нарушением условий Договора аренды.</w:t>
      </w:r>
    </w:p>
    <w:p w:rsidR="001D545B" w:rsidRPr="00D201E5" w:rsidRDefault="001D545B" w:rsidP="001D545B">
      <w:pPr>
        <w:ind w:firstLine="567"/>
        <w:jc w:val="both"/>
        <w:rPr>
          <w:sz w:val="21"/>
          <w:szCs w:val="21"/>
        </w:rPr>
      </w:pPr>
      <w:r w:rsidRPr="00D201E5">
        <w:rPr>
          <w:sz w:val="21"/>
          <w:szCs w:val="21"/>
        </w:rPr>
        <w:t>6.5.2. Если АРЕНДАТОР умышленно или по неосторожности ухудшает состояние помещения, в том числе движимого имущества, переданного по акту приема-передачи, если АРЕНДАТОР:</w:t>
      </w:r>
    </w:p>
    <w:p w:rsidR="001D545B" w:rsidRPr="00D201E5" w:rsidRDefault="001D545B" w:rsidP="001D545B">
      <w:pPr>
        <w:ind w:firstLine="567"/>
        <w:jc w:val="both"/>
        <w:rPr>
          <w:sz w:val="21"/>
          <w:szCs w:val="21"/>
        </w:rPr>
      </w:pPr>
      <w:r w:rsidRPr="00D201E5">
        <w:rPr>
          <w:sz w:val="21"/>
          <w:szCs w:val="21"/>
        </w:rPr>
        <w:t>6.5.2.1. не внес арендную плату в течение 2 (двух) месяцев.</w:t>
      </w:r>
    </w:p>
    <w:p w:rsidR="001D545B" w:rsidRPr="00D201E5" w:rsidRDefault="001D545B" w:rsidP="001D545B">
      <w:pPr>
        <w:ind w:firstLine="567"/>
        <w:jc w:val="both"/>
        <w:rPr>
          <w:sz w:val="21"/>
          <w:szCs w:val="21"/>
        </w:rPr>
      </w:pPr>
      <w:r w:rsidRPr="00D201E5">
        <w:rPr>
          <w:sz w:val="21"/>
          <w:szCs w:val="21"/>
        </w:rPr>
        <w:lastRenderedPageBreak/>
        <w:t>6.5.2.2.</w:t>
      </w:r>
      <w:r w:rsidR="00EE753E">
        <w:rPr>
          <w:sz w:val="21"/>
          <w:szCs w:val="21"/>
        </w:rPr>
        <w:t xml:space="preserve"> </w:t>
      </w:r>
      <w:r w:rsidRPr="00D201E5">
        <w:rPr>
          <w:sz w:val="21"/>
          <w:szCs w:val="21"/>
        </w:rPr>
        <w:t>не подчиняется внутренним правилам пребывания в Бизнес-инкубаторе, с которыми он был ознакомлен при заключении данного Договора.</w:t>
      </w:r>
    </w:p>
    <w:p w:rsidR="001D545B" w:rsidRPr="00D201E5" w:rsidRDefault="001D545B" w:rsidP="001D545B">
      <w:pPr>
        <w:ind w:firstLine="567"/>
        <w:jc w:val="both"/>
        <w:rPr>
          <w:sz w:val="21"/>
          <w:szCs w:val="21"/>
        </w:rPr>
      </w:pPr>
      <w:r w:rsidRPr="00D201E5">
        <w:rPr>
          <w:sz w:val="21"/>
          <w:szCs w:val="21"/>
        </w:rPr>
        <w:t>6.5.2.3.</w:t>
      </w:r>
      <w:r w:rsidR="00EE753E">
        <w:rPr>
          <w:sz w:val="21"/>
          <w:szCs w:val="21"/>
        </w:rPr>
        <w:t xml:space="preserve"> </w:t>
      </w:r>
      <w:r w:rsidRPr="00D201E5">
        <w:rPr>
          <w:sz w:val="21"/>
          <w:szCs w:val="21"/>
        </w:rPr>
        <w:t>не производит ремонтов, предусмотренных Договором аренды.</w:t>
      </w:r>
    </w:p>
    <w:p w:rsidR="00EE753E" w:rsidRDefault="001D545B" w:rsidP="001D545B">
      <w:pPr>
        <w:ind w:firstLine="567"/>
        <w:jc w:val="both"/>
        <w:rPr>
          <w:sz w:val="21"/>
          <w:szCs w:val="21"/>
        </w:rPr>
      </w:pPr>
      <w:r w:rsidRPr="00EE753E">
        <w:rPr>
          <w:sz w:val="21"/>
          <w:szCs w:val="21"/>
        </w:rPr>
        <w:t>6.5.2.4.</w:t>
      </w:r>
      <w:r w:rsidR="00EE753E" w:rsidRPr="00EE753E">
        <w:rPr>
          <w:sz w:val="21"/>
          <w:szCs w:val="21"/>
        </w:rPr>
        <w:t xml:space="preserve"> не исполняет условия договора по п.4.5.1.,4.5.2.,4.5.4.</w:t>
      </w:r>
    </w:p>
    <w:p w:rsidR="001D545B" w:rsidRPr="00D201E5" w:rsidRDefault="001D545B" w:rsidP="001D545B">
      <w:pPr>
        <w:ind w:firstLine="567"/>
        <w:jc w:val="both"/>
        <w:rPr>
          <w:sz w:val="21"/>
          <w:szCs w:val="21"/>
        </w:rPr>
      </w:pPr>
      <w:r w:rsidRPr="00D201E5">
        <w:rPr>
          <w:sz w:val="21"/>
          <w:szCs w:val="21"/>
        </w:rPr>
        <w:t>6.5.2.5. нарушает нормы деловой этики.</w:t>
      </w:r>
    </w:p>
    <w:p w:rsidR="001D545B" w:rsidRPr="00D201E5" w:rsidRDefault="001D545B" w:rsidP="001D545B">
      <w:pPr>
        <w:ind w:firstLine="567"/>
        <w:jc w:val="both"/>
        <w:rPr>
          <w:sz w:val="21"/>
          <w:szCs w:val="21"/>
        </w:rPr>
      </w:pPr>
      <w:r w:rsidRPr="00D201E5">
        <w:rPr>
          <w:sz w:val="21"/>
          <w:szCs w:val="21"/>
        </w:rPr>
        <w:t>6.6. Договор аренды может быть расторгнут по требованию АРЕНДАТОРА, если АРЕНДОДАТЕЛЬ:</w:t>
      </w:r>
    </w:p>
    <w:p w:rsidR="001D545B" w:rsidRPr="00D201E5" w:rsidRDefault="001D545B" w:rsidP="001D545B">
      <w:pPr>
        <w:ind w:firstLine="567"/>
        <w:jc w:val="both"/>
        <w:rPr>
          <w:sz w:val="21"/>
          <w:szCs w:val="21"/>
        </w:rPr>
      </w:pPr>
      <w:r w:rsidRPr="00D201E5">
        <w:rPr>
          <w:sz w:val="21"/>
          <w:szCs w:val="21"/>
        </w:rPr>
        <w:t>6.6.1. Нарушает взятые на себя по Договору обязательства.</w:t>
      </w:r>
    </w:p>
    <w:p w:rsidR="001D545B" w:rsidRPr="007241FD" w:rsidRDefault="001D545B" w:rsidP="007241FD">
      <w:pPr>
        <w:ind w:firstLine="567"/>
        <w:jc w:val="both"/>
        <w:rPr>
          <w:sz w:val="21"/>
          <w:szCs w:val="21"/>
        </w:rPr>
      </w:pPr>
      <w:r w:rsidRPr="00D201E5">
        <w:rPr>
          <w:sz w:val="21"/>
          <w:szCs w:val="21"/>
        </w:rPr>
        <w:t>6.6.2. Если имущество в силу обстоятельств, за которые АРЕНДАТОР не отвечает, окажется в состоянии, неп</w:t>
      </w:r>
      <w:r w:rsidR="007241FD">
        <w:rPr>
          <w:sz w:val="21"/>
          <w:szCs w:val="21"/>
        </w:rPr>
        <w:t>ригодном для его использования.</w:t>
      </w:r>
    </w:p>
    <w:p w:rsidR="001D545B" w:rsidRPr="00D201E5" w:rsidRDefault="001D545B" w:rsidP="001D545B">
      <w:pPr>
        <w:jc w:val="center"/>
        <w:rPr>
          <w:b/>
          <w:bCs/>
          <w:sz w:val="21"/>
          <w:szCs w:val="21"/>
        </w:rPr>
      </w:pPr>
      <w:r w:rsidRPr="00D201E5">
        <w:rPr>
          <w:b/>
          <w:bCs/>
          <w:sz w:val="21"/>
          <w:szCs w:val="21"/>
        </w:rPr>
        <w:t>7. ОСОБЫЕ УСЛОВИЯ</w:t>
      </w:r>
    </w:p>
    <w:p w:rsidR="001D545B" w:rsidRPr="00D201E5" w:rsidRDefault="001D545B" w:rsidP="001D545B">
      <w:pPr>
        <w:ind w:firstLine="567"/>
        <w:jc w:val="both"/>
        <w:rPr>
          <w:sz w:val="21"/>
          <w:szCs w:val="21"/>
        </w:rPr>
      </w:pPr>
      <w:r w:rsidRPr="00D201E5">
        <w:rPr>
          <w:sz w:val="21"/>
          <w:szCs w:val="21"/>
        </w:rPr>
        <w:t>7.1. АРЕНДАТОР не вправе сдавать арендованное имущество в субаренду и передавать свои права и обязанности по договору аренды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уставной капитал хозяйственных товариществ и обществ или паевого взноса в производственный кооператив.</w:t>
      </w:r>
    </w:p>
    <w:p w:rsidR="001D545B" w:rsidRPr="00D201E5" w:rsidRDefault="001D545B" w:rsidP="00B37638">
      <w:pPr>
        <w:ind w:firstLine="567"/>
        <w:jc w:val="both"/>
        <w:rPr>
          <w:sz w:val="21"/>
          <w:szCs w:val="21"/>
        </w:rPr>
      </w:pPr>
      <w:r w:rsidRPr="00D201E5">
        <w:rPr>
          <w:sz w:val="21"/>
          <w:szCs w:val="21"/>
        </w:rPr>
        <w:t xml:space="preserve">7.2. </w:t>
      </w:r>
      <w:r w:rsidR="00B37638" w:rsidRPr="00FD0DFE">
        <w:rPr>
          <w:sz w:val="21"/>
          <w:szCs w:val="21"/>
        </w:rPr>
        <w:t xml:space="preserve">Стороны обязуются осуществлять свои права и нести обязанности по исполнению условий </w:t>
      </w:r>
      <w:r w:rsidR="00B37638" w:rsidRPr="00B37638">
        <w:rPr>
          <w:sz w:val="21"/>
          <w:szCs w:val="21"/>
        </w:rPr>
        <w:t xml:space="preserve">настоящего Договора наиболее рациональным образом, с учетом взаимных интересов друг друга. При возникновении разногласий, связанных с выполнением условий настоящего Договора, стороны обязуются урегулировать их путем переговоров, в случае невозможности урегулирования споров при помощи переговоров каждая из сторон вправе </w:t>
      </w:r>
      <w:r w:rsidR="00F5452C">
        <w:rPr>
          <w:sz w:val="21"/>
          <w:szCs w:val="21"/>
        </w:rPr>
        <w:t xml:space="preserve">обратиться </w:t>
      </w:r>
      <w:r w:rsidR="00B37638" w:rsidRPr="00B37638">
        <w:rPr>
          <w:sz w:val="21"/>
          <w:szCs w:val="21"/>
        </w:rPr>
        <w:t>в Арбитражный суд Республики Саха (Якутия).</w:t>
      </w:r>
      <w:r w:rsidR="00B37638" w:rsidRPr="00B37638">
        <w:rPr>
          <w:color w:val="000000"/>
          <w:shd w:val="clear" w:color="auto" w:fill="FFFFFF"/>
        </w:rPr>
        <w:t xml:space="preserve"> </w:t>
      </w:r>
      <w:r w:rsidR="00B37638" w:rsidRPr="00B37638">
        <w:rPr>
          <w:color w:val="000000"/>
          <w:sz w:val="21"/>
          <w:szCs w:val="21"/>
          <w:shd w:val="clear" w:color="auto" w:fill="FFFFFF"/>
        </w:rPr>
        <w:t>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может быть направлена с использованием средств связи, обеспечивающих фиксирование ее отправления (заказной почтой с уведомлением), электронной почтой, указанной в разделе 9, либо вручена другой Стороне под расписку.</w:t>
      </w:r>
      <w:r w:rsidR="00B37638" w:rsidRPr="00B37638">
        <w:rPr>
          <w:sz w:val="21"/>
          <w:szCs w:val="21"/>
        </w:rPr>
        <w:t xml:space="preserve"> </w:t>
      </w:r>
      <w:r w:rsidR="00B37638" w:rsidRPr="00B37638">
        <w:rPr>
          <w:color w:val="000000"/>
          <w:sz w:val="21"/>
          <w:szCs w:val="21"/>
          <w:shd w:val="clear" w:color="auto" w:fill="FFFFFF"/>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w:t>
      </w:r>
      <w:r w:rsidR="00B37638" w:rsidRPr="00B37638">
        <w:rPr>
          <w:sz w:val="21"/>
          <w:szCs w:val="21"/>
        </w:rPr>
        <w:t xml:space="preserve"> </w:t>
      </w:r>
      <w:r w:rsidR="00B37638" w:rsidRPr="00B37638">
        <w:rPr>
          <w:color w:val="000000"/>
          <w:sz w:val="21"/>
          <w:szCs w:val="21"/>
          <w:shd w:val="clear" w:color="auto" w:fill="FFFFFF"/>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D545B" w:rsidRPr="00D201E5" w:rsidRDefault="001D545B" w:rsidP="001D545B">
      <w:pPr>
        <w:ind w:firstLine="567"/>
        <w:jc w:val="both"/>
        <w:rPr>
          <w:sz w:val="21"/>
          <w:szCs w:val="21"/>
        </w:rPr>
      </w:pPr>
      <w:r w:rsidRPr="00D201E5">
        <w:rPr>
          <w:sz w:val="21"/>
          <w:szCs w:val="21"/>
        </w:rPr>
        <w:t>7.3. В случае уклонения АРЕНДАТОРА от сдачи имущества по актам приема-передачи АРЕНДОДАТЕЛЮ после прекращения действия настоящего Договора АРЕНДОДАТЕЛЬ имеет право составить комиссию и вскрыть помещение для передачи его другому лицу. Допуск АРЕНДАТОРА в помещение прекращается. Имущество АРЕНДАТОРА, находящееся в помещении, описывается вышеуказанной комиссией, складируется, хранится и может удерживаться АРЕНДОДАТЕЛЕМ до погашения долга по Договору.</w:t>
      </w:r>
    </w:p>
    <w:p w:rsidR="001D545B" w:rsidRPr="00D201E5" w:rsidRDefault="001D545B" w:rsidP="001D545B">
      <w:pPr>
        <w:jc w:val="center"/>
        <w:rPr>
          <w:b/>
          <w:bCs/>
          <w:sz w:val="21"/>
          <w:szCs w:val="21"/>
        </w:rPr>
      </w:pPr>
      <w:r w:rsidRPr="00D201E5">
        <w:rPr>
          <w:b/>
          <w:bCs/>
          <w:sz w:val="21"/>
          <w:szCs w:val="21"/>
        </w:rPr>
        <w:t>8. ЗАКЛЮЧИТЕЛЬНАЯ ЧАСТЬ</w:t>
      </w:r>
    </w:p>
    <w:tbl>
      <w:tblPr>
        <w:tblW w:w="11897" w:type="dxa"/>
        <w:tblInd w:w="90" w:type="dxa"/>
        <w:tblLayout w:type="fixed"/>
        <w:tblLook w:val="04A0" w:firstRow="1" w:lastRow="0" w:firstColumn="1" w:lastColumn="0" w:noHBand="0" w:noVBand="1"/>
      </w:tblPr>
      <w:tblGrid>
        <w:gridCol w:w="1923"/>
        <w:gridCol w:w="2240"/>
        <w:gridCol w:w="439"/>
        <w:gridCol w:w="170"/>
        <w:gridCol w:w="250"/>
        <w:gridCol w:w="1309"/>
        <w:gridCol w:w="213"/>
        <w:gridCol w:w="2027"/>
        <w:gridCol w:w="411"/>
        <w:gridCol w:w="2915"/>
      </w:tblGrid>
      <w:tr w:rsidR="001D545B" w:rsidRPr="00D201E5" w:rsidTr="00C44E4E">
        <w:trPr>
          <w:gridAfter w:val="1"/>
          <w:wAfter w:w="2915" w:type="dxa"/>
          <w:trHeight w:val="300"/>
        </w:trPr>
        <w:tc>
          <w:tcPr>
            <w:tcW w:w="8982" w:type="dxa"/>
            <w:gridSpan w:val="9"/>
            <w:tcBorders>
              <w:top w:val="nil"/>
              <w:left w:val="nil"/>
              <w:bottom w:val="nil"/>
              <w:right w:val="nil"/>
            </w:tcBorders>
            <w:shd w:val="clear" w:color="auto" w:fill="auto"/>
            <w:vAlign w:val="center"/>
            <w:hideMark/>
          </w:tcPr>
          <w:p w:rsidR="001D545B" w:rsidRPr="00CA4DD6" w:rsidRDefault="001D545B" w:rsidP="00C44E4E">
            <w:pPr>
              <w:jc w:val="center"/>
              <w:rPr>
                <w:sz w:val="21"/>
                <w:szCs w:val="21"/>
              </w:rPr>
            </w:pPr>
            <w:r w:rsidRPr="00CA4DD6">
              <w:rPr>
                <w:sz w:val="21"/>
                <w:szCs w:val="21"/>
              </w:rPr>
              <w:t>8.1. Настоящий Договор составлен в двух экземплярах, которые имеют равную юридическую силу. Один – для Арендодателя, второй - для Арендатора.</w:t>
            </w:r>
          </w:p>
          <w:p w:rsidR="001D545B" w:rsidRPr="007241FD" w:rsidRDefault="001D545B" w:rsidP="00C44E4E">
            <w:pPr>
              <w:ind w:firstLine="567"/>
              <w:jc w:val="center"/>
              <w:rPr>
                <w:sz w:val="21"/>
                <w:szCs w:val="21"/>
              </w:rPr>
            </w:pPr>
            <w:r w:rsidRPr="00CA4DD6">
              <w:rPr>
                <w:sz w:val="21"/>
                <w:szCs w:val="21"/>
              </w:rPr>
              <w:t>8.2. При изменении реквизитов стороны обязаны уведомит</w:t>
            </w:r>
            <w:r w:rsidR="007241FD">
              <w:rPr>
                <w:sz w:val="21"/>
                <w:szCs w:val="21"/>
              </w:rPr>
              <w:t>ь друг друга в письменном виде.</w:t>
            </w:r>
          </w:p>
          <w:p w:rsidR="00B37638" w:rsidRPr="00B6765B" w:rsidRDefault="00B37638" w:rsidP="00C44E4E">
            <w:pPr>
              <w:jc w:val="center"/>
              <w:rPr>
                <w:b/>
                <w:bCs/>
                <w:sz w:val="21"/>
                <w:szCs w:val="21"/>
              </w:rPr>
            </w:pPr>
            <w:r w:rsidRPr="00B6765B">
              <w:rPr>
                <w:b/>
                <w:bCs/>
                <w:sz w:val="21"/>
                <w:szCs w:val="21"/>
              </w:rPr>
              <w:t>9. ЮРИДИЧЕСКИЕ АДРЕСА И</w:t>
            </w:r>
          </w:p>
          <w:p w:rsidR="00B37638" w:rsidRPr="00B6765B" w:rsidRDefault="00B37638" w:rsidP="00C44E4E">
            <w:pPr>
              <w:jc w:val="center"/>
              <w:rPr>
                <w:b/>
                <w:bCs/>
                <w:sz w:val="21"/>
                <w:szCs w:val="21"/>
              </w:rPr>
            </w:pPr>
            <w:r>
              <w:rPr>
                <w:b/>
                <w:bCs/>
                <w:sz w:val="21"/>
                <w:szCs w:val="21"/>
              </w:rPr>
              <w:t>РЕКВИЗИТЫ СТОРОН</w:t>
            </w:r>
          </w:p>
          <w:tbl>
            <w:tblPr>
              <w:tblW w:w="9587" w:type="dxa"/>
              <w:tblLayout w:type="fixed"/>
              <w:tblLook w:val="04A0" w:firstRow="1" w:lastRow="0" w:firstColumn="1" w:lastColumn="0" w:noHBand="0" w:noVBand="1"/>
            </w:tblPr>
            <w:tblGrid>
              <w:gridCol w:w="5149"/>
              <w:gridCol w:w="4438"/>
            </w:tblGrid>
            <w:tr w:rsidR="00B37638" w:rsidRPr="00B6765B" w:rsidTr="00387562">
              <w:trPr>
                <w:trHeight w:val="143"/>
              </w:trPr>
              <w:tc>
                <w:tcPr>
                  <w:tcW w:w="5149" w:type="dxa"/>
                </w:tcPr>
                <w:p w:rsidR="00B37638" w:rsidRPr="007241FD" w:rsidRDefault="00B37638" w:rsidP="00C44E4E">
                  <w:pPr>
                    <w:jc w:val="center"/>
                    <w:rPr>
                      <w:b/>
                      <w:sz w:val="20"/>
                      <w:szCs w:val="21"/>
                    </w:rPr>
                  </w:pPr>
                  <w:r w:rsidRPr="007241FD">
                    <w:rPr>
                      <w:b/>
                      <w:sz w:val="20"/>
                      <w:szCs w:val="21"/>
                    </w:rPr>
                    <w:t>«АРЕНДОДАТЕЛЬ»</w:t>
                  </w:r>
                </w:p>
                <w:p w:rsidR="00B37638" w:rsidRPr="007241FD" w:rsidRDefault="00B37638" w:rsidP="00C44E4E">
                  <w:pPr>
                    <w:jc w:val="center"/>
                    <w:rPr>
                      <w:rFonts w:eastAsia="SimSun"/>
                      <w:b/>
                      <w:sz w:val="20"/>
                      <w:szCs w:val="21"/>
                      <w:lang w:eastAsia="zh-CN"/>
                    </w:rPr>
                  </w:pPr>
                  <w:r w:rsidRPr="007241FD">
                    <w:rPr>
                      <w:rFonts w:eastAsia="SimSun"/>
                      <w:b/>
                      <w:sz w:val="20"/>
                      <w:szCs w:val="21"/>
                      <w:lang w:eastAsia="zh-CN"/>
                    </w:rPr>
                    <w:t>Муниципальное казенное учреждение «Бизнес инкубатор» муниципального района «Ленский район» Республики Саха (Якутия)</w:t>
                  </w:r>
                </w:p>
                <w:p w:rsidR="00B37638" w:rsidRPr="007241FD" w:rsidRDefault="00B37638" w:rsidP="00C44E4E">
                  <w:pPr>
                    <w:jc w:val="center"/>
                    <w:rPr>
                      <w:sz w:val="20"/>
                    </w:rPr>
                  </w:pPr>
                  <w:r w:rsidRPr="007241FD">
                    <w:rPr>
                      <w:rFonts w:eastAsia="SimSun"/>
                      <w:sz w:val="20"/>
                      <w:szCs w:val="21"/>
                      <w:lang w:eastAsia="zh-CN"/>
                    </w:rPr>
                    <w:t>Юридический и почтовый адрес:</w:t>
                  </w:r>
                  <w:r w:rsidRPr="007241FD">
                    <w:rPr>
                      <w:sz w:val="20"/>
                    </w:rPr>
                    <w:t xml:space="preserve"> </w:t>
                  </w:r>
                  <w:r w:rsidRPr="007241FD">
                    <w:rPr>
                      <w:sz w:val="20"/>
                      <w:szCs w:val="21"/>
                    </w:rPr>
                    <w:t xml:space="preserve">6788144, </w:t>
                  </w:r>
                  <w:r w:rsidRPr="007241FD">
                    <w:rPr>
                      <w:sz w:val="20"/>
                      <w:szCs w:val="22"/>
                    </w:rPr>
                    <w:t>Республика Саха (Якутия), м.р-н Ленский, г.п. Город Ленск, г Ленск, ул Заозерная, д. 47А</w:t>
                  </w:r>
                </w:p>
                <w:p w:rsidR="00B37638" w:rsidRPr="007241FD" w:rsidRDefault="00B37638" w:rsidP="00C44E4E">
                  <w:pPr>
                    <w:jc w:val="center"/>
                    <w:rPr>
                      <w:rFonts w:eastAsia="SimSun"/>
                      <w:sz w:val="20"/>
                      <w:szCs w:val="21"/>
                      <w:lang w:eastAsia="zh-CN"/>
                    </w:rPr>
                  </w:pPr>
                  <w:r w:rsidRPr="007241FD">
                    <w:rPr>
                      <w:rFonts w:eastAsia="SimSun"/>
                      <w:sz w:val="20"/>
                      <w:szCs w:val="21"/>
                      <w:lang w:eastAsia="zh-CN"/>
                    </w:rPr>
                    <w:t>ОГРН 1171447001175</w:t>
                  </w:r>
                </w:p>
                <w:p w:rsidR="00B37638" w:rsidRPr="007241FD" w:rsidRDefault="00B37638" w:rsidP="00C44E4E">
                  <w:pPr>
                    <w:jc w:val="center"/>
                    <w:rPr>
                      <w:rFonts w:eastAsia="SimSun"/>
                      <w:sz w:val="20"/>
                      <w:szCs w:val="21"/>
                      <w:lang w:eastAsia="zh-CN"/>
                    </w:rPr>
                  </w:pPr>
                  <w:r w:rsidRPr="007241FD">
                    <w:rPr>
                      <w:rFonts w:eastAsia="SimSun"/>
                      <w:sz w:val="20"/>
                      <w:szCs w:val="21"/>
                      <w:lang w:eastAsia="zh-CN"/>
                    </w:rPr>
                    <w:t>ИНН 1414016825</w:t>
                  </w:r>
                </w:p>
                <w:p w:rsidR="00B37638" w:rsidRPr="007241FD" w:rsidRDefault="00B37638" w:rsidP="00C44E4E">
                  <w:pPr>
                    <w:jc w:val="center"/>
                    <w:rPr>
                      <w:rFonts w:eastAsia="SimSun"/>
                      <w:sz w:val="20"/>
                      <w:szCs w:val="21"/>
                      <w:lang w:eastAsia="zh-CN"/>
                    </w:rPr>
                  </w:pPr>
                  <w:r w:rsidRPr="007241FD">
                    <w:rPr>
                      <w:rFonts w:eastAsia="SimSun"/>
                      <w:sz w:val="20"/>
                      <w:szCs w:val="21"/>
                      <w:lang w:eastAsia="zh-CN"/>
                    </w:rPr>
                    <w:t>КПП 141401001</w:t>
                  </w:r>
                </w:p>
                <w:p w:rsidR="00B37638" w:rsidRPr="007241FD" w:rsidRDefault="00B37638" w:rsidP="00C44E4E">
                  <w:pPr>
                    <w:jc w:val="center"/>
                    <w:rPr>
                      <w:rFonts w:eastAsia="SimSun"/>
                      <w:sz w:val="20"/>
                      <w:szCs w:val="21"/>
                      <w:lang w:eastAsia="zh-CN"/>
                    </w:rPr>
                  </w:pPr>
                  <w:r w:rsidRPr="007241FD">
                    <w:rPr>
                      <w:rFonts w:eastAsia="SimSun"/>
                      <w:sz w:val="20"/>
                      <w:szCs w:val="21"/>
                      <w:lang w:eastAsia="zh-CN"/>
                    </w:rPr>
                    <w:t>Телефон:8(41137)3-93-11</w:t>
                  </w:r>
                </w:p>
                <w:p w:rsidR="00B37638" w:rsidRPr="00B37638" w:rsidRDefault="00B37638" w:rsidP="00C44E4E">
                  <w:pPr>
                    <w:jc w:val="center"/>
                    <w:rPr>
                      <w:rFonts w:eastAsia="SimSun"/>
                      <w:sz w:val="20"/>
                      <w:szCs w:val="21"/>
                      <w:lang w:eastAsia="zh-CN"/>
                    </w:rPr>
                  </w:pPr>
                  <w:r w:rsidRPr="007241FD">
                    <w:rPr>
                      <w:rFonts w:eastAsia="SimSun"/>
                      <w:sz w:val="20"/>
                      <w:szCs w:val="21"/>
                      <w:lang w:eastAsia="zh-CN"/>
                    </w:rPr>
                    <w:t xml:space="preserve">Электронный адрес: </w:t>
                  </w:r>
                  <w:r w:rsidRPr="007241FD">
                    <w:rPr>
                      <w:rFonts w:eastAsia="SimSun"/>
                      <w:sz w:val="20"/>
                      <w:szCs w:val="21"/>
                      <w:lang w:val="en-US" w:eastAsia="zh-CN"/>
                    </w:rPr>
                    <w:t>lensk</w:t>
                  </w:r>
                  <w:r w:rsidRPr="007241FD">
                    <w:rPr>
                      <w:rFonts w:eastAsia="SimSun"/>
                      <w:sz w:val="20"/>
                      <w:szCs w:val="21"/>
                      <w:lang w:eastAsia="zh-CN"/>
                    </w:rPr>
                    <w:t>_</w:t>
                  </w:r>
                  <w:r w:rsidRPr="007241FD">
                    <w:rPr>
                      <w:rFonts w:eastAsia="SimSun"/>
                      <w:sz w:val="20"/>
                      <w:szCs w:val="21"/>
                      <w:lang w:val="en-US" w:eastAsia="zh-CN"/>
                    </w:rPr>
                    <w:t>bisnesink</w:t>
                  </w:r>
                  <w:r w:rsidRPr="007241FD">
                    <w:rPr>
                      <w:rFonts w:eastAsia="SimSun"/>
                      <w:sz w:val="20"/>
                      <w:szCs w:val="21"/>
                      <w:lang w:eastAsia="zh-CN"/>
                    </w:rPr>
                    <w:t>@</w:t>
                  </w:r>
                  <w:r w:rsidRPr="007241FD">
                    <w:rPr>
                      <w:rFonts w:eastAsia="SimSun"/>
                      <w:sz w:val="20"/>
                      <w:szCs w:val="21"/>
                      <w:lang w:val="en-US" w:eastAsia="zh-CN"/>
                    </w:rPr>
                    <w:t>mail</w:t>
                  </w:r>
                  <w:r w:rsidRPr="007241FD">
                    <w:rPr>
                      <w:rFonts w:eastAsia="SimSun"/>
                      <w:sz w:val="20"/>
                      <w:szCs w:val="21"/>
                      <w:lang w:eastAsia="zh-CN"/>
                    </w:rPr>
                    <w:t>.</w:t>
                  </w:r>
                  <w:r w:rsidRPr="007241FD">
                    <w:rPr>
                      <w:rFonts w:eastAsia="SimSun"/>
                      <w:sz w:val="20"/>
                      <w:szCs w:val="21"/>
                      <w:lang w:val="en-US" w:eastAsia="zh-CN"/>
                    </w:rPr>
                    <w:t>ru</w:t>
                  </w:r>
                </w:p>
                <w:p w:rsidR="00B37638" w:rsidRPr="007241FD" w:rsidRDefault="00B37638" w:rsidP="00C44E4E">
                  <w:pPr>
                    <w:jc w:val="center"/>
                    <w:rPr>
                      <w:rFonts w:eastAsia="SimSun"/>
                      <w:b/>
                      <w:sz w:val="20"/>
                      <w:szCs w:val="21"/>
                      <w:lang w:eastAsia="zh-CN"/>
                    </w:rPr>
                  </w:pPr>
                  <w:r>
                    <w:rPr>
                      <w:rFonts w:eastAsia="SimSun"/>
                      <w:b/>
                      <w:sz w:val="20"/>
                      <w:szCs w:val="21"/>
                      <w:lang w:eastAsia="zh-CN"/>
                    </w:rPr>
                    <w:t>Директор</w:t>
                  </w:r>
                </w:p>
                <w:p w:rsidR="00B37638" w:rsidRPr="007241FD" w:rsidRDefault="00B37638" w:rsidP="00C44E4E">
                  <w:pPr>
                    <w:jc w:val="center"/>
                    <w:rPr>
                      <w:rFonts w:eastAsia="SimSun"/>
                      <w:b/>
                      <w:sz w:val="20"/>
                      <w:szCs w:val="21"/>
                      <w:lang w:eastAsia="zh-CN"/>
                    </w:rPr>
                  </w:pPr>
                  <w:r w:rsidRPr="007241FD">
                    <w:rPr>
                      <w:rFonts w:eastAsia="SimSun"/>
                      <w:b/>
                      <w:sz w:val="20"/>
                      <w:szCs w:val="21"/>
                      <w:lang w:eastAsia="zh-CN"/>
                    </w:rPr>
                    <w:t xml:space="preserve">____________________ / </w:t>
                  </w:r>
                  <w:r w:rsidRPr="007241FD">
                    <w:rPr>
                      <w:rFonts w:eastAsia="SimSun"/>
                      <w:sz w:val="20"/>
                      <w:szCs w:val="21"/>
                      <w:lang w:eastAsia="zh-CN"/>
                    </w:rPr>
                    <w:t>______________</w:t>
                  </w:r>
                  <w:r w:rsidRPr="007241FD">
                    <w:rPr>
                      <w:rFonts w:eastAsia="SimSun"/>
                      <w:b/>
                      <w:sz w:val="20"/>
                      <w:szCs w:val="21"/>
                      <w:lang w:eastAsia="zh-CN"/>
                    </w:rPr>
                    <w:t>/</w:t>
                  </w:r>
                </w:p>
                <w:p w:rsidR="00B37638" w:rsidRPr="007241FD" w:rsidRDefault="00B37638" w:rsidP="00C44E4E">
                  <w:pPr>
                    <w:jc w:val="center"/>
                    <w:rPr>
                      <w:rFonts w:eastAsia="SimSun"/>
                      <w:sz w:val="20"/>
                      <w:szCs w:val="21"/>
                      <w:lang w:eastAsia="zh-CN"/>
                    </w:rPr>
                  </w:pPr>
                  <w:r w:rsidRPr="007241FD">
                    <w:rPr>
                      <w:rFonts w:eastAsia="SimSun"/>
                      <w:sz w:val="20"/>
                      <w:szCs w:val="21"/>
                      <w:lang w:eastAsia="zh-CN"/>
                    </w:rPr>
                    <w:t>м.п.</w:t>
                  </w:r>
                </w:p>
                <w:p w:rsidR="00B37638" w:rsidRPr="007241FD" w:rsidRDefault="00B37638" w:rsidP="00C44E4E">
                  <w:pPr>
                    <w:jc w:val="center"/>
                    <w:rPr>
                      <w:bCs/>
                      <w:sz w:val="20"/>
                      <w:szCs w:val="21"/>
                    </w:rPr>
                  </w:pPr>
                </w:p>
              </w:tc>
              <w:tc>
                <w:tcPr>
                  <w:tcW w:w="4438" w:type="dxa"/>
                </w:tcPr>
                <w:p w:rsidR="00B37638" w:rsidRPr="007241FD" w:rsidRDefault="00B37638" w:rsidP="00C44E4E">
                  <w:pPr>
                    <w:jc w:val="center"/>
                    <w:rPr>
                      <w:b/>
                      <w:sz w:val="20"/>
                      <w:szCs w:val="21"/>
                    </w:rPr>
                  </w:pPr>
                  <w:r w:rsidRPr="007241FD">
                    <w:rPr>
                      <w:b/>
                      <w:sz w:val="20"/>
                      <w:szCs w:val="21"/>
                    </w:rPr>
                    <w:t>«АРЕНДАТОР»</w:t>
                  </w: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sz w:val="20"/>
                      <w:szCs w:val="21"/>
                    </w:rPr>
                  </w:pPr>
                </w:p>
                <w:p w:rsidR="00B37638" w:rsidRPr="007241FD" w:rsidRDefault="00B37638" w:rsidP="00C44E4E">
                  <w:pPr>
                    <w:jc w:val="center"/>
                    <w:rPr>
                      <w:b/>
                      <w:sz w:val="20"/>
                      <w:szCs w:val="21"/>
                    </w:rPr>
                  </w:pPr>
                  <w:r w:rsidRPr="007241FD">
                    <w:rPr>
                      <w:b/>
                      <w:sz w:val="20"/>
                      <w:szCs w:val="21"/>
                    </w:rPr>
                    <w:br/>
                  </w:r>
                  <w:r w:rsidRPr="007241FD">
                    <w:rPr>
                      <w:b/>
                      <w:sz w:val="20"/>
                      <w:szCs w:val="21"/>
                    </w:rPr>
                    <w:br/>
                  </w:r>
                </w:p>
                <w:p w:rsidR="00B37638" w:rsidRPr="007241FD" w:rsidRDefault="00B37638" w:rsidP="00C44E4E">
                  <w:pPr>
                    <w:jc w:val="center"/>
                    <w:rPr>
                      <w:b/>
                      <w:sz w:val="20"/>
                      <w:szCs w:val="21"/>
                    </w:rPr>
                  </w:pPr>
                  <w:r w:rsidRPr="007241FD">
                    <w:rPr>
                      <w:b/>
                      <w:sz w:val="20"/>
                      <w:szCs w:val="21"/>
                    </w:rPr>
                    <w:t>________________________ /___________/</w:t>
                  </w:r>
                </w:p>
                <w:p w:rsidR="00B37638" w:rsidRPr="007241FD" w:rsidRDefault="00B37638" w:rsidP="00C44E4E">
                  <w:pPr>
                    <w:jc w:val="center"/>
                    <w:rPr>
                      <w:sz w:val="20"/>
                      <w:szCs w:val="21"/>
                    </w:rPr>
                  </w:pPr>
                  <w:r w:rsidRPr="007241FD">
                    <w:rPr>
                      <w:rFonts w:eastAsia="SimSun"/>
                      <w:sz w:val="20"/>
                      <w:szCs w:val="21"/>
                      <w:lang w:eastAsia="zh-CN"/>
                    </w:rPr>
                    <w:t>м.п</w:t>
                  </w:r>
                </w:p>
              </w:tc>
            </w:tr>
          </w:tbl>
          <w:p w:rsidR="001D545B" w:rsidRDefault="001D545B" w:rsidP="00C44E4E">
            <w:pPr>
              <w:jc w:val="center"/>
              <w:rPr>
                <w:color w:val="000000"/>
                <w:sz w:val="21"/>
                <w:szCs w:val="21"/>
              </w:rPr>
            </w:pPr>
          </w:p>
          <w:p w:rsidR="001D545B" w:rsidRDefault="001D545B" w:rsidP="00C44E4E">
            <w:pPr>
              <w:jc w:val="center"/>
              <w:rPr>
                <w:color w:val="000000"/>
                <w:sz w:val="21"/>
                <w:szCs w:val="21"/>
              </w:rPr>
            </w:pPr>
          </w:p>
          <w:p w:rsidR="00F5452C" w:rsidRDefault="00F5452C" w:rsidP="00C44E4E">
            <w:pPr>
              <w:jc w:val="center"/>
              <w:rPr>
                <w:color w:val="000000"/>
                <w:sz w:val="21"/>
                <w:szCs w:val="21"/>
              </w:rPr>
            </w:pPr>
          </w:p>
          <w:p w:rsidR="00F5452C" w:rsidRDefault="00F5452C" w:rsidP="00C44E4E">
            <w:pPr>
              <w:jc w:val="center"/>
              <w:rPr>
                <w:color w:val="000000"/>
                <w:sz w:val="21"/>
                <w:szCs w:val="21"/>
              </w:rPr>
            </w:pPr>
          </w:p>
          <w:p w:rsidR="00F5452C" w:rsidRPr="00D201E5" w:rsidRDefault="00F5452C" w:rsidP="00C44E4E">
            <w:pPr>
              <w:jc w:val="center"/>
              <w:rPr>
                <w:color w:val="000000"/>
                <w:sz w:val="21"/>
                <w:szCs w:val="21"/>
              </w:rPr>
            </w:pPr>
          </w:p>
          <w:p w:rsidR="001D545B" w:rsidRPr="00D201E5" w:rsidRDefault="00C44E4E" w:rsidP="00C44E4E">
            <w:pPr>
              <w:jc w:val="center"/>
              <w:rPr>
                <w:color w:val="000000"/>
                <w:sz w:val="21"/>
                <w:szCs w:val="21"/>
              </w:rPr>
            </w:pPr>
            <w:r>
              <w:rPr>
                <w:color w:val="000000"/>
                <w:sz w:val="21"/>
                <w:szCs w:val="21"/>
              </w:rPr>
              <w:t xml:space="preserve">                                                                                            </w:t>
            </w:r>
            <w:r w:rsidR="001D545B" w:rsidRPr="00D201E5">
              <w:rPr>
                <w:color w:val="000000"/>
                <w:sz w:val="21"/>
                <w:szCs w:val="21"/>
              </w:rPr>
              <w:t>Приложение №1</w:t>
            </w:r>
          </w:p>
        </w:tc>
      </w:tr>
      <w:tr w:rsidR="001D545B" w:rsidRPr="00D201E5" w:rsidTr="00C44E4E">
        <w:trPr>
          <w:gridAfter w:val="1"/>
          <w:wAfter w:w="2915" w:type="dxa"/>
          <w:trHeight w:val="300"/>
        </w:trPr>
        <w:tc>
          <w:tcPr>
            <w:tcW w:w="1923" w:type="dxa"/>
            <w:tcBorders>
              <w:top w:val="nil"/>
              <w:left w:val="nil"/>
              <w:bottom w:val="nil"/>
              <w:right w:val="nil"/>
            </w:tcBorders>
            <w:shd w:val="clear" w:color="auto" w:fill="auto"/>
            <w:noWrap/>
            <w:vAlign w:val="bottom"/>
            <w:hideMark/>
          </w:tcPr>
          <w:p w:rsidR="001D545B" w:rsidRPr="00D201E5" w:rsidRDefault="001D545B" w:rsidP="006A3BAE">
            <w:pPr>
              <w:rPr>
                <w:color w:val="000000"/>
                <w:sz w:val="21"/>
                <w:szCs w:val="21"/>
              </w:rPr>
            </w:pPr>
          </w:p>
        </w:tc>
        <w:tc>
          <w:tcPr>
            <w:tcW w:w="7059" w:type="dxa"/>
            <w:gridSpan w:val="8"/>
            <w:tcBorders>
              <w:top w:val="nil"/>
              <w:left w:val="nil"/>
              <w:bottom w:val="nil"/>
              <w:right w:val="nil"/>
            </w:tcBorders>
            <w:shd w:val="clear" w:color="auto" w:fill="auto"/>
            <w:hideMark/>
          </w:tcPr>
          <w:p w:rsidR="001D545B" w:rsidRPr="00D201E5" w:rsidRDefault="00C44E4E" w:rsidP="00C44E4E">
            <w:pPr>
              <w:jc w:val="center"/>
              <w:rPr>
                <w:color w:val="000000"/>
                <w:sz w:val="21"/>
                <w:szCs w:val="21"/>
              </w:rPr>
            </w:pPr>
            <w:r>
              <w:rPr>
                <w:color w:val="000000"/>
                <w:sz w:val="21"/>
                <w:szCs w:val="21"/>
              </w:rPr>
              <w:t xml:space="preserve">                                                                            к договору аренды № ______</w:t>
            </w:r>
          </w:p>
        </w:tc>
      </w:tr>
      <w:tr w:rsidR="001D545B" w:rsidRPr="00D201E5" w:rsidTr="00C44E4E">
        <w:trPr>
          <w:gridAfter w:val="1"/>
          <w:wAfter w:w="2915" w:type="dxa"/>
          <w:trHeight w:val="300"/>
        </w:trPr>
        <w:tc>
          <w:tcPr>
            <w:tcW w:w="1923" w:type="dxa"/>
            <w:tcBorders>
              <w:top w:val="nil"/>
              <w:left w:val="nil"/>
              <w:bottom w:val="nil"/>
              <w:right w:val="nil"/>
            </w:tcBorders>
            <w:shd w:val="clear" w:color="auto" w:fill="auto"/>
            <w:noWrap/>
            <w:vAlign w:val="bottom"/>
            <w:hideMark/>
          </w:tcPr>
          <w:p w:rsidR="001D545B" w:rsidRPr="00D201E5" w:rsidRDefault="001D545B" w:rsidP="006A3BAE">
            <w:pPr>
              <w:rPr>
                <w:color w:val="000000"/>
                <w:sz w:val="21"/>
                <w:szCs w:val="21"/>
              </w:rPr>
            </w:pPr>
          </w:p>
        </w:tc>
        <w:tc>
          <w:tcPr>
            <w:tcW w:w="4408" w:type="dxa"/>
            <w:gridSpan w:val="5"/>
            <w:tcBorders>
              <w:top w:val="nil"/>
              <w:left w:val="nil"/>
              <w:bottom w:val="nil"/>
              <w:right w:val="nil"/>
            </w:tcBorders>
            <w:shd w:val="clear" w:color="auto" w:fill="auto"/>
            <w:hideMark/>
          </w:tcPr>
          <w:p w:rsidR="001D545B" w:rsidRPr="00D201E5" w:rsidRDefault="001D545B" w:rsidP="00C44E4E">
            <w:pPr>
              <w:jc w:val="center"/>
              <w:rPr>
                <w:color w:val="000000"/>
                <w:sz w:val="21"/>
                <w:szCs w:val="21"/>
              </w:rPr>
            </w:pPr>
          </w:p>
        </w:tc>
        <w:tc>
          <w:tcPr>
            <w:tcW w:w="2651" w:type="dxa"/>
            <w:gridSpan w:val="3"/>
            <w:tcBorders>
              <w:top w:val="nil"/>
              <w:left w:val="nil"/>
              <w:bottom w:val="nil"/>
              <w:right w:val="nil"/>
            </w:tcBorders>
            <w:shd w:val="clear" w:color="auto" w:fill="auto"/>
            <w:hideMark/>
          </w:tcPr>
          <w:p w:rsidR="001D545B" w:rsidRPr="00D201E5" w:rsidRDefault="00C44E4E" w:rsidP="00C44E4E">
            <w:pPr>
              <w:rPr>
                <w:color w:val="000000"/>
                <w:sz w:val="21"/>
                <w:szCs w:val="21"/>
              </w:rPr>
            </w:pPr>
            <w:r>
              <w:rPr>
                <w:color w:val="000000"/>
                <w:sz w:val="21"/>
                <w:szCs w:val="21"/>
              </w:rPr>
              <w:t>от "___" _________ 2026г.</w:t>
            </w:r>
          </w:p>
        </w:tc>
      </w:tr>
      <w:tr w:rsidR="001D545B" w:rsidRPr="00D201E5" w:rsidTr="00C44E4E">
        <w:trPr>
          <w:gridAfter w:val="1"/>
          <w:wAfter w:w="2915" w:type="dxa"/>
          <w:trHeight w:val="300"/>
        </w:trPr>
        <w:tc>
          <w:tcPr>
            <w:tcW w:w="1923" w:type="dxa"/>
            <w:tcBorders>
              <w:top w:val="nil"/>
              <w:left w:val="nil"/>
              <w:bottom w:val="nil"/>
              <w:right w:val="nil"/>
            </w:tcBorders>
            <w:shd w:val="clear" w:color="auto" w:fill="auto"/>
            <w:noWrap/>
            <w:vAlign w:val="bottom"/>
            <w:hideMark/>
          </w:tcPr>
          <w:p w:rsidR="001D545B" w:rsidRPr="00D201E5" w:rsidRDefault="001D545B" w:rsidP="006A3BAE">
            <w:pPr>
              <w:rPr>
                <w:color w:val="000000"/>
                <w:sz w:val="21"/>
                <w:szCs w:val="21"/>
              </w:rPr>
            </w:pPr>
          </w:p>
        </w:tc>
        <w:tc>
          <w:tcPr>
            <w:tcW w:w="4408" w:type="dxa"/>
            <w:gridSpan w:val="5"/>
            <w:tcBorders>
              <w:top w:val="nil"/>
              <w:left w:val="nil"/>
              <w:bottom w:val="nil"/>
              <w:right w:val="nil"/>
            </w:tcBorders>
            <w:shd w:val="clear" w:color="auto" w:fill="auto"/>
            <w:hideMark/>
          </w:tcPr>
          <w:p w:rsidR="001D545B" w:rsidRPr="00D201E5" w:rsidRDefault="001D545B" w:rsidP="006A3BAE">
            <w:pPr>
              <w:jc w:val="center"/>
              <w:rPr>
                <w:color w:val="000000"/>
                <w:sz w:val="21"/>
                <w:szCs w:val="21"/>
              </w:rPr>
            </w:pPr>
          </w:p>
        </w:tc>
        <w:tc>
          <w:tcPr>
            <w:tcW w:w="2651" w:type="dxa"/>
            <w:gridSpan w:val="3"/>
            <w:tcBorders>
              <w:top w:val="nil"/>
              <w:left w:val="nil"/>
              <w:bottom w:val="nil"/>
              <w:right w:val="nil"/>
            </w:tcBorders>
            <w:shd w:val="clear" w:color="auto" w:fill="auto"/>
            <w:hideMark/>
          </w:tcPr>
          <w:p w:rsidR="00EE753E" w:rsidRPr="00D201E5" w:rsidRDefault="00EE753E" w:rsidP="00EE753E">
            <w:pPr>
              <w:rPr>
                <w:color w:val="000000"/>
                <w:sz w:val="21"/>
                <w:szCs w:val="21"/>
              </w:rPr>
            </w:pPr>
          </w:p>
        </w:tc>
      </w:tr>
      <w:tr w:rsidR="00EE753E" w:rsidRPr="00D201E5" w:rsidTr="00EE753E">
        <w:trPr>
          <w:trHeight w:val="300"/>
        </w:trPr>
        <w:tc>
          <w:tcPr>
            <w:tcW w:w="4163" w:type="dxa"/>
            <w:gridSpan w:val="2"/>
            <w:tcBorders>
              <w:top w:val="nil"/>
              <w:left w:val="nil"/>
              <w:bottom w:val="nil"/>
              <w:right w:val="nil"/>
            </w:tcBorders>
            <w:shd w:val="clear" w:color="auto" w:fill="auto"/>
            <w:noWrap/>
            <w:vAlign w:val="bottom"/>
            <w:hideMark/>
          </w:tcPr>
          <w:p w:rsidR="00EE753E" w:rsidRPr="00B6765B" w:rsidRDefault="00EE753E" w:rsidP="00EE753E">
            <w:pPr>
              <w:ind w:right="-879"/>
              <w:rPr>
                <w:color w:val="000000"/>
                <w:sz w:val="21"/>
                <w:szCs w:val="21"/>
              </w:rPr>
            </w:pPr>
            <w:r>
              <w:rPr>
                <w:color w:val="000000"/>
                <w:sz w:val="21"/>
                <w:szCs w:val="21"/>
              </w:rPr>
              <w:t>Форма расчета при применении  начальной (минимальной) цены договора</w:t>
            </w:r>
          </w:p>
        </w:tc>
        <w:tc>
          <w:tcPr>
            <w:tcW w:w="4408" w:type="dxa"/>
            <w:gridSpan w:val="6"/>
            <w:tcBorders>
              <w:top w:val="nil"/>
              <w:left w:val="nil"/>
              <w:bottom w:val="nil"/>
              <w:right w:val="nil"/>
            </w:tcBorders>
            <w:shd w:val="clear" w:color="auto" w:fill="auto"/>
            <w:noWrap/>
            <w:vAlign w:val="bottom"/>
            <w:hideMark/>
          </w:tcPr>
          <w:p w:rsidR="00EE753E" w:rsidRPr="00D201E5" w:rsidRDefault="00EE753E" w:rsidP="00EE753E">
            <w:pPr>
              <w:ind w:left="-1979"/>
              <w:rPr>
                <w:color w:val="000000"/>
                <w:sz w:val="21"/>
                <w:szCs w:val="21"/>
              </w:rPr>
            </w:pPr>
          </w:p>
        </w:tc>
        <w:tc>
          <w:tcPr>
            <w:tcW w:w="3326" w:type="dxa"/>
            <w:gridSpan w:val="2"/>
            <w:tcBorders>
              <w:top w:val="nil"/>
              <w:left w:val="nil"/>
              <w:bottom w:val="nil"/>
              <w:right w:val="nil"/>
            </w:tcBorders>
            <w:shd w:val="clear" w:color="auto" w:fill="auto"/>
            <w:noWrap/>
            <w:vAlign w:val="bottom"/>
            <w:hideMark/>
          </w:tcPr>
          <w:p w:rsidR="00EE753E" w:rsidRPr="00D201E5" w:rsidRDefault="00EE753E" w:rsidP="00EE753E">
            <w:pPr>
              <w:rPr>
                <w:color w:val="000000"/>
                <w:sz w:val="21"/>
                <w:szCs w:val="21"/>
              </w:rPr>
            </w:pPr>
          </w:p>
        </w:tc>
      </w:tr>
      <w:tr w:rsidR="00EE753E" w:rsidRPr="00F103C0" w:rsidTr="00C44E4E">
        <w:trPr>
          <w:gridAfter w:val="1"/>
          <w:wAfter w:w="2915" w:type="dxa"/>
          <w:trHeight w:val="300"/>
        </w:trPr>
        <w:tc>
          <w:tcPr>
            <w:tcW w:w="8982" w:type="dxa"/>
            <w:gridSpan w:val="9"/>
            <w:tcBorders>
              <w:top w:val="nil"/>
              <w:left w:val="nil"/>
              <w:bottom w:val="nil"/>
              <w:right w:val="nil"/>
            </w:tcBorders>
            <w:shd w:val="clear" w:color="auto" w:fill="auto"/>
            <w:vAlign w:val="center"/>
            <w:hideMark/>
          </w:tcPr>
          <w:p w:rsidR="00EE753E" w:rsidRDefault="00EE753E" w:rsidP="00EE753E">
            <w:pPr>
              <w:jc w:val="center"/>
              <w:rPr>
                <w:b/>
                <w:bCs/>
                <w:sz w:val="21"/>
                <w:szCs w:val="21"/>
              </w:rPr>
            </w:pPr>
          </w:p>
          <w:p w:rsidR="00EE753E" w:rsidRPr="00F103C0" w:rsidRDefault="00EE753E" w:rsidP="00F5452C">
            <w:pPr>
              <w:jc w:val="center"/>
              <w:rPr>
                <w:b/>
                <w:bCs/>
                <w:sz w:val="21"/>
                <w:szCs w:val="21"/>
              </w:rPr>
            </w:pPr>
            <w:r w:rsidRPr="00F103C0">
              <w:rPr>
                <w:b/>
                <w:bCs/>
                <w:sz w:val="21"/>
                <w:szCs w:val="21"/>
              </w:rPr>
              <w:t xml:space="preserve">Расчет арендной платы за 1 кв. м. нежилого помещения </w:t>
            </w:r>
            <w:r>
              <w:rPr>
                <w:b/>
                <w:bCs/>
                <w:sz w:val="21"/>
                <w:szCs w:val="21"/>
              </w:rPr>
              <w:t>№</w:t>
            </w:r>
            <w:r w:rsidR="00F5452C">
              <w:rPr>
                <w:b/>
                <w:bCs/>
                <w:sz w:val="21"/>
                <w:szCs w:val="21"/>
              </w:rPr>
              <w:t>20</w:t>
            </w:r>
          </w:p>
        </w:tc>
      </w:tr>
      <w:tr w:rsidR="00EE753E" w:rsidRPr="00F103C0" w:rsidTr="00C44E4E">
        <w:trPr>
          <w:gridAfter w:val="1"/>
          <w:wAfter w:w="2915" w:type="dxa"/>
          <w:trHeight w:val="300"/>
        </w:trPr>
        <w:tc>
          <w:tcPr>
            <w:tcW w:w="8982" w:type="dxa"/>
            <w:gridSpan w:val="9"/>
            <w:tcBorders>
              <w:top w:val="nil"/>
              <w:left w:val="nil"/>
              <w:bottom w:val="nil"/>
              <w:right w:val="nil"/>
            </w:tcBorders>
            <w:shd w:val="clear" w:color="auto" w:fill="auto"/>
            <w:vAlign w:val="center"/>
            <w:hideMark/>
          </w:tcPr>
          <w:p w:rsidR="00EE753E" w:rsidRPr="00F103C0" w:rsidRDefault="00EE753E" w:rsidP="00EE753E">
            <w:pPr>
              <w:jc w:val="center"/>
              <w:rPr>
                <w:b/>
                <w:bCs/>
                <w:sz w:val="21"/>
                <w:szCs w:val="21"/>
              </w:rPr>
            </w:pPr>
            <w:r w:rsidRPr="00F103C0">
              <w:rPr>
                <w:b/>
                <w:bCs/>
                <w:sz w:val="21"/>
                <w:szCs w:val="21"/>
              </w:rPr>
              <w:t>г. Ленск, ул.</w:t>
            </w:r>
            <w:r w:rsidR="00E458DE">
              <w:rPr>
                <w:b/>
                <w:bCs/>
                <w:sz w:val="21"/>
                <w:szCs w:val="21"/>
              </w:rPr>
              <w:t xml:space="preserve"> </w:t>
            </w:r>
            <w:r w:rsidRPr="00F103C0">
              <w:rPr>
                <w:b/>
                <w:bCs/>
                <w:sz w:val="21"/>
                <w:szCs w:val="21"/>
              </w:rPr>
              <w:t>Заозерная,</w:t>
            </w:r>
            <w:r>
              <w:rPr>
                <w:b/>
                <w:bCs/>
                <w:sz w:val="21"/>
                <w:szCs w:val="21"/>
              </w:rPr>
              <w:t>д.</w:t>
            </w:r>
            <w:r w:rsidRPr="00F103C0">
              <w:rPr>
                <w:b/>
                <w:bCs/>
                <w:sz w:val="21"/>
                <w:szCs w:val="21"/>
              </w:rPr>
              <w:t xml:space="preserve"> 47</w:t>
            </w:r>
            <w:r>
              <w:rPr>
                <w:b/>
                <w:bCs/>
                <w:sz w:val="21"/>
                <w:szCs w:val="21"/>
              </w:rPr>
              <w:t xml:space="preserve"> «</w:t>
            </w:r>
            <w:r w:rsidRPr="00F103C0">
              <w:rPr>
                <w:b/>
                <w:bCs/>
                <w:sz w:val="21"/>
                <w:szCs w:val="21"/>
              </w:rPr>
              <w:t>А</w:t>
            </w:r>
            <w:r>
              <w:rPr>
                <w:b/>
                <w:bCs/>
                <w:sz w:val="21"/>
                <w:szCs w:val="21"/>
              </w:rPr>
              <w:t>»</w:t>
            </w:r>
            <w:r w:rsidRPr="00F103C0">
              <w:rPr>
                <w:b/>
                <w:bCs/>
                <w:sz w:val="21"/>
                <w:szCs w:val="21"/>
              </w:rPr>
              <w:t xml:space="preserve"> (</w:t>
            </w:r>
            <w:r>
              <w:rPr>
                <w:b/>
                <w:bCs/>
                <w:sz w:val="21"/>
                <w:szCs w:val="21"/>
              </w:rPr>
              <w:t xml:space="preserve"> МКУ «</w:t>
            </w:r>
            <w:r w:rsidRPr="00F103C0">
              <w:rPr>
                <w:b/>
                <w:bCs/>
                <w:sz w:val="21"/>
                <w:szCs w:val="21"/>
              </w:rPr>
              <w:t>Бизнес инкубатор</w:t>
            </w:r>
            <w:r>
              <w:rPr>
                <w:b/>
                <w:bCs/>
                <w:sz w:val="21"/>
                <w:szCs w:val="21"/>
              </w:rPr>
              <w:t>»</w:t>
            </w:r>
            <w:r w:rsidR="00F5452C">
              <w:rPr>
                <w:b/>
                <w:bCs/>
                <w:sz w:val="21"/>
                <w:szCs w:val="21"/>
              </w:rPr>
              <w:t xml:space="preserve"> МР «Ленский район»</w:t>
            </w:r>
            <w:r w:rsidRPr="00F103C0">
              <w:rPr>
                <w:b/>
                <w:bCs/>
                <w:sz w:val="21"/>
                <w:szCs w:val="21"/>
              </w:rPr>
              <w:t>)</w:t>
            </w:r>
          </w:p>
        </w:tc>
      </w:tr>
      <w:tr w:rsidR="00EE753E" w:rsidRPr="00F103C0" w:rsidTr="00C44E4E">
        <w:trPr>
          <w:gridAfter w:val="1"/>
          <w:wAfter w:w="2915" w:type="dxa"/>
          <w:trHeight w:val="300"/>
        </w:trPr>
        <w:tc>
          <w:tcPr>
            <w:tcW w:w="1923" w:type="dxa"/>
            <w:tcBorders>
              <w:top w:val="nil"/>
              <w:left w:val="nil"/>
              <w:bottom w:val="nil"/>
              <w:right w:val="nil"/>
            </w:tcBorders>
            <w:shd w:val="clear" w:color="auto" w:fill="auto"/>
            <w:vAlign w:val="center"/>
            <w:hideMark/>
          </w:tcPr>
          <w:p w:rsidR="00EE753E" w:rsidRPr="00F103C0" w:rsidRDefault="00EE753E" w:rsidP="00EE753E">
            <w:pPr>
              <w:jc w:val="center"/>
              <w:rPr>
                <w:b/>
                <w:bCs/>
                <w:sz w:val="21"/>
                <w:szCs w:val="21"/>
              </w:rPr>
            </w:pPr>
          </w:p>
        </w:tc>
        <w:tc>
          <w:tcPr>
            <w:tcW w:w="4621" w:type="dxa"/>
            <w:gridSpan w:val="6"/>
            <w:tcBorders>
              <w:top w:val="nil"/>
              <w:left w:val="nil"/>
              <w:bottom w:val="nil"/>
              <w:right w:val="nil"/>
            </w:tcBorders>
            <w:shd w:val="clear" w:color="auto" w:fill="auto"/>
            <w:vAlign w:val="center"/>
            <w:hideMark/>
          </w:tcPr>
          <w:p w:rsidR="00EE753E" w:rsidRPr="00F103C0" w:rsidRDefault="00EE753E" w:rsidP="00EE753E">
            <w:pPr>
              <w:jc w:val="center"/>
              <w:rPr>
                <w:b/>
                <w:bCs/>
                <w:sz w:val="21"/>
                <w:szCs w:val="21"/>
              </w:rPr>
            </w:pPr>
          </w:p>
        </w:tc>
        <w:tc>
          <w:tcPr>
            <w:tcW w:w="2438" w:type="dxa"/>
            <w:gridSpan w:val="2"/>
            <w:tcBorders>
              <w:top w:val="nil"/>
              <w:left w:val="nil"/>
              <w:bottom w:val="nil"/>
              <w:right w:val="nil"/>
            </w:tcBorders>
            <w:shd w:val="clear" w:color="auto" w:fill="auto"/>
            <w:vAlign w:val="center"/>
            <w:hideMark/>
          </w:tcPr>
          <w:p w:rsidR="00EE753E" w:rsidRPr="00F103C0" w:rsidRDefault="00EE753E" w:rsidP="00EE753E">
            <w:pPr>
              <w:jc w:val="center"/>
              <w:rPr>
                <w:b/>
                <w:bCs/>
                <w:sz w:val="21"/>
                <w:szCs w:val="21"/>
              </w:rPr>
            </w:pPr>
          </w:p>
        </w:tc>
      </w:tr>
      <w:tr w:rsidR="00EE753E" w:rsidRPr="00C53CDD" w:rsidTr="00C44E4E">
        <w:trPr>
          <w:gridAfter w:val="1"/>
          <w:wAfter w:w="2915" w:type="dxa"/>
          <w:trHeight w:val="300"/>
        </w:trPr>
        <w:tc>
          <w:tcPr>
            <w:tcW w:w="5022" w:type="dxa"/>
            <w:gridSpan w:val="5"/>
            <w:tcBorders>
              <w:top w:val="nil"/>
              <w:left w:val="nil"/>
              <w:bottom w:val="nil"/>
              <w:right w:val="nil"/>
            </w:tcBorders>
            <w:shd w:val="clear" w:color="auto" w:fill="auto"/>
            <w:vAlign w:val="center"/>
            <w:hideMark/>
          </w:tcPr>
          <w:p w:rsidR="00EE753E" w:rsidRPr="00C53CDD" w:rsidRDefault="00EE753E" w:rsidP="00EE753E">
            <w:pPr>
              <w:rPr>
                <w:b/>
                <w:bCs/>
                <w:sz w:val="21"/>
                <w:szCs w:val="21"/>
              </w:rPr>
            </w:pPr>
            <w:r w:rsidRPr="00C53CDD">
              <w:rPr>
                <w:b/>
                <w:bCs/>
                <w:sz w:val="21"/>
                <w:szCs w:val="21"/>
              </w:rPr>
              <w:t>В первый год размещения</w:t>
            </w:r>
          </w:p>
          <w:p w:rsidR="00EE753E" w:rsidRPr="00C53CDD" w:rsidRDefault="00EE753E" w:rsidP="00EE753E">
            <w:pPr>
              <w:rPr>
                <w:b/>
                <w:bCs/>
                <w:sz w:val="21"/>
                <w:szCs w:val="21"/>
              </w:rPr>
            </w:pPr>
          </w:p>
        </w:tc>
        <w:tc>
          <w:tcPr>
            <w:tcW w:w="1522" w:type="dxa"/>
            <w:gridSpan w:val="2"/>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c>
          <w:tcPr>
            <w:tcW w:w="2438" w:type="dxa"/>
            <w:gridSpan w:val="2"/>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jc w:val="center"/>
              <w:rPr>
                <w:b/>
                <w:bCs/>
                <w:sz w:val="21"/>
                <w:szCs w:val="21"/>
              </w:rPr>
            </w:pPr>
            <w:r w:rsidRPr="00C53CDD">
              <w:rPr>
                <w:b/>
                <w:bCs/>
                <w:sz w:val="21"/>
                <w:szCs w:val="21"/>
              </w:rPr>
              <w:t>Показатели</w:t>
            </w:r>
          </w:p>
        </w:tc>
        <w:tc>
          <w:tcPr>
            <w:tcW w:w="2438" w:type="dxa"/>
            <w:gridSpan w:val="2"/>
            <w:tcBorders>
              <w:top w:val="single" w:sz="4" w:space="0" w:color="auto"/>
              <w:left w:val="nil"/>
              <w:bottom w:val="single" w:sz="4" w:space="0" w:color="auto"/>
              <w:right w:val="single" w:sz="4" w:space="0" w:color="auto"/>
            </w:tcBorders>
            <w:shd w:val="clear" w:color="auto" w:fill="auto"/>
            <w:noWrap/>
            <w:vAlign w:val="bottom"/>
            <w:hideMark/>
          </w:tcPr>
          <w:p w:rsidR="00EE753E" w:rsidRPr="00C53CDD" w:rsidRDefault="00EE753E" w:rsidP="00EE753E">
            <w:pPr>
              <w:jc w:val="center"/>
              <w:rPr>
                <w:b/>
                <w:bCs/>
                <w:sz w:val="21"/>
                <w:szCs w:val="21"/>
              </w:rPr>
            </w:pPr>
            <w:r w:rsidRPr="00C53CDD">
              <w:rPr>
                <w:b/>
                <w:bCs/>
                <w:sz w:val="21"/>
                <w:szCs w:val="21"/>
              </w:rPr>
              <w:t>Значение</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Рыночная стоимость арендной платы в год за 1 кв. м.</w:t>
            </w:r>
          </w:p>
        </w:tc>
        <w:tc>
          <w:tcPr>
            <w:tcW w:w="24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E753E" w:rsidRPr="00F5452C" w:rsidRDefault="00F5452C" w:rsidP="00F5452C">
            <w:pPr>
              <w:jc w:val="right"/>
              <w:rPr>
                <w:color w:val="000000"/>
                <w:sz w:val="22"/>
                <w:szCs w:val="22"/>
              </w:rPr>
            </w:pPr>
            <w:r w:rsidRPr="00F5452C">
              <w:rPr>
                <w:color w:val="000000"/>
                <w:sz w:val="22"/>
                <w:szCs w:val="22"/>
              </w:rPr>
              <w:t>6555,45</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Льгота по арендной плате (%)</w:t>
            </w:r>
          </w:p>
        </w:tc>
        <w:tc>
          <w:tcPr>
            <w:tcW w:w="2438" w:type="dxa"/>
            <w:gridSpan w:val="2"/>
            <w:tcBorders>
              <w:top w:val="nil"/>
              <w:left w:val="single" w:sz="4" w:space="0" w:color="auto"/>
              <w:bottom w:val="single" w:sz="4" w:space="0" w:color="auto"/>
              <w:right w:val="single" w:sz="4" w:space="0" w:color="auto"/>
            </w:tcBorders>
            <w:shd w:val="clear" w:color="auto" w:fill="auto"/>
            <w:noWrap/>
            <w:vAlign w:val="bottom"/>
          </w:tcPr>
          <w:p w:rsidR="00EE753E" w:rsidRPr="00F5452C" w:rsidRDefault="00F5452C" w:rsidP="00F5452C">
            <w:pPr>
              <w:jc w:val="right"/>
              <w:rPr>
                <w:color w:val="000000"/>
                <w:sz w:val="22"/>
                <w:szCs w:val="22"/>
              </w:rPr>
            </w:pPr>
            <w:r w:rsidRPr="00F5452C">
              <w:rPr>
                <w:color w:val="000000"/>
                <w:sz w:val="22"/>
                <w:szCs w:val="22"/>
              </w:rPr>
              <w:t>90</w:t>
            </w:r>
            <w:r w:rsidR="00EB4FC7">
              <w:rPr>
                <w:color w:val="000000"/>
                <w:sz w:val="22"/>
                <w:szCs w:val="22"/>
              </w:rPr>
              <w:t>%</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первый год</w:t>
            </w:r>
          </w:p>
        </w:tc>
        <w:tc>
          <w:tcPr>
            <w:tcW w:w="2438" w:type="dxa"/>
            <w:gridSpan w:val="2"/>
            <w:tcBorders>
              <w:top w:val="nil"/>
              <w:left w:val="single" w:sz="4" w:space="0" w:color="auto"/>
              <w:bottom w:val="single" w:sz="4" w:space="0" w:color="auto"/>
              <w:right w:val="single" w:sz="4" w:space="0" w:color="auto"/>
            </w:tcBorders>
            <w:shd w:val="clear" w:color="auto" w:fill="auto"/>
            <w:noWrap/>
            <w:vAlign w:val="bottom"/>
          </w:tcPr>
          <w:p w:rsidR="00EE753E" w:rsidRPr="00F5452C" w:rsidRDefault="00EE753E" w:rsidP="00F5452C">
            <w:pPr>
              <w:jc w:val="right"/>
              <w:rPr>
                <w:color w:val="000000"/>
                <w:sz w:val="22"/>
                <w:szCs w:val="22"/>
              </w:rPr>
            </w:pP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год за 1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655,54</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месяц за 1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54,63</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Занимаемая площадь,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DE6C6A">
            <w:pPr>
              <w:jc w:val="right"/>
              <w:rPr>
                <w:sz w:val="22"/>
                <w:szCs w:val="22"/>
              </w:rPr>
            </w:pPr>
            <w:r w:rsidRPr="00F5452C">
              <w:rPr>
                <w:sz w:val="22"/>
                <w:szCs w:val="22"/>
              </w:rPr>
              <w:t>30,6</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5452C" w:rsidRPr="00C53CDD" w:rsidRDefault="00F5452C" w:rsidP="00F5452C">
            <w:pPr>
              <w:rPr>
                <w:b/>
                <w:bCs/>
                <w:sz w:val="21"/>
                <w:szCs w:val="21"/>
              </w:rPr>
            </w:pPr>
            <w:r w:rsidRPr="00C53CDD">
              <w:rPr>
                <w:b/>
                <w:bCs/>
                <w:sz w:val="21"/>
                <w:szCs w:val="21"/>
              </w:rPr>
              <w:t xml:space="preserve">Сумма арендной платы в месяц </w:t>
            </w:r>
          </w:p>
        </w:tc>
        <w:tc>
          <w:tcPr>
            <w:tcW w:w="2438" w:type="dxa"/>
            <w:gridSpan w:val="2"/>
            <w:tcBorders>
              <w:top w:val="single" w:sz="4" w:space="0" w:color="auto"/>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1671,64</w:t>
            </w:r>
          </w:p>
        </w:tc>
      </w:tr>
      <w:tr w:rsidR="00EE753E" w:rsidRPr="00C53CDD" w:rsidTr="00C44E4E">
        <w:trPr>
          <w:gridAfter w:val="1"/>
          <w:wAfter w:w="2915" w:type="dxa"/>
          <w:trHeight w:val="300"/>
        </w:trPr>
        <w:tc>
          <w:tcPr>
            <w:tcW w:w="8982" w:type="dxa"/>
            <w:gridSpan w:val="9"/>
            <w:tcBorders>
              <w:top w:val="nil"/>
              <w:left w:val="nil"/>
              <w:bottom w:val="nil"/>
              <w:right w:val="nil"/>
            </w:tcBorders>
            <w:shd w:val="clear" w:color="auto" w:fill="auto"/>
            <w:vAlign w:val="center"/>
          </w:tcPr>
          <w:p w:rsidR="00EE753E" w:rsidRPr="00F5452C" w:rsidRDefault="00EE753E" w:rsidP="00F5452C">
            <w:pPr>
              <w:jc w:val="right"/>
              <w:rPr>
                <w:b/>
                <w:bCs/>
                <w:sz w:val="22"/>
                <w:szCs w:val="22"/>
              </w:rPr>
            </w:pPr>
          </w:p>
        </w:tc>
      </w:tr>
      <w:tr w:rsidR="00EE753E" w:rsidRPr="00C53CDD" w:rsidTr="00C44E4E">
        <w:trPr>
          <w:gridAfter w:val="1"/>
          <w:wAfter w:w="2915" w:type="dxa"/>
          <w:trHeight w:val="300"/>
        </w:trPr>
        <w:tc>
          <w:tcPr>
            <w:tcW w:w="4602" w:type="dxa"/>
            <w:gridSpan w:val="3"/>
            <w:tcBorders>
              <w:top w:val="nil"/>
              <w:left w:val="nil"/>
              <w:bottom w:val="nil"/>
              <w:right w:val="nil"/>
            </w:tcBorders>
            <w:shd w:val="clear" w:color="auto" w:fill="auto"/>
            <w:vAlign w:val="center"/>
            <w:hideMark/>
          </w:tcPr>
          <w:p w:rsidR="00EE753E" w:rsidRPr="00C53CDD" w:rsidRDefault="00EE753E" w:rsidP="00EE753E">
            <w:pPr>
              <w:rPr>
                <w:b/>
                <w:bCs/>
                <w:sz w:val="21"/>
                <w:szCs w:val="21"/>
              </w:rPr>
            </w:pPr>
            <w:r w:rsidRPr="00C53CDD">
              <w:rPr>
                <w:b/>
                <w:bCs/>
                <w:sz w:val="21"/>
                <w:szCs w:val="21"/>
              </w:rPr>
              <w:t>Во второй год размещения</w:t>
            </w:r>
          </w:p>
          <w:p w:rsidR="00EE753E" w:rsidRPr="00C53CDD" w:rsidRDefault="00EE753E" w:rsidP="00EE753E">
            <w:pPr>
              <w:rPr>
                <w:b/>
                <w:bCs/>
                <w:sz w:val="21"/>
                <w:szCs w:val="21"/>
              </w:rPr>
            </w:pPr>
          </w:p>
        </w:tc>
        <w:tc>
          <w:tcPr>
            <w:tcW w:w="1942" w:type="dxa"/>
            <w:gridSpan w:val="4"/>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c>
          <w:tcPr>
            <w:tcW w:w="2438" w:type="dxa"/>
            <w:gridSpan w:val="2"/>
            <w:tcBorders>
              <w:top w:val="nil"/>
              <w:left w:val="nil"/>
              <w:bottom w:val="nil"/>
              <w:right w:val="nil"/>
            </w:tcBorders>
            <w:shd w:val="clear" w:color="auto" w:fill="auto"/>
            <w:vAlign w:val="center"/>
          </w:tcPr>
          <w:p w:rsidR="00EE753E" w:rsidRPr="00F5452C" w:rsidRDefault="00EE753E" w:rsidP="00F5452C">
            <w:pPr>
              <w:jc w:val="right"/>
              <w:rPr>
                <w:b/>
                <w:bCs/>
                <w:sz w:val="22"/>
                <w:szCs w:val="22"/>
              </w:rPr>
            </w:pP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jc w:val="center"/>
              <w:rPr>
                <w:b/>
                <w:bCs/>
                <w:sz w:val="21"/>
                <w:szCs w:val="21"/>
              </w:rPr>
            </w:pPr>
            <w:r w:rsidRPr="00C53CDD">
              <w:rPr>
                <w:b/>
                <w:bCs/>
                <w:sz w:val="21"/>
                <w:szCs w:val="21"/>
              </w:rPr>
              <w:t>Показатели</w:t>
            </w:r>
          </w:p>
        </w:tc>
        <w:tc>
          <w:tcPr>
            <w:tcW w:w="2438" w:type="dxa"/>
            <w:gridSpan w:val="2"/>
            <w:tcBorders>
              <w:top w:val="single" w:sz="4" w:space="0" w:color="auto"/>
              <w:left w:val="nil"/>
              <w:bottom w:val="single" w:sz="4" w:space="0" w:color="auto"/>
              <w:right w:val="single" w:sz="4" w:space="0" w:color="auto"/>
            </w:tcBorders>
            <w:shd w:val="clear" w:color="auto" w:fill="auto"/>
            <w:noWrap/>
            <w:vAlign w:val="bottom"/>
            <w:hideMark/>
          </w:tcPr>
          <w:p w:rsidR="00EE753E" w:rsidRPr="00F5452C" w:rsidRDefault="00EE753E" w:rsidP="00F5452C">
            <w:pPr>
              <w:jc w:val="center"/>
              <w:rPr>
                <w:b/>
                <w:bCs/>
                <w:sz w:val="22"/>
                <w:szCs w:val="22"/>
              </w:rPr>
            </w:pPr>
            <w:r w:rsidRPr="00F5452C">
              <w:rPr>
                <w:b/>
                <w:bCs/>
                <w:sz w:val="22"/>
                <w:szCs w:val="22"/>
              </w:rPr>
              <w:t>Значение</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Рыночная стоимость арендной платы в год за 1 кв. м.</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F5452C" w:rsidP="00F5452C">
            <w:pPr>
              <w:jc w:val="right"/>
              <w:rPr>
                <w:color w:val="000000"/>
                <w:sz w:val="22"/>
                <w:szCs w:val="22"/>
              </w:rPr>
            </w:pPr>
            <w:r w:rsidRPr="00F5452C">
              <w:rPr>
                <w:color w:val="000000"/>
                <w:sz w:val="22"/>
                <w:szCs w:val="22"/>
              </w:rPr>
              <w:t>6555,45</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Льгота по арендной плате (%)</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F5452C" w:rsidP="00F5452C">
            <w:pPr>
              <w:jc w:val="right"/>
              <w:rPr>
                <w:sz w:val="22"/>
                <w:szCs w:val="22"/>
              </w:rPr>
            </w:pPr>
            <w:r w:rsidRPr="00F5452C">
              <w:rPr>
                <w:sz w:val="22"/>
                <w:szCs w:val="22"/>
              </w:rPr>
              <w:t>80</w:t>
            </w:r>
            <w:r w:rsidR="00EB4FC7">
              <w:rPr>
                <w:sz w:val="22"/>
                <w:szCs w:val="22"/>
              </w:rPr>
              <w:t>%</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второй год</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EE753E" w:rsidP="00F5452C">
            <w:pPr>
              <w:jc w:val="right"/>
              <w:rPr>
                <w:sz w:val="22"/>
                <w:szCs w:val="22"/>
              </w:rPr>
            </w:pP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год за 1 кв.м.</w:t>
            </w:r>
          </w:p>
        </w:tc>
        <w:tc>
          <w:tcPr>
            <w:tcW w:w="2438" w:type="dxa"/>
            <w:gridSpan w:val="2"/>
            <w:tcBorders>
              <w:top w:val="single" w:sz="4" w:space="0" w:color="auto"/>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1311,09</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месяц за 1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109,26</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Занимаемая площадь,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DE6C6A" w:rsidP="00F5452C">
            <w:pPr>
              <w:jc w:val="right"/>
              <w:rPr>
                <w:sz w:val="22"/>
                <w:szCs w:val="22"/>
              </w:rPr>
            </w:pPr>
            <w:r>
              <w:rPr>
                <w:sz w:val="22"/>
                <w:szCs w:val="22"/>
              </w:rPr>
              <w:t>30,6</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5452C" w:rsidRPr="00C53CDD" w:rsidRDefault="00F5452C" w:rsidP="00F5452C">
            <w:pPr>
              <w:rPr>
                <w:b/>
                <w:bCs/>
                <w:sz w:val="21"/>
                <w:szCs w:val="21"/>
              </w:rPr>
            </w:pPr>
            <w:r w:rsidRPr="00C53CDD">
              <w:rPr>
                <w:b/>
                <w:bCs/>
                <w:sz w:val="21"/>
                <w:szCs w:val="21"/>
              </w:rPr>
              <w:t xml:space="preserve">Сумма арендной платы в месяц </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3343,28</w:t>
            </w:r>
          </w:p>
        </w:tc>
      </w:tr>
      <w:tr w:rsidR="00EE753E" w:rsidRPr="00C53CDD" w:rsidTr="00C44E4E">
        <w:trPr>
          <w:gridAfter w:val="1"/>
          <w:wAfter w:w="2915" w:type="dxa"/>
          <w:trHeight w:val="300"/>
        </w:trPr>
        <w:tc>
          <w:tcPr>
            <w:tcW w:w="4772" w:type="dxa"/>
            <w:gridSpan w:val="4"/>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c>
          <w:tcPr>
            <w:tcW w:w="1772" w:type="dxa"/>
            <w:gridSpan w:val="3"/>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c>
          <w:tcPr>
            <w:tcW w:w="2438" w:type="dxa"/>
            <w:gridSpan w:val="2"/>
            <w:tcBorders>
              <w:top w:val="nil"/>
              <w:left w:val="nil"/>
              <w:bottom w:val="nil"/>
              <w:right w:val="nil"/>
            </w:tcBorders>
            <w:shd w:val="clear" w:color="auto" w:fill="auto"/>
            <w:vAlign w:val="center"/>
            <w:hideMark/>
          </w:tcPr>
          <w:p w:rsidR="00EE753E" w:rsidRPr="00F5452C" w:rsidRDefault="00EE753E" w:rsidP="00F5452C">
            <w:pPr>
              <w:jc w:val="right"/>
              <w:rPr>
                <w:b/>
                <w:bCs/>
                <w:sz w:val="22"/>
                <w:szCs w:val="22"/>
              </w:rPr>
            </w:pPr>
          </w:p>
        </w:tc>
      </w:tr>
      <w:tr w:rsidR="00EE753E" w:rsidRPr="00C53CDD" w:rsidTr="00C44E4E">
        <w:trPr>
          <w:gridAfter w:val="1"/>
          <w:wAfter w:w="2915" w:type="dxa"/>
          <w:trHeight w:val="300"/>
        </w:trPr>
        <w:tc>
          <w:tcPr>
            <w:tcW w:w="4772" w:type="dxa"/>
            <w:gridSpan w:val="4"/>
            <w:tcBorders>
              <w:top w:val="nil"/>
              <w:left w:val="nil"/>
              <w:bottom w:val="nil"/>
              <w:right w:val="nil"/>
            </w:tcBorders>
            <w:shd w:val="clear" w:color="auto" w:fill="auto"/>
            <w:vAlign w:val="center"/>
            <w:hideMark/>
          </w:tcPr>
          <w:p w:rsidR="00EE753E" w:rsidRPr="00C53CDD" w:rsidRDefault="00EE753E" w:rsidP="00EE753E">
            <w:pPr>
              <w:rPr>
                <w:b/>
                <w:bCs/>
                <w:sz w:val="21"/>
                <w:szCs w:val="21"/>
              </w:rPr>
            </w:pPr>
            <w:r w:rsidRPr="00C53CDD">
              <w:rPr>
                <w:b/>
                <w:bCs/>
                <w:sz w:val="21"/>
                <w:szCs w:val="21"/>
              </w:rPr>
              <w:t>В третий год размещения</w:t>
            </w:r>
          </w:p>
        </w:tc>
        <w:tc>
          <w:tcPr>
            <w:tcW w:w="1772" w:type="dxa"/>
            <w:gridSpan w:val="3"/>
            <w:tcBorders>
              <w:top w:val="nil"/>
              <w:left w:val="nil"/>
              <w:bottom w:val="nil"/>
              <w:right w:val="nil"/>
            </w:tcBorders>
            <w:shd w:val="clear" w:color="auto" w:fill="auto"/>
            <w:vAlign w:val="center"/>
            <w:hideMark/>
          </w:tcPr>
          <w:p w:rsidR="00EE753E" w:rsidRPr="00C53CDD" w:rsidRDefault="00EE753E" w:rsidP="00EE753E">
            <w:pPr>
              <w:jc w:val="center"/>
              <w:rPr>
                <w:b/>
                <w:bCs/>
                <w:sz w:val="21"/>
                <w:szCs w:val="21"/>
              </w:rPr>
            </w:pPr>
          </w:p>
        </w:tc>
        <w:tc>
          <w:tcPr>
            <w:tcW w:w="2438" w:type="dxa"/>
            <w:gridSpan w:val="2"/>
            <w:tcBorders>
              <w:top w:val="nil"/>
              <w:left w:val="nil"/>
              <w:bottom w:val="nil"/>
              <w:right w:val="nil"/>
            </w:tcBorders>
            <w:shd w:val="clear" w:color="auto" w:fill="auto"/>
            <w:vAlign w:val="center"/>
            <w:hideMark/>
          </w:tcPr>
          <w:p w:rsidR="00EE753E" w:rsidRPr="00F5452C" w:rsidRDefault="00EE753E" w:rsidP="00F5452C">
            <w:pPr>
              <w:jc w:val="right"/>
              <w:rPr>
                <w:b/>
                <w:bCs/>
                <w:sz w:val="22"/>
                <w:szCs w:val="22"/>
              </w:rPr>
            </w:pP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jc w:val="center"/>
              <w:rPr>
                <w:b/>
                <w:bCs/>
                <w:sz w:val="21"/>
                <w:szCs w:val="21"/>
              </w:rPr>
            </w:pPr>
            <w:r w:rsidRPr="00C53CDD">
              <w:rPr>
                <w:b/>
                <w:bCs/>
                <w:sz w:val="21"/>
                <w:szCs w:val="21"/>
              </w:rPr>
              <w:t>Показатели</w:t>
            </w:r>
          </w:p>
        </w:tc>
        <w:tc>
          <w:tcPr>
            <w:tcW w:w="2438" w:type="dxa"/>
            <w:gridSpan w:val="2"/>
            <w:tcBorders>
              <w:top w:val="single" w:sz="4" w:space="0" w:color="auto"/>
              <w:left w:val="nil"/>
              <w:bottom w:val="single" w:sz="4" w:space="0" w:color="auto"/>
              <w:right w:val="single" w:sz="4" w:space="0" w:color="auto"/>
            </w:tcBorders>
            <w:shd w:val="clear" w:color="auto" w:fill="auto"/>
            <w:noWrap/>
            <w:vAlign w:val="bottom"/>
            <w:hideMark/>
          </w:tcPr>
          <w:p w:rsidR="00EE753E" w:rsidRPr="00F5452C" w:rsidRDefault="00EE753E" w:rsidP="00F5452C">
            <w:pPr>
              <w:jc w:val="right"/>
              <w:rPr>
                <w:b/>
                <w:bCs/>
                <w:sz w:val="22"/>
                <w:szCs w:val="22"/>
              </w:rPr>
            </w:pPr>
            <w:r w:rsidRPr="00F5452C">
              <w:rPr>
                <w:b/>
                <w:bCs/>
                <w:sz w:val="22"/>
                <w:szCs w:val="22"/>
              </w:rPr>
              <w:t>Значение</w:t>
            </w:r>
          </w:p>
        </w:tc>
      </w:tr>
      <w:tr w:rsidR="00EE753E" w:rsidRPr="00C53CDD" w:rsidTr="00C44E4E">
        <w:trPr>
          <w:gridAfter w:val="1"/>
          <w:wAfter w:w="2915" w:type="dxa"/>
          <w:trHeight w:val="316"/>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Рыночная стоимость арендной платы в год за 1 кв. м.</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F5452C" w:rsidP="00F5452C">
            <w:pPr>
              <w:jc w:val="right"/>
              <w:rPr>
                <w:color w:val="000000"/>
                <w:sz w:val="22"/>
                <w:szCs w:val="22"/>
              </w:rPr>
            </w:pPr>
            <w:r w:rsidRPr="00F5452C">
              <w:rPr>
                <w:color w:val="000000"/>
                <w:sz w:val="22"/>
                <w:szCs w:val="22"/>
              </w:rPr>
              <w:t>6555,45</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Льгота по арендной плате (%)</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F5452C" w:rsidP="00F5452C">
            <w:pPr>
              <w:jc w:val="right"/>
              <w:rPr>
                <w:sz w:val="22"/>
                <w:szCs w:val="22"/>
              </w:rPr>
            </w:pPr>
            <w:r w:rsidRPr="00F5452C">
              <w:rPr>
                <w:sz w:val="22"/>
                <w:szCs w:val="22"/>
              </w:rPr>
              <w:t>70</w:t>
            </w:r>
            <w:r w:rsidR="00EB4FC7">
              <w:rPr>
                <w:sz w:val="22"/>
                <w:szCs w:val="22"/>
              </w:rPr>
              <w:t>%</w:t>
            </w:r>
          </w:p>
        </w:tc>
      </w:tr>
      <w:tr w:rsidR="00EE753E"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753E" w:rsidRPr="00C53CDD" w:rsidRDefault="00EE753E" w:rsidP="00EE753E">
            <w:pPr>
              <w:rPr>
                <w:color w:val="000000"/>
                <w:sz w:val="21"/>
                <w:szCs w:val="21"/>
              </w:rPr>
            </w:pPr>
            <w:r w:rsidRPr="00C53CDD">
              <w:rPr>
                <w:color w:val="000000"/>
                <w:sz w:val="21"/>
                <w:szCs w:val="21"/>
              </w:rPr>
              <w:t>третий год</w:t>
            </w:r>
          </w:p>
        </w:tc>
        <w:tc>
          <w:tcPr>
            <w:tcW w:w="2438" w:type="dxa"/>
            <w:gridSpan w:val="2"/>
            <w:tcBorders>
              <w:top w:val="nil"/>
              <w:left w:val="nil"/>
              <w:bottom w:val="single" w:sz="4" w:space="0" w:color="auto"/>
              <w:right w:val="single" w:sz="4" w:space="0" w:color="auto"/>
            </w:tcBorders>
            <w:shd w:val="clear" w:color="auto" w:fill="auto"/>
            <w:noWrap/>
            <w:vAlign w:val="bottom"/>
          </w:tcPr>
          <w:p w:rsidR="00EE753E" w:rsidRPr="00F5452C" w:rsidRDefault="00EE753E" w:rsidP="00F5452C">
            <w:pPr>
              <w:jc w:val="right"/>
              <w:rPr>
                <w:sz w:val="22"/>
                <w:szCs w:val="22"/>
              </w:rPr>
            </w:pP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год за 1 кв.м.</w:t>
            </w:r>
          </w:p>
        </w:tc>
        <w:tc>
          <w:tcPr>
            <w:tcW w:w="2438" w:type="dxa"/>
            <w:gridSpan w:val="2"/>
            <w:tcBorders>
              <w:top w:val="single" w:sz="4" w:space="0" w:color="auto"/>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1966,63</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Арендная плата с учетом льготы в месяц за 1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163,89</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452C" w:rsidRPr="00C53CDD" w:rsidRDefault="00F5452C" w:rsidP="00F5452C">
            <w:pPr>
              <w:rPr>
                <w:color w:val="000000"/>
                <w:sz w:val="21"/>
                <w:szCs w:val="21"/>
              </w:rPr>
            </w:pPr>
            <w:r w:rsidRPr="00C53CDD">
              <w:rPr>
                <w:color w:val="000000"/>
                <w:sz w:val="21"/>
                <w:szCs w:val="21"/>
              </w:rPr>
              <w:t>Занимаемая площадь, кв.м.</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DE6C6A" w:rsidP="00F5452C">
            <w:pPr>
              <w:jc w:val="right"/>
              <w:rPr>
                <w:sz w:val="22"/>
                <w:szCs w:val="22"/>
              </w:rPr>
            </w:pPr>
            <w:r>
              <w:rPr>
                <w:sz w:val="22"/>
                <w:szCs w:val="22"/>
              </w:rPr>
              <w:t>30,6</w:t>
            </w:r>
          </w:p>
        </w:tc>
      </w:tr>
      <w:tr w:rsidR="00F5452C" w:rsidRPr="00C53CDD" w:rsidTr="00C44E4E">
        <w:trPr>
          <w:gridAfter w:val="1"/>
          <w:wAfter w:w="2915" w:type="dxa"/>
          <w:trHeight w:val="300"/>
        </w:trPr>
        <w:tc>
          <w:tcPr>
            <w:tcW w:w="654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5452C" w:rsidRPr="00C53CDD" w:rsidRDefault="00F5452C" w:rsidP="00F5452C">
            <w:pPr>
              <w:rPr>
                <w:b/>
                <w:bCs/>
                <w:sz w:val="21"/>
                <w:szCs w:val="21"/>
              </w:rPr>
            </w:pPr>
            <w:r w:rsidRPr="00C53CDD">
              <w:rPr>
                <w:b/>
                <w:bCs/>
                <w:sz w:val="21"/>
                <w:szCs w:val="21"/>
              </w:rPr>
              <w:t xml:space="preserve">Сумма арендной платы в месяц </w:t>
            </w:r>
          </w:p>
        </w:tc>
        <w:tc>
          <w:tcPr>
            <w:tcW w:w="2438" w:type="dxa"/>
            <w:gridSpan w:val="2"/>
            <w:tcBorders>
              <w:top w:val="nil"/>
              <w:left w:val="single" w:sz="4" w:space="0" w:color="auto"/>
              <w:bottom w:val="single" w:sz="4" w:space="0" w:color="auto"/>
              <w:right w:val="single" w:sz="4" w:space="0" w:color="auto"/>
            </w:tcBorders>
            <w:shd w:val="clear" w:color="auto" w:fill="auto"/>
            <w:noWrap/>
          </w:tcPr>
          <w:p w:rsidR="00F5452C" w:rsidRPr="00F5452C" w:rsidRDefault="00F5452C" w:rsidP="00F5452C">
            <w:pPr>
              <w:jc w:val="right"/>
              <w:rPr>
                <w:sz w:val="22"/>
                <w:szCs w:val="22"/>
              </w:rPr>
            </w:pPr>
            <w:r w:rsidRPr="00F5452C">
              <w:rPr>
                <w:sz w:val="22"/>
                <w:szCs w:val="22"/>
              </w:rPr>
              <w:t>5014,92</w:t>
            </w:r>
          </w:p>
        </w:tc>
      </w:tr>
    </w:tbl>
    <w:p w:rsidR="001D545B" w:rsidRPr="00F103C0" w:rsidRDefault="001D545B" w:rsidP="001D545B">
      <w:pPr>
        <w:spacing w:after="200"/>
        <w:rPr>
          <w:sz w:val="21"/>
          <w:szCs w:val="21"/>
        </w:rPr>
      </w:pPr>
    </w:p>
    <w:tbl>
      <w:tblPr>
        <w:tblStyle w:val="afa"/>
        <w:tblW w:w="9081" w:type="dxa"/>
        <w:tblLook w:val="04A0" w:firstRow="1" w:lastRow="0" w:firstColumn="1" w:lastColumn="0" w:noHBand="0" w:noVBand="1"/>
      </w:tblPr>
      <w:tblGrid>
        <w:gridCol w:w="6185"/>
        <w:gridCol w:w="2896"/>
      </w:tblGrid>
      <w:tr w:rsidR="00044C3D" w:rsidTr="00C44E4E">
        <w:trPr>
          <w:trHeight w:val="347"/>
        </w:trPr>
        <w:tc>
          <w:tcPr>
            <w:tcW w:w="6185" w:type="dxa"/>
          </w:tcPr>
          <w:p w:rsidR="00044C3D" w:rsidRPr="003B05B1" w:rsidRDefault="00044C3D" w:rsidP="00BA5C33">
            <w:pPr>
              <w:ind w:right="-879"/>
              <w:rPr>
                <w:b/>
                <w:color w:val="000000"/>
                <w:sz w:val="21"/>
                <w:szCs w:val="21"/>
              </w:rPr>
            </w:pPr>
            <w:r w:rsidRPr="003B05B1">
              <w:rPr>
                <w:b/>
                <w:color w:val="000000"/>
                <w:sz w:val="21"/>
                <w:szCs w:val="21"/>
              </w:rPr>
              <w:t>Итого за 3 года аренды</w:t>
            </w:r>
          </w:p>
        </w:tc>
        <w:tc>
          <w:tcPr>
            <w:tcW w:w="2896" w:type="dxa"/>
          </w:tcPr>
          <w:p w:rsidR="00044C3D" w:rsidRPr="00F5452C" w:rsidRDefault="00F5452C" w:rsidP="00F5452C">
            <w:pPr>
              <w:jc w:val="right"/>
              <w:rPr>
                <w:color w:val="000000"/>
              </w:rPr>
            </w:pPr>
            <w:r w:rsidRPr="00F5452C">
              <w:rPr>
                <w:color w:val="000000"/>
              </w:rPr>
              <w:t>120 358,01</w:t>
            </w:r>
          </w:p>
        </w:tc>
      </w:tr>
    </w:tbl>
    <w:p w:rsidR="00044C3D" w:rsidRDefault="00044C3D" w:rsidP="00044C3D">
      <w:pPr>
        <w:ind w:right="-879"/>
        <w:rPr>
          <w:color w:val="000000"/>
          <w:sz w:val="21"/>
          <w:szCs w:val="21"/>
        </w:rPr>
      </w:pPr>
    </w:p>
    <w:p w:rsidR="00044C3D" w:rsidRDefault="00044C3D" w:rsidP="00044C3D">
      <w:pPr>
        <w:ind w:right="-879"/>
        <w:rPr>
          <w:color w:val="000000"/>
          <w:sz w:val="21"/>
          <w:szCs w:val="21"/>
        </w:rPr>
      </w:pPr>
    </w:p>
    <w:p w:rsidR="001D545B" w:rsidRDefault="001D545B" w:rsidP="001D545B">
      <w:pPr>
        <w:tabs>
          <w:tab w:val="left" w:pos="7513"/>
        </w:tabs>
        <w:spacing w:before="40"/>
        <w:rPr>
          <w:sz w:val="21"/>
          <w:szCs w:val="21"/>
        </w:rPr>
      </w:pPr>
    </w:p>
    <w:p w:rsidR="00F5452C" w:rsidRDefault="00F5452C" w:rsidP="001D545B">
      <w:pPr>
        <w:tabs>
          <w:tab w:val="left" w:pos="7513"/>
        </w:tabs>
        <w:spacing w:before="40"/>
        <w:rPr>
          <w:sz w:val="21"/>
          <w:szCs w:val="21"/>
        </w:rPr>
      </w:pPr>
    </w:p>
    <w:p w:rsidR="00B37638" w:rsidRDefault="00B37638" w:rsidP="001D545B">
      <w:pPr>
        <w:tabs>
          <w:tab w:val="left" w:pos="7513"/>
        </w:tabs>
        <w:spacing w:before="40"/>
        <w:rPr>
          <w:sz w:val="21"/>
          <w:szCs w:val="21"/>
        </w:rPr>
      </w:pPr>
    </w:p>
    <w:p w:rsidR="00B37638" w:rsidRDefault="00B37638" w:rsidP="001D545B">
      <w:pPr>
        <w:tabs>
          <w:tab w:val="left" w:pos="7513"/>
        </w:tabs>
        <w:spacing w:before="40"/>
        <w:rPr>
          <w:sz w:val="21"/>
          <w:szCs w:val="21"/>
        </w:rPr>
      </w:pPr>
    </w:p>
    <w:tbl>
      <w:tblPr>
        <w:tblW w:w="13658" w:type="dxa"/>
        <w:tblInd w:w="-3" w:type="dxa"/>
        <w:tblLook w:val="04A0" w:firstRow="1" w:lastRow="0" w:firstColumn="1" w:lastColumn="0" w:noHBand="0" w:noVBand="1"/>
      </w:tblPr>
      <w:tblGrid>
        <w:gridCol w:w="6382"/>
        <w:gridCol w:w="2693"/>
        <w:gridCol w:w="680"/>
        <w:gridCol w:w="136"/>
        <w:gridCol w:w="100"/>
        <w:gridCol w:w="74"/>
        <w:gridCol w:w="62"/>
        <w:gridCol w:w="174"/>
        <w:gridCol w:w="21"/>
        <w:gridCol w:w="236"/>
        <w:gridCol w:w="1109"/>
        <w:gridCol w:w="236"/>
        <w:gridCol w:w="1188"/>
        <w:gridCol w:w="136"/>
        <w:gridCol w:w="174"/>
        <w:gridCol w:w="257"/>
      </w:tblGrid>
      <w:tr w:rsidR="00044C3D" w:rsidRPr="00B6765B" w:rsidTr="00BA5C33">
        <w:trPr>
          <w:gridAfter w:val="4"/>
          <w:wAfter w:w="1755" w:type="dxa"/>
          <w:trHeight w:val="298"/>
        </w:trPr>
        <w:tc>
          <w:tcPr>
            <w:tcW w:w="9755" w:type="dxa"/>
            <w:gridSpan w:val="3"/>
            <w:tcBorders>
              <w:top w:val="nil"/>
              <w:left w:val="nil"/>
              <w:bottom w:val="nil"/>
              <w:right w:val="nil"/>
            </w:tcBorders>
            <w:shd w:val="clear" w:color="auto" w:fill="auto"/>
            <w:noWrap/>
            <w:vAlign w:val="bottom"/>
            <w:hideMark/>
          </w:tcPr>
          <w:p w:rsidR="00044C3D" w:rsidRDefault="00044C3D" w:rsidP="00BA5C33">
            <w:pPr>
              <w:ind w:right="-879"/>
              <w:rPr>
                <w:color w:val="000000"/>
                <w:sz w:val="21"/>
                <w:szCs w:val="21"/>
              </w:rPr>
            </w:pPr>
          </w:p>
          <w:p w:rsidR="00044C3D" w:rsidRDefault="00044C3D" w:rsidP="00BA5C33">
            <w:pPr>
              <w:ind w:right="-879"/>
              <w:rPr>
                <w:color w:val="000000"/>
                <w:sz w:val="21"/>
                <w:szCs w:val="21"/>
              </w:rPr>
            </w:pPr>
          </w:p>
          <w:p w:rsidR="00044C3D" w:rsidRDefault="00044C3D" w:rsidP="00BA5C33">
            <w:pPr>
              <w:ind w:right="-879"/>
              <w:rPr>
                <w:color w:val="000000"/>
                <w:sz w:val="21"/>
                <w:szCs w:val="21"/>
              </w:rPr>
            </w:pPr>
            <w:r>
              <w:rPr>
                <w:color w:val="000000"/>
                <w:sz w:val="21"/>
                <w:szCs w:val="21"/>
              </w:rPr>
              <w:t xml:space="preserve">Форма расчета при применении  </w:t>
            </w:r>
          </w:p>
          <w:p w:rsidR="00044C3D" w:rsidRPr="00B6765B" w:rsidRDefault="00044C3D" w:rsidP="00BA5C33">
            <w:pPr>
              <w:ind w:right="-879"/>
              <w:rPr>
                <w:color w:val="000000"/>
                <w:sz w:val="21"/>
                <w:szCs w:val="21"/>
              </w:rPr>
            </w:pPr>
            <w:r>
              <w:rPr>
                <w:color w:val="000000"/>
                <w:sz w:val="21"/>
                <w:szCs w:val="21"/>
              </w:rPr>
              <w:t>предложенной цены договора</w:t>
            </w:r>
          </w:p>
        </w:tc>
        <w:tc>
          <w:tcPr>
            <w:tcW w:w="1912" w:type="dxa"/>
            <w:gridSpan w:val="8"/>
            <w:tcBorders>
              <w:top w:val="nil"/>
              <w:left w:val="nil"/>
              <w:bottom w:val="nil"/>
              <w:right w:val="nil"/>
            </w:tcBorders>
            <w:shd w:val="clear" w:color="auto" w:fill="auto"/>
            <w:hideMark/>
          </w:tcPr>
          <w:p w:rsidR="00044C3D" w:rsidRPr="00B6765B" w:rsidRDefault="00044C3D" w:rsidP="00BA5C33">
            <w:pPr>
              <w:jc w:val="center"/>
              <w:rPr>
                <w:color w:val="000000"/>
                <w:sz w:val="21"/>
                <w:szCs w:val="21"/>
              </w:rPr>
            </w:pPr>
          </w:p>
        </w:tc>
        <w:tc>
          <w:tcPr>
            <w:tcW w:w="236" w:type="dxa"/>
            <w:tcBorders>
              <w:top w:val="nil"/>
              <w:left w:val="nil"/>
              <w:bottom w:val="nil"/>
              <w:right w:val="nil"/>
            </w:tcBorders>
            <w:shd w:val="clear" w:color="auto" w:fill="auto"/>
            <w:hideMark/>
          </w:tcPr>
          <w:p w:rsidR="00044C3D" w:rsidRPr="00B6765B" w:rsidRDefault="00044C3D" w:rsidP="00BA5C33">
            <w:pPr>
              <w:jc w:val="center"/>
              <w:rPr>
                <w:color w:val="000000"/>
                <w:sz w:val="21"/>
                <w:szCs w:val="21"/>
              </w:rPr>
            </w:pPr>
          </w:p>
        </w:tc>
      </w:tr>
      <w:tr w:rsidR="00044C3D" w:rsidRPr="00B6765B" w:rsidTr="00BA5C33">
        <w:trPr>
          <w:gridAfter w:val="4"/>
          <w:wAfter w:w="1755" w:type="dxa"/>
          <w:trHeight w:val="298"/>
        </w:trPr>
        <w:tc>
          <w:tcPr>
            <w:tcW w:w="9755" w:type="dxa"/>
            <w:gridSpan w:val="3"/>
            <w:tcBorders>
              <w:top w:val="nil"/>
              <w:left w:val="nil"/>
              <w:bottom w:val="nil"/>
              <w:right w:val="nil"/>
            </w:tcBorders>
            <w:shd w:val="clear" w:color="auto" w:fill="auto"/>
            <w:noWrap/>
            <w:vAlign w:val="bottom"/>
            <w:hideMark/>
          </w:tcPr>
          <w:p w:rsidR="00044C3D" w:rsidRPr="00B6765B" w:rsidRDefault="00044C3D" w:rsidP="00BA5C33">
            <w:pPr>
              <w:rPr>
                <w:color w:val="000000"/>
                <w:sz w:val="21"/>
                <w:szCs w:val="21"/>
              </w:rPr>
            </w:pPr>
          </w:p>
        </w:tc>
        <w:tc>
          <w:tcPr>
            <w:tcW w:w="1912" w:type="dxa"/>
            <w:gridSpan w:val="8"/>
            <w:tcBorders>
              <w:top w:val="nil"/>
              <w:left w:val="nil"/>
              <w:bottom w:val="nil"/>
              <w:right w:val="nil"/>
            </w:tcBorders>
            <w:shd w:val="clear" w:color="auto" w:fill="auto"/>
            <w:noWrap/>
            <w:vAlign w:val="bottom"/>
            <w:hideMark/>
          </w:tcPr>
          <w:p w:rsidR="00044C3D" w:rsidRPr="00B6765B" w:rsidRDefault="00044C3D" w:rsidP="00BA5C33">
            <w:pPr>
              <w:rPr>
                <w:color w:val="000000"/>
                <w:sz w:val="21"/>
                <w:szCs w:val="21"/>
              </w:rPr>
            </w:pPr>
          </w:p>
        </w:tc>
        <w:tc>
          <w:tcPr>
            <w:tcW w:w="236" w:type="dxa"/>
            <w:tcBorders>
              <w:top w:val="nil"/>
              <w:left w:val="nil"/>
              <w:bottom w:val="nil"/>
              <w:right w:val="nil"/>
            </w:tcBorders>
            <w:shd w:val="clear" w:color="auto" w:fill="auto"/>
            <w:noWrap/>
            <w:vAlign w:val="bottom"/>
            <w:hideMark/>
          </w:tcPr>
          <w:p w:rsidR="00044C3D" w:rsidRPr="00B6765B" w:rsidRDefault="00044C3D" w:rsidP="00BA5C33">
            <w:pPr>
              <w:rPr>
                <w:color w:val="000000"/>
                <w:sz w:val="21"/>
                <w:szCs w:val="21"/>
              </w:rPr>
            </w:pPr>
          </w:p>
        </w:tc>
      </w:tr>
      <w:tr w:rsidR="00044C3D" w:rsidRPr="003655AE" w:rsidTr="009B3847">
        <w:trPr>
          <w:gridAfter w:val="14"/>
          <w:wAfter w:w="4583" w:type="dxa"/>
          <w:trHeight w:val="298"/>
        </w:trPr>
        <w:tc>
          <w:tcPr>
            <w:tcW w:w="9075" w:type="dxa"/>
            <w:gridSpan w:val="2"/>
            <w:tcBorders>
              <w:top w:val="nil"/>
              <w:left w:val="nil"/>
              <w:bottom w:val="nil"/>
              <w:right w:val="nil"/>
            </w:tcBorders>
            <w:shd w:val="clear" w:color="auto" w:fill="auto"/>
            <w:vAlign w:val="center"/>
            <w:hideMark/>
          </w:tcPr>
          <w:p w:rsidR="00044C3D" w:rsidRPr="003655AE" w:rsidRDefault="00044C3D" w:rsidP="00DE6C6A">
            <w:pPr>
              <w:jc w:val="center"/>
              <w:rPr>
                <w:b/>
                <w:bCs/>
                <w:sz w:val="21"/>
                <w:szCs w:val="21"/>
              </w:rPr>
            </w:pPr>
            <w:r w:rsidRPr="003655AE">
              <w:rPr>
                <w:b/>
                <w:bCs/>
                <w:sz w:val="21"/>
                <w:szCs w:val="21"/>
              </w:rPr>
              <w:t>Расчет арендной платы з</w:t>
            </w:r>
            <w:r>
              <w:rPr>
                <w:b/>
                <w:bCs/>
                <w:sz w:val="21"/>
                <w:szCs w:val="21"/>
              </w:rPr>
              <w:t>а 1 кв. м. нежилого помещения №</w:t>
            </w:r>
            <w:r w:rsidR="00DE6C6A">
              <w:rPr>
                <w:b/>
                <w:bCs/>
                <w:sz w:val="21"/>
                <w:szCs w:val="21"/>
              </w:rPr>
              <w:t>20</w:t>
            </w:r>
          </w:p>
        </w:tc>
      </w:tr>
      <w:tr w:rsidR="00044C3D" w:rsidRPr="003655AE" w:rsidTr="009B3847">
        <w:trPr>
          <w:gridAfter w:val="14"/>
          <w:wAfter w:w="4583" w:type="dxa"/>
          <w:trHeight w:val="298"/>
        </w:trPr>
        <w:tc>
          <w:tcPr>
            <w:tcW w:w="9075" w:type="dxa"/>
            <w:gridSpan w:val="2"/>
            <w:tcBorders>
              <w:top w:val="nil"/>
              <w:left w:val="nil"/>
              <w:bottom w:val="nil"/>
              <w:right w:val="nil"/>
            </w:tcBorders>
            <w:shd w:val="clear" w:color="auto" w:fill="auto"/>
            <w:vAlign w:val="center"/>
            <w:hideMark/>
          </w:tcPr>
          <w:p w:rsidR="00044C3D" w:rsidRPr="003655AE" w:rsidRDefault="00044C3D" w:rsidP="00BA5C33">
            <w:pPr>
              <w:jc w:val="center"/>
              <w:rPr>
                <w:b/>
                <w:bCs/>
                <w:sz w:val="21"/>
                <w:szCs w:val="21"/>
              </w:rPr>
            </w:pPr>
            <w:r w:rsidRPr="003655AE">
              <w:rPr>
                <w:b/>
                <w:bCs/>
                <w:sz w:val="21"/>
                <w:szCs w:val="21"/>
              </w:rPr>
              <w:t>г. Ленск, д. Заозерная, 47 «А»  (МКУ «Бизнес инкубатор»</w:t>
            </w:r>
            <w:r w:rsidR="00DE6C6A">
              <w:rPr>
                <w:b/>
                <w:bCs/>
                <w:sz w:val="21"/>
                <w:szCs w:val="21"/>
              </w:rPr>
              <w:t xml:space="preserve"> МР «Ленский район»</w:t>
            </w:r>
            <w:r w:rsidRPr="003655AE">
              <w:rPr>
                <w:b/>
                <w:bCs/>
                <w:sz w:val="21"/>
                <w:szCs w:val="21"/>
              </w:rPr>
              <w:t>)</w:t>
            </w:r>
          </w:p>
        </w:tc>
      </w:tr>
      <w:tr w:rsidR="00044C3D" w:rsidRPr="003655AE" w:rsidTr="00BA5C33">
        <w:trPr>
          <w:gridAfter w:val="3"/>
          <w:wAfter w:w="567" w:type="dxa"/>
          <w:trHeight w:val="298"/>
        </w:trPr>
        <w:tc>
          <w:tcPr>
            <w:tcW w:w="9755" w:type="dxa"/>
            <w:gridSpan w:val="3"/>
            <w:tcBorders>
              <w:top w:val="nil"/>
              <w:left w:val="nil"/>
              <w:bottom w:val="nil"/>
              <w:right w:val="nil"/>
            </w:tcBorders>
            <w:shd w:val="clear" w:color="auto" w:fill="auto"/>
            <w:vAlign w:val="center"/>
            <w:hideMark/>
          </w:tcPr>
          <w:p w:rsidR="00044C3D" w:rsidRPr="003655AE" w:rsidRDefault="00044C3D" w:rsidP="00BA5C33">
            <w:pPr>
              <w:rPr>
                <w:b/>
                <w:bCs/>
                <w:sz w:val="21"/>
                <w:szCs w:val="21"/>
              </w:rPr>
            </w:pPr>
          </w:p>
        </w:tc>
        <w:tc>
          <w:tcPr>
            <w:tcW w:w="236" w:type="dxa"/>
            <w:gridSpan w:val="2"/>
            <w:tcBorders>
              <w:top w:val="nil"/>
              <w:left w:val="nil"/>
              <w:bottom w:val="nil"/>
              <w:right w:val="nil"/>
            </w:tcBorders>
            <w:shd w:val="clear" w:color="auto" w:fill="auto"/>
            <w:vAlign w:val="center"/>
            <w:hideMark/>
          </w:tcPr>
          <w:p w:rsidR="00044C3D" w:rsidRPr="003655AE" w:rsidRDefault="00044C3D" w:rsidP="00BA5C33">
            <w:pPr>
              <w:rPr>
                <w:b/>
                <w:bCs/>
                <w:sz w:val="21"/>
                <w:szCs w:val="21"/>
              </w:rPr>
            </w:pPr>
          </w:p>
        </w:tc>
        <w:tc>
          <w:tcPr>
            <w:tcW w:w="3100" w:type="dxa"/>
            <w:gridSpan w:val="8"/>
            <w:tcBorders>
              <w:top w:val="nil"/>
              <w:left w:val="nil"/>
              <w:bottom w:val="nil"/>
              <w:right w:val="nil"/>
            </w:tcBorders>
            <w:shd w:val="clear" w:color="auto" w:fill="auto"/>
            <w:vAlign w:val="center"/>
            <w:hideMark/>
          </w:tcPr>
          <w:p w:rsidR="00044C3D" w:rsidRPr="003655AE" w:rsidRDefault="00044C3D" w:rsidP="00BA5C33">
            <w:pPr>
              <w:rPr>
                <w:b/>
                <w:bCs/>
                <w:sz w:val="21"/>
                <w:szCs w:val="21"/>
              </w:rPr>
            </w:pPr>
          </w:p>
        </w:tc>
      </w:tr>
      <w:tr w:rsidR="00044C3D" w:rsidRPr="003655AE" w:rsidTr="00BA5C33">
        <w:trPr>
          <w:trHeight w:val="298"/>
        </w:trPr>
        <w:tc>
          <w:tcPr>
            <w:tcW w:w="10322" w:type="dxa"/>
            <w:gridSpan w:val="9"/>
            <w:tcBorders>
              <w:top w:val="nil"/>
              <w:left w:val="nil"/>
              <w:bottom w:val="nil"/>
              <w:right w:val="nil"/>
            </w:tcBorders>
            <w:shd w:val="clear" w:color="auto" w:fill="auto"/>
            <w:vAlign w:val="center"/>
            <w:hideMark/>
          </w:tcPr>
          <w:p w:rsidR="00044C3D" w:rsidRPr="003655AE" w:rsidRDefault="00044C3D" w:rsidP="00BA5C33">
            <w:pPr>
              <w:rPr>
                <w:b/>
                <w:bCs/>
                <w:sz w:val="21"/>
                <w:szCs w:val="21"/>
              </w:rPr>
            </w:pPr>
            <w:r w:rsidRPr="003655AE">
              <w:rPr>
                <w:b/>
                <w:bCs/>
                <w:sz w:val="21"/>
                <w:szCs w:val="21"/>
              </w:rPr>
              <w:t>В первый год размещения</w:t>
            </w:r>
          </w:p>
          <w:p w:rsidR="00044C3D" w:rsidRPr="003655AE" w:rsidRDefault="00044C3D" w:rsidP="00BA5C33">
            <w:pPr>
              <w:rPr>
                <w:b/>
                <w:bCs/>
                <w:sz w:val="21"/>
                <w:szCs w:val="21"/>
              </w:rPr>
            </w:pPr>
          </w:p>
        </w:tc>
        <w:tc>
          <w:tcPr>
            <w:tcW w:w="236" w:type="dxa"/>
            <w:tcBorders>
              <w:top w:val="nil"/>
              <w:left w:val="nil"/>
              <w:bottom w:val="nil"/>
              <w:right w:val="nil"/>
            </w:tcBorders>
            <w:shd w:val="clear" w:color="auto" w:fill="auto"/>
            <w:vAlign w:val="center"/>
            <w:hideMark/>
          </w:tcPr>
          <w:p w:rsidR="00044C3D" w:rsidRPr="003655AE" w:rsidRDefault="00044C3D" w:rsidP="00BA5C33">
            <w:pPr>
              <w:jc w:val="center"/>
              <w:rPr>
                <w:b/>
                <w:bCs/>
                <w:sz w:val="21"/>
                <w:szCs w:val="21"/>
              </w:rPr>
            </w:pPr>
          </w:p>
        </w:tc>
        <w:tc>
          <w:tcPr>
            <w:tcW w:w="3100" w:type="dxa"/>
            <w:gridSpan w:val="6"/>
            <w:tcBorders>
              <w:top w:val="nil"/>
              <w:left w:val="nil"/>
              <w:bottom w:val="nil"/>
              <w:right w:val="nil"/>
            </w:tcBorders>
            <w:shd w:val="clear" w:color="auto" w:fill="auto"/>
            <w:vAlign w:val="center"/>
            <w:hideMark/>
          </w:tcPr>
          <w:p w:rsidR="00044C3D" w:rsidRPr="003655AE" w:rsidRDefault="00044C3D" w:rsidP="00BA5C33">
            <w:pPr>
              <w:jc w:val="center"/>
              <w:rPr>
                <w:b/>
                <w:bCs/>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2"/>
                <w:szCs w:val="22"/>
              </w:rPr>
            </w:pPr>
            <w:r w:rsidRPr="003655AE">
              <w:rPr>
                <w:b/>
                <w:bCs/>
                <w:sz w:val="22"/>
                <w:szCs w:val="22"/>
              </w:rPr>
              <w:t>Значение</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44C3D" w:rsidRPr="003655AE" w:rsidRDefault="00044C3D" w:rsidP="00BA5C33">
            <w:pPr>
              <w:rPr>
                <w:color w:val="000000"/>
                <w:sz w:val="22"/>
                <w:szCs w:val="22"/>
              </w:rPr>
            </w:pPr>
            <w:r>
              <w:rPr>
                <w:color w:val="000000"/>
                <w:sz w:val="22"/>
                <w:szCs w:val="22"/>
              </w:rPr>
              <w:t>Коэффициент увеличения (%)</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jc w:val="right"/>
              <w:rPr>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44C3D" w:rsidRDefault="00044C3D" w:rsidP="00BA5C33">
            <w:pPr>
              <w:rPr>
                <w:color w:val="000000"/>
                <w:sz w:val="22"/>
                <w:szCs w:val="22"/>
              </w:rPr>
            </w:pPr>
            <w:r>
              <w:rPr>
                <w:color w:val="000000"/>
                <w:sz w:val="22"/>
                <w:szCs w:val="22"/>
              </w:rPr>
              <w:t xml:space="preserve">Первый год </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jc w:val="right"/>
              <w:rPr>
                <w:sz w:val="21"/>
                <w:szCs w:val="21"/>
              </w:rPr>
            </w:pPr>
            <w:r>
              <w:rPr>
                <w:sz w:val="21"/>
                <w:szCs w:val="21"/>
              </w:rPr>
              <w:t>16,67%</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Занимаемая площадь, кв.м.</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DE6C6A" w:rsidP="00BA5C33">
            <w:pPr>
              <w:jc w:val="right"/>
              <w:rPr>
                <w:color w:val="000000"/>
                <w:sz w:val="21"/>
                <w:szCs w:val="21"/>
              </w:rPr>
            </w:pPr>
            <w:r>
              <w:rPr>
                <w:color w:val="000000"/>
                <w:sz w:val="21"/>
                <w:szCs w:val="21"/>
              </w:rPr>
              <w:t>30,6</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C3D" w:rsidRPr="003655AE" w:rsidRDefault="00044C3D" w:rsidP="00BA5C33">
            <w:pPr>
              <w:rPr>
                <w:b/>
                <w:bCs/>
                <w:sz w:val="22"/>
                <w:szCs w:val="22"/>
              </w:rPr>
            </w:pPr>
            <w:r w:rsidRPr="003655AE">
              <w:rPr>
                <w:b/>
                <w:bCs/>
                <w:sz w:val="22"/>
                <w:szCs w:val="22"/>
              </w:rPr>
              <w:t xml:space="preserve">Сумма арендной платы в месяц </w:t>
            </w:r>
          </w:p>
        </w:tc>
        <w:tc>
          <w:tcPr>
            <w:tcW w:w="2693" w:type="dxa"/>
            <w:tcBorders>
              <w:top w:val="nil"/>
              <w:left w:val="nil"/>
              <w:bottom w:val="single" w:sz="4" w:space="0" w:color="auto"/>
              <w:right w:val="single" w:sz="4" w:space="0" w:color="auto"/>
            </w:tcBorders>
            <w:shd w:val="clear" w:color="auto" w:fill="auto"/>
            <w:noWrap/>
            <w:vAlign w:val="bottom"/>
          </w:tcPr>
          <w:p w:rsidR="00044C3D" w:rsidRPr="003655AE" w:rsidRDefault="00044C3D" w:rsidP="00BA5C33">
            <w:pPr>
              <w:rPr>
                <w:color w:val="000000"/>
                <w:sz w:val="21"/>
                <w:szCs w:val="21"/>
              </w:rPr>
            </w:pPr>
          </w:p>
        </w:tc>
      </w:tr>
      <w:tr w:rsidR="00044C3D" w:rsidRPr="003655AE" w:rsidTr="009B3847">
        <w:trPr>
          <w:gridAfter w:val="14"/>
          <w:wAfter w:w="4583" w:type="dxa"/>
          <w:trHeight w:val="298"/>
        </w:trPr>
        <w:tc>
          <w:tcPr>
            <w:tcW w:w="9075" w:type="dxa"/>
            <w:gridSpan w:val="2"/>
            <w:tcBorders>
              <w:top w:val="nil"/>
              <w:left w:val="nil"/>
              <w:bottom w:val="nil"/>
              <w:right w:val="nil"/>
            </w:tcBorders>
            <w:shd w:val="clear" w:color="auto" w:fill="auto"/>
            <w:vAlign w:val="center"/>
          </w:tcPr>
          <w:p w:rsidR="00044C3D" w:rsidRPr="003655AE" w:rsidRDefault="00044C3D" w:rsidP="00BA5C33">
            <w:pPr>
              <w:rPr>
                <w:b/>
                <w:bCs/>
                <w:sz w:val="21"/>
                <w:szCs w:val="21"/>
              </w:rPr>
            </w:pPr>
          </w:p>
        </w:tc>
      </w:tr>
      <w:tr w:rsidR="00044C3D" w:rsidRPr="003655AE" w:rsidTr="00BA5C33">
        <w:trPr>
          <w:gridAfter w:val="2"/>
          <w:wAfter w:w="431" w:type="dxa"/>
          <w:trHeight w:val="298"/>
        </w:trPr>
        <w:tc>
          <w:tcPr>
            <w:tcW w:w="9891" w:type="dxa"/>
            <w:gridSpan w:val="4"/>
            <w:tcBorders>
              <w:top w:val="nil"/>
              <w:left w:val="nil"/>
              <w:bottom w:val="nil"/>
              <w:right w:val="nil"/>
            </w:tcBorders>
            <w:shd w:val="clear" w:color="auto" w:fill="auto"/>
            <w:vAlign w:val="center"/>
            <w:hideMark/>
          </w:tcPr>
          <w:p w:rsidR="00044C3D" w:rsidRPr="003655AE" w:rsidRDefault="00044C3D" w:rsidP="00BA5C33">
            <w:pPr>
              <w:rPr>
                <w:b/>
                <w:bCs/>
                <w:sz w:val="22"/>
                <w:szCs w:val="22"/>
              </w:rPr>
            </w:pPr>
            <w:r w:rsidRPr="003655AE">
              <w:rPr>
                <w:b/>
                <w:bCs/>
                <w:sz w:val="22"/>
                <w:szCs w:val="22"/>
              </w:rPr>
              <w:t>Во второй год размещения</w:t>
            </w:r>
          </w:p>
        </w:tc>
        <w:tc>
          <w:tcPr>
            <w:tcW w:w="236" w:type="dxa"/>
            <w:gridSpan w:val="3"/>
            <w:tcBorders>
              <w:top w:val="nil"/>
              <w:left w:val="nil"/>
              <w:bottom w:val="nil"/>
              <w:right w:val="nil"/>
            </w:tcBorders>
            <w:shd w:val="clear" w:color="auto" w:fill="auto"/>
            <w:vAlign w:val="center"/>
            <w:hideMark/>
          </w:tcPr>
          <w:p w:rsidR="00044C3D" w:rsidRPr="003655AE" w:rsidRDefault="00044C3D" w:rsidP="00BA5C33">
            <w:pPr>
              <w:jc w:val="center"/>
              <w:rPr>
                <w:b/>
                <w:bCs/>
                <w:sz w:val="22"/>
                <w:szCs w:val="22"/>
              </w:rPr>
            </w:pPr>
          </w:p>
        </w:tc>
        <w:tc>
          <w:tcPr>
            <w:tcW w:w="3100" w:type="dxa"/>
            <w:gridSpan w:val="7"/>
            <w:tcBorders>
              <w:top w:val="nil"/>
              <w:left w:val="nil"/>
              <w:bottom w:val="nil"/>
              <w:right w:val="nil"/>
            </w:tcBorders>
            <w:shd w:val="clear" w:color="auto" w:fill="auto"/>
            <w:vAlign w:val="center"/>
          </w:tcPr>
          <w:p w:rsidR="00044C3D" w:rsidRPr="003655AE" w:rsidRDefault="00044C3D" w:rsidP="00BA5C33">
            <w:pPr>
              <w:jc w:val="center"/>
              <w:rPr>
                <w:b/>
                <w:bCs/>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1"/>
                <w:szCs w:val="21"/>
              </w:rPr>
            </w:pPr>
            <w:r w:rsidRPr="003655AE">
              <w:rPr>
                <w:b/>
                <w:bCs/>
                <w:sz w:val="21"/>
                <w:szCs w:val="21"/>
              </w:rPr>
              <w:t>Значение</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Pr>
                <w:color w:val="000000"/>
                <w:sz w:val="22"/>
                <w:szCs w:val="22"/>
              </w:rPr>
              <w:t>Коэффициент увеличения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C3D" w:rsidRDefault="00044C3D" w:rsidP="00BA5C33">
            <w:pPr>
              <w:rPr>
                <w:color w:val="000000"/>
                <w:sz w:val="22"/>
                <w:szCs w:val="22"/>
              </w:rPr>
            </w:pPr>
            <w:r>
              <w:rPr>
                <w:color w:val="000000"/>
                <w:sz w:val="22"/>
                <w:szCs w:val="22"/>
              </w:rPr>
              <w:t xml:space="preserve">Второй год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sz w:val="21"/>
                <w:szCs w:val="21"/>
              </w:rPr>
            </w:pPr>
            <w:r>
              <w:rPr>
                <w:sz w:val="21"/>
                <w:szCs w:val="21"/>
              </w:rPr>
              <w:t>33,33%</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Занимаемая площадь, кв.м.</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DE6C6A" w:rsidP="00BA5C33">
            <w:pPr>
              <w:jc w:val="right"/>
              <w:rPr>
                <w:color w:val="000000"/>
                <w:sz w:val="21"/>
                <w:szCs w:val="21"/>
              </w:rPr>
            </w:pPr>
            <w:r>
              <w:rPr>
                <w:color w:val="000000"/>
                <w:sz w:val="21"/>
                <w:szCs w:val="21"/>
              </w:rPr>
              <w:t>30,6</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C3D" w:rsidRPr="003655AE" w:rsidRDefault="00044C3D" w:rsidP="00BA5C33">
            <w:pPr>
              <w:rPr>
                <w:b/>
                <w:bCs/>
                <w:sz w:val="22"/>
                <w:szCs w:val="22"/>
              </w:rPr>
            </w:pPr>
            <w:r w:rsidRPr="003655AE">
              <w:rPr>
                <w:b/>
                <w:bCs/>
                <w:sz w:val="22"/>
                <w:szCs w:val="22"/>
              </w:rPr>
              <w:t xml:space="preserve">Сумма арендной платы в месяц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1"/>
                <w:szCs w:val="21"/>
              </w:rPr>
            </w:pPr>
          </w:p>
        </w:tc>
      </w:tr>
      <w:tr w:rsidR="00044C3D" w:rsidRPr="003655AE" w:rsidTr="00BA5C33">
        <w:trPr>
          <w:gridAfter w:val="1"/>
          <w:wAfter w:w="257" w:type="dxa"/>
          <w:trHeight w:val="298"/>
        </w:trPr>
        <w:tc>
          <w:tcPr>
            <w:tcW w:w="10065" w:type="dxa"/>
            <w:gridSpan w:val="6"/>
            <w:tcBorders>
              <w:top w:val="nil"/>
              <w:left w:val="nil"/>
              <w:bottom w:val="nil"/>
              <w:right w:val="nil"/>
            </w:tcBorders>
            <w:shd w:val="clear" w:color="auto" w:fill="auto"/>
            <w:vAlign w:val="center"/>
            <w:hideMark/>
          </w:tcPr>
          <w:p w:rsidR="00044C3D" w:rsidRPr="003655AE" w:rsidRDefault="00044C3D" w:rsidP="00BA5C33">
            <w:pPr>
              <w:rPr>
                <w:b/>
                <w:bCs/>
                <w:sz w:val="22"/>
                <w:szCs w:val="22"/>
              </w:rPr>
            </w:pPr>
          </w:p>
        </w:tc>
        <w:tc>
          <w:tcPr>
            <w:tcW w:w="236" w:type="dxa"/>
            <w:gridSpan w:val="2"/>
            <w:tcBorders>
              <w:top w:val="nil"/>
              <w:left w:val="nil"/>
              <w:bottom w:val="nil"/>
              <w:right w:val="nil"/>
            </w:tcBorders>
            <w:shd w:val="clear" w:color="auto" w:fill="auto"/>
            <w:vAlign w:val="center"/>
            <w:hideMark/>
          </w:tcPr>
          <w:p w:rsidR="00044C3D" w:rsidRPr="003655AE" w:rsidRDefault="00044C3D" w:rsidP="00BA5C33">
            <w:pPr>
              <w:jc w:val="center"/>
              <w:rPr>
                <w:b/>
                <w:bCs/>
                <w:sz w:val="22"/>
                <w:szCs w:val="22"/>
              </w:rPr>
            </w:pPr>
          </w:p>
        </w:tc>
        <w:tc>
          <w:tcPr>
            <w:tcW w:w="3100" w:type="dxa"/>
            <w:gridSpan w:val="7"/>
            <w:tcBorders>
              <w:top w:val="nil"/>
              <w:left w:val="nil"/>
              <w:bottom w:val="nil"/>
              <w:right w:val="nil"/>
            </w:tcBorders>
            <w:shd w:val="clear" w:color="auto" w:fill="auto"/>
            <w:vAlign w:val="center"/>
            <w:hideMark/>
          </w:tcPr>
          <w:p w:rsidR="00044C3D" w:rsidRPr="003655AE" w:rsidRDefault="00044C3D" w:rsidP="00BA5C33">
            <w:pPr>
              <w:jc w:val="center"/>
              <w:rPr>
                <w:b/>
                <w:bCs/>
                <w:sz w:val="21"/>
                <w:szCs w:val="21"/>
              </w:rPr>
            </w:pPr>
          </w:p>
        </w:tc>
      </w:tr>
      <w:tr w:rsidR="00044C3D" w:rsidRPr="003655AE" w:rsidTr="00BA5C33">
        <w:trPr>
          <w:gridAfter w:val="1"/>
          <w:wAfter w:w="257" w:type="dxa"/>
          <w:trHeight w:val="298"/>
        </w:trPr>
        <w:tc>
          <w:tcPr>
            <w:tcW w:w="10065" w:type="dxa"/>
            <w:gridSpan w:val="6"/>
            <w:tcBorders>
              <w:top w:val="nil"/>
              <w:left w:val="nil"/>
              <w:bottom w:val="nil"/>
              <w:right w:val="nil"/>
            </w:tcBorders>
            <w:shd w:val="clear" w:color="auto" w:fill="auto"/>
            <w:vAlign w:val="center"/>
            <w:hideMark/>
          </w:tcPr>
          <w:p w:rsidR="00044C3D" w:rsidRPr="003655AE" w:rsidRDefault="00044C3D" w:rsidP="00BA5C33">
            <w:pPr>
              <w:rPr>
                <w:b/>
                <w:bCs/>
                <w:sz w:val="22"/>
                <w:szCs w:val="22"/>
              </w:rPr>
            </w:pPr>
            <w:r w:rsidRPr="003655AE">
              <w:rPr>
                <w:b/>
                <w:bCs/>
                <w:sz w:val="22"/>
                <w:szCs w:val="22"/>
              </w:rPr>
              <w:t>В третий год размещения</w:t>
            </w:r>
          </w:p>
        </w:tc>
        <w:tc>
          <w:tcPr>
            <w:tcW w:w="236" w:type="dxa"/>
            <w:gridSpan w:val="2"/>
            <w:tcBorders>
              <w:top w:val="nil"/>
              <w:left w:val="nil"/>
              <w:bottom w:val="nil"/>
              <w:right w:val="nil"/>
            </w:tcBorders>
            <w:shd w:val="clear" w:color="auto" w:fill="auto"/>
            <w:vAlign w:val="center"/>
            <w:hideMark/>
          </w:tcPr>
          <w:p w:rsidR="00044C3D" w:rsidRPr="003655AE" w:rsidRDefault="00044C3D" w:rsidP="00BA5C33">
            <w:pPr>
              <w:jc w:val="center"/>
              <w:rPr>
                <w:b/>
                <w:bCs/>
                <w:sz w:val="22"/>
                <w:szCs w:val="22"/>
              </w:rPr>
            </w:pPr>
          </w:p>
        </w:tc>
        <w:tc>
          <w:tcPr>
            <w:tcW w:w="3100" w:type="dxa"/>
            <w:gridSpan w:val="7"/>
            <w:tcBorders>
              <w:top w:val="nil"/>
              <w:left w:val="nil"/>
              <w:bottom w:val="nil"/>
              <w:right w:val="nil"/>
            </w:tcBorders>
            <w:shd w:val="clear" w:color="auto" w:fill="auto"/>
            <w:vAlign w:val="center"/>
            <w:hideMark/>
          </w:tcPr>
          <w:p w:rsidR="00044C3D" w:rsidRPr="003655AE" w:rsidRDefault="00044C3D" w:rsidP="00BA5C33">
            <w:pPr>
              <w:jc w:val="center"/>
              <w:rPr>
                <w:b/>
                <w:bCs/>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2"/>
                <w:szCs w:val="22"/>
              </w:rPr>
            </w:pPr>
            <w:r w:rsidRPr="003655AE">
              <w:rPr>
                <w:b/>
                <w:bCs/>
                <w:sz w:val="22"/>
                <w:szCs w:val="22"/>
              </w:rPr>
              <w:t>Показатели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44C3D" w:rsidRPr="003655AE" w:rsidRDefault="00044C3D" w:rsidP="00BA5C33">
            <w:pPr>
              <w:jc w:val="center"/>
              <w:rPr>
                <w:b/>
                <w:bCs/>
                <w:sz w:val="21"/>
                <w:szCs w:val="21"/>
              </w:rPr>
            </w:pPr>
            <w:r w:rsidRPr="003655AE">
              <w:rPr>
                <w:b/>
                <w:bCs/>
                <w:sz w:val="21"/>
                <w:szCs w:val="21"/>
              </w:rPr>
              <w:t>Значение</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Pr>
                <w:color w:val="000000"/>
                <w:sz w:val="22"/>
                <w:szCs w:val="22"/>
              </w:rPr>
              <w:t>Стоимость аренды по предложенной цене за 3 года с учетом льготы</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Pr>
                <w:color w:val="000000"/>
                <w:sz w:val="22"/>
                <w:szCs w:val="22"/>
              </w:rPr>
              <w:t>Коэффициент увеличения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sz w:val="21"/>
                <w:szCs w:val="21"/>
              </w:rPr>
            </w:pP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C3D" w:rsidRDefault="00044C3D" w:rsidP="00BA5C33">
            <w:pPr>
              <w:rPr>
                <w:color w:val="000000"/>
                <w:sz w:val="22"/>
                <w:szCs w:val="22"/>
              </w:rPr>
            </w:pPr>
            <w:r>
              <w:rPr>
                <w:color w:val="000000"/>
                <w:sz w:val="22"/>
                <w:szCs w:val="22"/>
              </w:rPr>
              <w:t xml:space="preserve">Третий  год </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jc w:val="right"/>
              <w:rPr>
                <w:sz w:val="21"/>
                <w:szCs w:val="21"/>
              </w:rPr>
            </w:pPr>
            <w:r>
              <w:rPr>
                <w:sz w:val="21"/>
                <w:szCs w:val="21"/>
              </w:rPr>
              <w:t>50%</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год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Арендная плата с учетом льготы в месяц за 1 кв.м.</w:t>
            </w:r>
          </w:p>
        </w:tc>
        <w:tc>
          <w:tcPr>
            <w:tcW w:w="2693" w:type="dxa"/>
            <w:tcBorders>
              <w:top w:val="nil"/>
              <w:left w:val="single" w:sz="4" w:space="0" w:color="auto"/>
              <w:bottom w:val="single" w:sz="4" w:space="0" w:color="auto"/>
              <w:right w:val="single" w:sz="4" w:space="0" w:color="auto"/>
            </w:tcBorders>
            <w:shd w:val="clear" w:color="auto" w:fill="auto"/>
            <w:noWrap/>
            <w:vAlign w:val="bottom"/>
          </w:tcPr>
          <w:p w:rsidR="00044C3D" w:rsidRPr="003655AE" w:rsidRDefault="00044C3D" w:rsidP="00BA5C33">
            <w:pPr>
              <w:jc w:val="right"/>
              <w:rPr>
                <w:color w:val="000000"/>
                <w:sz w:val="21"/>
                <w:szCs w:val="21"/>
              </w:rPr>
            </w:pPr>
            <w:r>
              <w:rPr>
                <w:color w:val="000000"/>
                <w:sz w:val="21"/>
                <w:szCs w:val="21"/>
              </w:rPr>
              <w:t xml:space="preserve"> </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3D" w:rsidRPr="003655AE" w:rsidRDefault="00044C3D" w:rsidP="00BA5C33">
            <w:pPr>
              <w:rPr>
                <w:color w:val="000000"/>
                <w:sz w:val="22"/>
                <w:szCs w:val="22"/>
              </w:rPr>
            </w:pPr>
            <w:r w:rsidRPr="003655AE">
              <w:rPr>
                <w:color w:val="000000"/>
                <w:sz w:val="22"/>
                <w:szCs w:val="22"/>
              </w:rPr>
              <w:t>Занимаемая площадь, кв.м.</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044C3D" w:rsidRPr="003655AE" w:rsidRDefault="00DE6C6A" w:rsidP="00BA5C33">
            <w:pPr>
              <w:jc w:val="right"/>
              <w:rPr>
                <w:color w:val="000000"/>
                <w:sz w:val="21"/>
                <w:szCs w:val="21"/>
              </w:rPr>
            </w:pPr>
            <w:r>
              <w:rPr>
                <w:color w:val="000000"/>
                <w:sz w:val="21"/>
                <w:szCs w:val="21"/>
              </w:rPr>
              <w:t>30,6</w:t>
            </w:r>
          </w:p>
        </w:tc>
      </w:tr>
      <w:tr w:rsidR="00044C3D" w:rsidRPr="003655AE" w:rsidTr="009B3847">
        <w:trPr>
          <w:gridAfter w:val="14"/>
          <w:wAfter w:w="4583" w:type="dxa"/>
          <w:trHeight w:val="298"/>
        </w:trPr>
        <w:tc>
          <w:tcPr>
            <w:tcW w:w="63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44C3D" w:rsidRPr="003655AE" w:rsidRDefault="00044C3D" w:rsidP="00BA5C33">
            <w:pPr>
              <w:rPr>
                <w:b/>
                <w:bCs/>
                <w:sz w:val="22"/>
                <w:szCs w:val="22"/>
              </w:rPr>
            </w:pPr>
            <w:r w:rsidRPr="003655AE">
              <w:rPr>
                <w:b/>
                <w:bCs/>
                <w:sz w:val="22"/>
                <w:szCs w:val="22"/>
              </w:rPr>
              <w:t xml:space="preserve">Сумма арендной платы в месяц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4C3D" w:rsidRPr="003655AE" w:rsidRDefault="00044C3D" w:rsidP="00BA5C33">
            <w:pPr>
              <w:rPr>
                <w:color w:val="000000"/>
                <w:sz w:val="21"/>
                <w:szCs w:val="21"/>
              </w:rPr>
            </w:pPr>
          </w:p>
        </w:tc>
      </w:tr>
    </w:tbl>
    <w:p w:rsidR="00044C3D" w:rsidRPr="003655AE" w:rsidRDefault="00044C3D" w:rsidP="00044C3D">
      <w:pPr>
        <w:tabs>
          <w:tab w:val="left" w:pos="7513"/>
        </w:tabs>
        <w:spacing w:before="40"/>
        <w:rPr>
          <w:rFonts w:eastAsia="SimSun"/>
          <w:sz w:val="22"/>
          <w:szCs w:val="22"/>
          <w:lang w:eastAsia="zh-CN"/>
        </w:rPr>
      </w:pPr>
    </w:p>
    <w:tbl>
      <w:tblPr>
        <w:tblStyle w:val="afa"/>
        <w:tblW w:w="9070" w:type="dxa"/>
        <w:tblLook w:val="04A0" w:firstRow="1" w:lastRow="0" w:firstColumn="1" w:lastColumn="0" w:noHBand="0" w:noVBand="1"/>
      </w:tblPr>
      <w:tblGrid>
        <w:gridCol w:w="6102"/>
        <w:gridCol w:w="2968"/>
      </w:tblGrid>
      <w:tr w:rsidR="00044C3D" w:rsidTr="009B3847">
        <w:trPr>
          <w:trHeight w:val="266"/>
        </w:trPr>
        <w:tc>
          <w:tcPr>
            <w:tcW w:w="6102" w:type="dxa"/>
          </w:tcPr>
          <w:p w:rsidR="00044C3D" w:rsidRPr="003B05B1" w:rsidRDefault="00044C3D" w:rsidP="00BA5C33">
            <w:pPr>
              <w:ind w:right="-879"/>
              <w:rPr>
                <w:b/>
                <w:color w:val="000000"/>
                <w:sz w:val="21"/>
                <w:szCs w:val="21"/>
              </w:rPr>
            </w:pPr>
            <w:r w:rsidRPr="003B05B1">
              <w:rPr>
                <w:b/>
                <w:color w:val="000000"/>
                <w:sz w:val="21"/>
                <w:szCs w:val="21"/>
              </w:rPr>
              <w:t>Итого за 3 года аренды</w:t>
            </w:r>
          </w:p>
        </w:tc>
        <w:tc>
          <w:tcPr>
            <w:tcW w:w="2968" w:type="dxa"/>
          </w:tcPr>
          <w:p w:rsidR="00044C3D" w:rsidRDefault="00044C3D" w:rsidP="00BA5C33">
            <w:pPr>
              <w:ind w:right="-879"/>
              <w:rPr>
                <w:color w:val="000000"/>
                <w:sz w:val="21"/>
                <w:szCs w:val="21"/>
              </w:rPr>
            </w:pPr>
          </w:p>
        </w:tc>
      </w:tr>
    </w:tbl>
    <w:p w:rsidR="00044C3D" w:rsidRDefault="00044C3D" w:rsidP="001D545B">
      <w:pPr>
        <w:tabs>
          <w:tab w:val="left" w:pos="7513"/>
        </w:tabs>
        <w:spacing w:before="40"/>
        <w:ind w:left="6237"/>
        <w:rPr>
          <w:sz w:val="21"/>
          <w:szCs w:val="21"/>
        </w:rPr>
      </w:pPr>
    </w:p>
    <w:p w:rsidR="00044C3D" w:rsidRDefault="00044C3D" w:rsidP="001D545B">
      <w:pPr>
        <w:tabs>
          <w:tab w:val="left" w:pos="7513"/>
        </w:tabs>
        <w:spacing w:before="40"/>
        <w:ind w:left="6237"/>
        <w:rPr>
          <w:sz w:val="21"/>
          <w:szCs w:val="21"/>
        </w:rPr>
      </w:pPr>
    </w:p>
    <w:p w:rsidR="00044C3D" w:rsidRDefault="00044C3D" w:rsidP="001D545B">
      <w:pPr>
        <w:tabs>
          <w:tab w:val="left" w:pos="7513"/>
        </w:tabs>
        <w:spacing w:before="40"/>
        <w:ind w:left="6237"/>
        <w:rPr>
          <w:sz w:val="21"/>
          <w:szCs w:val="21"/>
        </w:rPr>
      </w:pPr>
    </w:p>
    <w:p w:rsidR="00044C3D" w:rsidRDefault="00044C3D" w:rsidP="001D545B">
      <w:pPr>
        <w:tabs>
          <w:tab w:val="left" w:pos="7513"/>
        </w:tabs>
        <w:spacing w:before="40"/>
        <w:ind w:left="6237"/>
        <w:rPr>
          <w:sz w:val="21"/>
          <w:szCs w:val="21"/>
        </w:rPr>
      </w:pPr>
    </w:p>
    <w:p w:rsidR="007241FD" w:rsidRDefault="007241FD" w:rsidP="001D545B">
      <w:pPr>
        <w:tabs>
          <w:tab w:val="left" w:pos="7513"/>
        </w:tabs>
        <w:spacing w:before="40"/>
        <w:ind w:left="6237"/>
        <w:rPr>
          <w:sz w:val="21"/>
          <w:szCs w:val="21"/>
        </w:rPr>
      </w:pPr>
    </w:p>
    <w:p w:rsidR="007241FD" w:rsidRDefault="007241FD" w:rsidP="001D545B">
      <w:pPr>
        <w:tabs>
          <w:tab w:val="left" w:pos="7513"/>
        </w:tabs>
        <w:spacing w:before="40"/>
        <w:ind w:left="6237"/>
        <w:rPr>
          <w:sz w:val="21"/>
          <w:szCs w:val="21"/>
        </w:rPr>
      </w:pPr>
    </w:p>
    <w:p w:rsidR="007241FD" w:rsidRDefault="007241FD" w:rsidP="001D545B">
      <w:pPr>
        <w:tabs>
          <w:tab w:val="left" w:pos="7513"/>
        </w:tabs>
        <w:spacing w:before="40"/>
        <w:ind w:left="6237"/>
        <w:rPr>
          <w:sz w:val="21"/>
          <w:szCs w:val="21"/>
        </w:rPr>
      </w:pPr>
    </w:p>
    <w:p w:rsidR="00B37638" w:rsidRDefault="00B37638" w:rsidP="001D545B">
      <w:pPr>
        <w:tabs>
          <w:tab w:val="left" w:pos="7513"/>
        </w:tabs>
        <w:spacing w:before="40"/>
        <w:ind w:left="6237"/>
        <w:rPr>
          <w:sz w:val="21"/>
          <w:szCs w:val="21"/>
        </w:rPr>
      </w:pPr>
    </w:p>
    <w:p w:rsidR="007241FD" w:rsidRDefault="007241FD" w:rsidP="001D545B">
      <w:pPr>
        <w:tabs>
          <w:tab w:val="left" w:pos="7513"/>
        </w:tabs>
        <w:spacing w:before="40"/>
        <w:ind w:left="6237"/>
        <w:rPr>
          <w:sz w:val="21"/>
          <w:szCs w:val="21"/>
        </w:rPr>
      </w:pPr>
    </w:p>
    <w:p w:rsidR="007241FD" w:rsidRDefault="007241FD" w:rsidP="001D545B">
      <w:pPr>
        <w:tabs>
          <w:tab w:val="left" w:pos="7513"/>
        </w:tabs>
        <w:spacing w:before="40"/>
        <w:ind w:left="6237"/>
        <w:rPr>
          <w:sz w:val="21"/>
          <w:szCs w:val="21"/>
        </w:rPr>
      </w:pPr>
    </w:p>
    <w:p w:rsidR="001D545B" w:rsidRPr="00D201E5" w:rsidRDefault="008D17F5" w:rsidP="008D17F5">
      <w:pPr>
        <w:tabs>
          <w:tab w:val="left" w:pos="7513"/>
        </w:tabs>
        <w:spacing w:before="40"/>
        <w:jc w:val="center"/>
        <w:rPr>
          <w:sz w:val="21"/>
          <w:szCs w:val="21"/>
        </w:rPr>
      </w:pPr>
      <w:r>
        <w:rPr>
          <w:sz w:val="21"/>
          <w:szCs w:val="21"/>
        </w:rPr>
        <w:t xml:space="preserve">                                                                                                 </w:t>
      </w:r>
      <w:r w:rsidR="001D545B" w:rsidRPr="00D201E5">
        <w:rPr>
          <w:sz w:val="21"/>
          <w:szCs w:val="21"/>
        </w:rPr>
        <w:t>Приложение №2</w:t>
      </w:r>
    </w:p>
    <w:tbl>
      <w:tblPr>
        <w:tblW w:w="9718" w:type="dxa"/>
        <w:tblInd w:w="93" w:type="dxa"/>
        <w:tblLook w:val="04A0" w:firstRow="1" w:lastRow="0" w:firstColumn="1" w:lastColumn="0" w:noHBand="0" w:noVBand="1"/>
      </w:tblPr>
      <w:tblGrid>
        <w:gridCol w:w="6135"/>
        <w:gridCol w:w="3583"/>
      </w:tblGrid>
      <w:tr w:rsidR="001D545B" w:rsidRPr="00D201E5" w:rsidTr="006A3BAE">
        <w:trPr>
          <w:trHeight w:val="318"/>
        </w:trPr>
        <w:tc>
          <w:tcPr>
            <w:tcW w:w="9718" w:type="dxa"/>
            <w:gridSpan w:val="2"/>
            <w:hideMark/>
          </w:tcPr>
          <w:p w:rsidR="001D545B" w:rsidRPr="00D201E5" w:rsidRDefault="008D17F5" w:rsidP="008D17F5">
            <w:pPr>
              <w:jc w:val="center"/>
              <w:rPr>
                <w:color w:val="000000"/>
                <w:sz w:val="21"/>
                <w:szCs w:val="21"/>
              </w:rPr>
            </w:pPr>
            <w:r>
              <w:rPr>
                <w:color w:val="000000"/>
                <w:sz w:val="21"/>
                <w:szCs w:val="21"/>
              </w:rPr>
              <w:t xml:space="preserve">                                                                                                         </w:t>
            </w:r>
            <w:r w:rsidR="001D545B" w:rsidRPr="00D201E5">
              <w:rPr>
                <w:color w:val="000000"/>
                <w:sz w:val="21"/>
                <w:szCs w:val="21"/>
              </w:rPr>
              <w:t>к Договору аренды № _______</w:t>
            </w:r>
          </w:p>
        </w:tc>
      </w:tr>
      <w:tr w:rsidR="001D545B" w:rsidRPr="00D201E5" w:rsidTr="006A3BAE">
        <w:trPr>
          <w:trHeight w:val="318"/>
        </w:trPr>
        <w:tc>
          <w:tcPr>
            <w:tcW w:w="6135" w:type="dxa"/>
            <w:hideMark/>
          </w:tcPr>
          <w:p w:rsidR="001D545B" w:rsidRPr="00D201E5" w:rsidRDefault="001D545B" w:rsidP="008D17F5">
            <w:pPr>
              <w:jc w:val="center"/>
              <w:rPr>
                <w:color w:val="000000"/>
                <w:sz w:val="21"/>
                <w:szCs w:val="21"/>
              </w:rPr>
            </w:pPr>
          </w:p>
        </w:tc>
        <w:tc>
          <w:tcPr>
            <w:tcW w:w="3582" w:type="dxa"/>
            <w:hideMark/>
          </w:tcPr>
          <w:p w:rsidR="001D545B" w:rsidRPr="00D201E5" w:rsidRDefault="001D545B" w:rsidP="008D17F5">
            <w:pPr>
              <w:rPr>
                <w:color w:val="000000"/>
                <w:sz w:val="21"/>
                <w:szCs w:val="21"/>
              </w:rPr>
            </w:pPr>
            <w:r w:rsidRPr="00D201E5">
              <w:rPr>
                <w:color w:val="000000"/>
                <w:sz w:val="21"/>
                <w:szCs w:val="21"/>
              </w:rPr>
              <w:t>от "__" ______________ 20__ г.</w:t>
            </w:r>
          </w:p>
        </w:tc>
      </w:tr>
    </w:tbl>
    <w:p w:rsidR="008D17F5" w:rsidRDefault="008D17F5" w:rsidP="001D545B">
      <w:pPr>
        <w:jc w:val="center"/>
        <w:rPr>
          <w:b/>
          <w:bCs/>
          <w:sz w:val="21"/>
          <w:szCs w:val="21"/>
        </w:rPr>
      </w:pPr>
    </w:p>
    <w:p w:rsidR="001D545B" w:rsidRPr="00D201E5" w:rsidRDefault="001D545B" w:rsidP="001D545B">
      <w:pPr>
        <w:jc w:val="center"/>
        <w:rPr>
          <w:b/>
          <w:bCs/>
          <w:sz w:val="21"/>
          <w:szCs w:val="21"/>
        </w:rPr>
      </w:pPr>
      <w:r w:rsidRPr="00D201E5">
        <w:rPr>
          <w:b/>
          <w:bCs/>
          <w:sz w:val="21"/>
          <w:szCs w:val="21"/>
        </w:rPr>
        <w:t>АКТ ПРИЕМА-ПЕРЕДАЧИ</w:t>
      </w:r>
    </w:p>
    <w:p w:rsidR="001D545B" w:rsidRPr="00D201E5" w:rsidRDefault="001D545B" w:rsidP="001D545B">
      <w:pPr>
        <w:keepNext/>
        <w:jc w:val="center"/>
        <w:outlineLvl w:val="0"/>
        <w:rPr>
          <w:b/>
          <w:bCs/>
          <w:sz w:val="21"/>
          <w:szCs w:val="21"/>
        </w:rPr>
      </w:pPr>
      <w:r w:rsidRPr="00D201E5">
        <w:rPr>
          <w:b/>
          <w:bCs/>
          <w:sz w:val="21"/>
          <w:szCs w:val="21"/>
        </w:rPr>
        <w:t>нежилого помещения</w:t>
      </w:r>
      <w:r>
        <w:rPr>
          <w:b/>
          <w:bCs/>
          <w:sz w:val="21"/>
          <w:szCs w:val="21"/>
        </w:rPr>
        <w:t>/движимого имущества</w:t>
      </w:r>
    </w:p>
    <w:p w:rsidR="001D545B" w:rsidRPr="00D201E5" w:rsidRDefault="001D545B" w:rsidP="001D545B">
      <w:pPr>
        <w:jc w:val="center"/>
        <w:rPr>
          <w:sz w:val="21"/>
          <w:szCs w:val="21"/>
        </w:rPr>
      </w:pPr>
    </w:p>
    <w:p w:rsidR="001D545B" w:rsidRPr="00D201E5" w:rsidRDefault="001D545B" w:rsidP="001D545B">
      <w:pPr>
        <w:jc w:val="center"/>
        <w:rPr>
          <w:b/>
          <w:sz w:val="21"/>
          <w:szCs w:val="21"/>
        </w:rPr>
      </w:pPr>
      <w:r>
        <w:rPr>
          <w:b/>
          <w:sz w:val="21"/>
          <w:szCs w:val="21"/>
        </w:rPr>
        <w:t xml:space="preserve">г. Ленск </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 xml:space="preserve">                </w:t>
      </w:r>
      <w:r w:rsidRPr="00D201E5">
        <w:rPr>
          <w:b/>
          <w:sz w:val="21"/>
          <w:szCs w:val="21"/>
        </w:rPr>
        <w:t xml:space="preserve">           «__» ________ 20___ г.</w:t>
      </w:r>
    </w:p>
    <w:p w:rsidR="001D545B" w:rsidRPr="00D201E5" w:rsidRDefault="001D545B" w:rsidP="001D545B">
      <w:pPr>
        <w:jc w:val="both"/>
        <w:rPr>
          <w:sz w:val="21"/>
          <w:szCs w:val="21"/>
        </w:rPr>
      </w:pPr>
    </w:p>
    <w:p w:rsidR="001D545B" w:rsidRPr="00D201E5" w:rsidRDefault="001D545B" w:rsidP="001D545B">
      <w:pPr>
        <w:ind w:firstLine="720"/>
        <w:jc w:val="both"/>
        <w:rPr>
          <w:sz w:val="21"/>
          <w:szCs w:val="21"/>
        </w:rPr>
      </w:pPr>
      <w:r>
        <w:rPr>
          <w:b/>
          <w:sz w:val="21"/>
          <w:szCs w:val="21"/>
        </w:rPr>
        <w:t>Муниципальное казенное учреждение «Бизнес инкубатор» муниципального района «Ленский район» Республики Саха(Якутия)</w:t>
      </w:r>
      <w:r w:rsidRPr="00D201E5">
        <w:rPr>
          <w:b/>
          <w:sz w:val="21"/>
          <w:szCs w:val="21"/>
        </w:rPr>
        <w:t>,</w:t>
      </w:r>
      <w:r w:rsidRPr="00D201E5">
        <w:rPr>
          <w:sz w:val="21"/>
          <w:szCs w:val="21"/>
        </w:rPr>
        <w:t xml:space="preserve"> именуемое в дальнейшем «АРЕНДОДАТЕЛЬ», в лице ____________________________, действующего на основании Устава, с одной стороны, и </w:t>
      </w:r>
      <w:r w:rsidRPr="00D201E5">
        <w:rPr>
          <w:b/>
          <w:sz w:val="21"/>
          <w:szCs w:val="21"/>
        </w:rPr>
        <w:t>__________________________________</w:t>
      </w:r>
      <w:r w:rsidRPr="00D201E5">
        <w:rPr>
          <w:sz w:val="21"/>
          <w:szCs w:val="21"/>
        </w:rPr>
        <w:t>, в дальнейшем именуемое «АРЕНДАТОР», в лице ___________________________________________, действующего на основании ________, с другой стороны, подписали настоящий акт приема-передачи о нижеследующем:</w:t>
      </w:r>
    </w:p>
    <w:p w:rsidR="001D545B" w:rsidRPr="00D201E5" w:rsidRDefault="001D545B" w:rsidP="001D545B">
      <w:pPr>
        <w:ind w:firstLine="720"/>
        <w:jc w:val="both"/>
        <w:rPr>
          <w:sz w:val="21"/>
          <w:szCs w:val="21"/>
        </w:rPr>
      </w:pPr>
      <w:r w:rsidRPr="00D201E5">
        <w:rPr>
          <w:sz w:val="21"/>
          <w:szCs w:val="21"/>
        </w:rPr>
        <w:t xml:space="preserve">1. АРЕНДОДАТЕЛЬ передает во временное пользование нежилое помещение в </w:t>
      </w:r>
      <w:r>
        <w:rPr>
          <w:sz w:val="21"/>
          <w:szCs w:val="21"/>
        </w:rPr>
        <w:t>муниципальном казенном учреждении «Бизнес инкубатор» муниципального района «Ленский район» Республики Саха(Якутия)</w:t>
      </w:r>
      <w:r w:rsidRPr="00D201E5">
        <w:rPr>
          <w:sz w:val="21"/>
          <w:szCs w:val="21"/>
        </w:rPr>
        <w:t xml:space="preserve"> (далее – Помещение), расположенном по адресу: г. Ленск, ул. Заозерная, </w:t>
      </w:r>
      <w:r>
        <w:rPr>
          <w:sz w:val="21"/>
          <w:szCs w:val="21"/>
        </w:rPr>
        <w:t xml:space="preserve">д. </w:t>
      </w:r>
      <w:r w:rsidRPr="00D201E5">
        <w:rPr>
          <w:sz w:val="21"/>
          <w:szCs w:val="21"/>
        </w:rPr>
        <w:t>47</w:t>
      </w:r>
      <w:r>
        <w:rPr>
          <w:sz w:val="21"/>
          <w:szCs w:val="21"/>
        </w:rPr>
        <w:t xml:space="preserve"> «А»</w:t>
      </w:r>
      <w:r w:rsidRPr="00D201E5">
        <w:rPr>
          <w:sz w:val="21"/>
          <w:szCs w:val="21"/>
        </w:rPr>
        <w:t xml:space="preserve"> каб. № </w:t>
      </w:r>
      <w:r w:rsidR="00DE6C6A">
        <w:rPr>
          <w:sz w:val="21"/>
          <w:szCs w:val="21"/>
        </w:rPr>
        <w:t>20</w:t>
      </w:r>
      <w:r w:rsidRPr="00D201E5">
        <w:rPr>
          <w:sz w:val="21"/>
          <w:szCs w:val="21"/>
        </w:rPr>
        <w:t xml:space="preserve"> на </w:t>
      </w:r>
      <w:r w:rsidR="00DE6C6A">
        <w:rPr>
          <w:sz w:val="21"/>
          <w:szCs w:val="21"/>
        </w:rPr>
        <w:t>2</w:t>
      </w:r>
      <w:r w:rsidRPr="00D201E5">
        <w:rPr>
          <w:sz w:val="21"/>
          <w:szCs w:val="21"/>
        </w:rPr>
        <w:t xml:space="preserve"> этаже общей площадью </w:t>
      </w:r>
      <w:r w:rsidR="00DE6C6A">
        <w:rPr>
          <w:sz w:val="21"/>
          <w:szCs w:val="21"/>
        </w:rPr>
        <w:t>30,6</w:t>
      </w:r>
      <w:r>
        <w:rPr>
          <w:sz w:val="21"/>
          <w:szCs w:val="21"/>
        </w:rPr>
        <w:t xml:space="preserve"> </w:t>
      </w:r>
      <w:r w:rsidRPr="00D201E5">
        <w:rPr>
          <w:sz w:val="21"/>
          <w:szCs w:val="21"/>
        </w:rPr>
        <w:t xml:space="preserve">кв.м., а АРЕНДАТОР принимает Помещение, указанное в настоящем акте в соответствии с условиями Договора аренды нежилого помещения и движимого имущества, являющихся собственностью </w:t>
      </w:r>
      <w:r>
        <w:rPr>
          <w:sz w:val="21"/>
          <w:szCs w:val="21"/>
        </w:rPr>
        <w:t>муниципального района</w:t>
      </w:r>
      <w:r w:rsidRPr="00D201E5">
        <w:rPr>
          <w:sz w:val="21"/>
          <w:szCs w:val="21"/>
        </w:rPr>
        <w:t xml:space="preserve"> «Ленский район» Республики Саха (Якутия).</w:t>
      </w:r>
    </w:p>
    <w:p w:rsidR="001D545B" w:rsidRPr="00D201E5" w:rsidRDefault="001D545B" w:rsidP="001D545B">
      <w:pPr>
        <w:tabs>
          <w:tab w:val="num" w:pos="1620"/>
        </w:tabs>
        <w:ind w:firstLine="720"/>
        <w:jc w:val="both"/>
        <w:rPr>
          <w:sz w:val="21"/>
          <w:szCs w:val="21"/>
        </w:rPr>
      </w:pPr>
      <w:r w:rsidRPr="00D201E5">
        <w:rPr>
          <w:sz w:val="21"/>
          <w:szCs w:val="21"/>
        </w:rPr>
        <w:t>2. На момент передачи в помещении находятся: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4881"/>
        <w:gridCol w:w="1936"/>
        <w:gridCol w:w="1592"/>
      </w:tblGrid>
      <w:tr w:rsidR="001D545B" w:rsidRPr="00D201E5" w:rsidTr="006A3BAE">
        <w:tc>
          <w:tcPr>
            <w:tcW w:w="675" w:type="dxa"/>
            <w:tcBorders>
              <w:top w:val="single" w:sz="4" w:space="0" w:color="auto"/>
              <w:left w:val="single" w:sz="4" w:space="0" w:color="auto"/>
              <w:bottom w:val="single" w:sz="4" w:space="0" w:color="auto"/>
              <w:right w:val="single" w:sz="4" w:space="0" w:color="auto"/>
            </w:tcBorders>
            <w:hideMark/>
          </w:tcPr>
          <w:p w:rsidR="001D545B" w:rsidRPr="00D201E5" w:rsidRDefault="001D545B" w:rsidP="006A3BAE">
            <w:pPr>
              <w:tabs>
                <w:tab w:val="num" w:pos="1620"/>
              </w:tabs>
              <w:jc w:val="center"/>
              <w:rPr>
                <w:b/>
                <w:sz w:val="21"/>
                <w:szCs w:val="21"/>
              </w:rPr>
            </w:pPr>
            <w:r w:rsidRPr="00D201E5">
              <w:rPr>
                <w:b/>
                <w:sz w:val="21"/>
                <w:szCs w:val="21"/>
              </w:rPr>
              <w:t>№</w:t>
            </w:r>
          </w:p>
        </w:tc>
        <w:tc>
          <w:tcPr>
            <w:tcW w:w="5224" w:type="dxa"/>
            <w:tcBorders>
              <w:top w:val="single" w:sz="4" w:space="0" w:color="auto"/>
              <w:left w:val="single" w:sz="4" w:space="0" w:color="auto"/>
              <w:bottom w:val="single" w:sz="4" w:space="0" w:color="auto"/>
              <w:right w:val="single" w:sz="4" w:space="0" w:color="auto"/>
            </w:tcBorders>
            <w:hideMark/>
          </w:tcPr>
          <w:p w:rsidR="001D545B" w:rsidRPr="00D201E5" w:rsidRDefault="001D545B" w:rsidP="006A3BAE">
            <w:pPr>
              <w:tabs>
                <w:tab w:val="num" w:pos="1620"/>
              </w:tabs>
              <w:jc w:val="center"/>
              <w:rPr>
                <w:b/>
                <w:sz w:val="21"/>
                <w:szCs w:val="21"/>
              </w:rPr>
            </w:pPr>
            <w:r w:rsidRPr="00D201E5">
              <w:rPr>
                <w:b/>
                <w:sz w:val="21"/>
                <w:szCs w:val="21"/>
              </w:rPr>
              <w:t>Наименование</w:t>
            </w:r>
          </w:p>
        </w:tc>
        <w:tc>
          <w:tcPr>
            <w:tcW w:w="2052" w:type="dxa"/>
            <w:tcBorders>
              <w:top w:val="single" w:sz="4" w:space="0" w:color="auto"/>
              <w:left w:val="single" w:sz="4" w:space="0" w:color="auto"/>
              <w:bottom w:val="single" w:sz="4" w:space="0" w:color="auto"/>
              <w:right w:val="single" w:sz="4" w:space="0" w:color="auto"/>
            </w:tcBorders>
            <w:hideMark/>
          </w:tcPr>
          <w:p w:rsidR="001D545B" w:rsidRPr="00D201E5" w:rsidRDefault="001D545B" w:rsidP="006A3BAE">
            <w:pPr>
              <w:tabs>
                <w:tab w:val="num" w:pos="1620"/>
              </w:tabs>
              <w:jc w:val="center"/>
              <w:rPr>
                <w:b/>
                <w:sz w:val="21"/>
                <w:szCs w:val="21"/>
              </w:rPr>
            </w:pPr>
            <w:r w:rsidRPr="00D201E5">
              <w:rPr>
                <w:b/>
                <w:sz w:val="21"/>
                <w:szCs w:val="21"/>
              </w:rPr>
              <w:t>Инв. Номер</w:t>
            </w:r>
          </w:p>
        </w:tc>
        <w:tc>
          <w:tcPr>
            <w:tcW w:w="1619" w:type="dxa"/>
            <w:tcBorders>
              <w:top w:val="single" w:sz="4" w:space="0" w:color="auto"/>
              <w:left w:val="single" w:sz="4" w:space="0" w:color="auto"/>
              <w:bottom w:val="single" w:sz="4" w:space="0" w:color="auto"/>
              <w:right w:val="single" w:sz="4" w:space="0" w:color="auto"/>
            </w:tcBorders>
            <w:hideMark/>
          </w:tcPr>
          <w:p w:rsidR="001D545B" w:rsidRPr="00D201E5" w:rsidRDefault="001D545B" w:rsidP="006A3BAE">
            <w:pPr>
              <w:tabs>
                <w:tab w:val="num" w:pos="1620"/>
              </w:tabs>
              <w:jc w:val="center"/>
              <w:rPr>
                <w:b/>
                <w:sz w:val="21"/>
                <w:szCs w:val="21"/>
              </w:rPr>
            </w:pPr>
            <w:r w:rsidRPr="00D201E5">
              <w:rPr>
                <w:b/>
                <w:sz w:val="21"/>
                <w:szCs w:val="21"/>
              </w:rPr>
              <w:t>Количество</w:t>
            </w:r>
          </w:p>
        </w:tc>
      </w:tr>
      <w:tr w:rsidR="001D545B" w:rsidRPr="00D201E5" w:rsidTr="006A3BAE">
        <w:tc>
          <w:tcPr>
            <w:tcW w:w="675" w:type="dxa"/>
            <w:tcBorders>
              <w:top w:val="single" w:sz="4" w:space="0" w:color="auto"/>
              <w:left w:val="single" w:sz="4" w:space="0" w:color="auto"/>
              <w:bottom w:val="single" w:sz="4" w:space="0" w:color="auto"/>
              <w:right w:val="single" w:sz="4" w:space="0" w:color="auto"/>
            </w:tcBorders>
          </w:tcPr>
          <w:p w:rsidR="001D545B" w:rsidRPr="00D201E5" w:rsidRDefault="001D545B" w:rsidP="006A3BAE">
            <w:pPr>
              <w:tabs>
                <w:tab w:val="num" w:pos="1620"/>
              </w:tabs>
              <w:ind w:left="142"/>
              <w:jc w:val="center"/>
              <w:rPr>
                <w:sz w:val="21"/>
                <w:szCs w:val="21"/>
              </w:rPr>
            </w:pPr>
          </w:p>
        </w:tc>
        <w:tc>
          <w:tcPr>
            <w:tcW w:w="5224" w:type="dxa"/>
            <w:tcBorders>
              <w:top w:val="single" w:sz="4" w:space="0" w:color="auto"/>
              <w:left w:val="single" w:sz="4" w:space="0" w:color="auto"/>
              <w:bottom w:val="single" w:sz="4" w:space="0" w:color="auto"/>
              <w:right w:val="single" w:sz="4" w:space="0" w:color="auto"/>
            </w:tcBorders>
          </w:tcPr>
          <w:p w:rsidR="001D545B" w:rsidRPr="00D201E5" w:rsidRDefault="001D545B" w:rsidP="006A3BAE">
            <w:pPr>
              <w:tabs>
                <w:tab w:val="num" w:pos="1620"/>
              </w:tabs>
              <w:jc w:val="both"/>
              <w:rPr>
                <w:sz w:val="21"/>
                <w:szCs w:val="21"/>
              </w:rPr>
            </w:pPr>
          </w:p>
        </w:tc>
        <w:tc>
          <w:tcPr>
            <w:tcW w:w="2052" w:type="dxa"/>
            <w:tcBorders>
              <w:top w:val="single" w:sz="4" w:space="0" w:color="auto"/>
              <w:left w:val="single" w:sz="4" w:space="0" w:color="auto"/>
              <w:bottom w:val="single" w:sz="4" w:space="0" w:color="auto"/>
              <w:right w:val="single" w:sz="4" w:space="0" w:color="auto"/>
            </w:tcBorders>
          </w:tcPr>
          <w:p w:rsidR="001D545B" w:rsidRPr="00D201E5" w:rsidRDefault="001D545B" w:rsidP="006A3BAE">
            <w:pPr>
              <w:tabs>
                <w:tab w:val="num" w:pos="1620"/>
              </w:tabs>
              <w:jc w:val="center"/>
              <w:rPr>
                <w:sz w:val="21"/>
                <w:szCs w:val="21"/>
              </w:rPr>
            </w:pPr>
          </w:p>
        </w:tc>
        <w:tc>
          <w:tcPr>
            <w:tcW w:w="1619" w:type="dxa"/>
            <w:tcBorders>
              <w:top w:val="single" w:sz="4" w:space="0" w:color="auto"/>
              <w:left w:val="single" w:sz="4" w:space="0" w:color="auto"/>
              <w:bottom w:val="single" w:sz="4" w:space="0" w:color="auto"/>
              <w:right w:val="single" w:sz="4" w:space="0" w:color="auto"/>
            </w:tcBorders>
          </w:tcPr>
          <w:p w:rsidR="001D545B" w:rsidRPr="00D201E5" w:rsidRDefault="001D545B" w:rsidP="006A3BAE">
            <w:pPr>
              <w:tabs>
                <w:tab w:val="num" w:pos="1620"/>
              </w:tabs>
              <w:jc w:val="center"/>
              <w:rPr>
                <w:sz w:val="21"/>
                <w:szCs w:val="21"/>
              </w:rPr>
            </w:pPr>
          </w:p>
        </w:tc>
      </w:tr>
    </w:tbl>
    <w:p w:rsidR="001D545B" w:rsidRPr="00D201E5" w:rsidRDefault="001D545B" w:rsidP="001D545B">
      <w:pPr>
        <w:tabs>
          <w:tab w:val="num" w:pos="1620"/>
        </w:tabs>
        <w:ind w:firstLine="720"/>
        <w:jc w:val="both"/>
        <w:rPr>
          <w:sz w:val="21"/>
          <w:szCs w:val="21"/>
        </w:rPr>
      </w:pPr>
    </w:p>
    <w:p w:rsidR="001D545B" w:rsidRPr="00D201E5" w:rsidRDefault="001D545B" w:rsidP="001D545B">
      <w:pPr>
        <w:tabs>
          <w:tab w:val="num" w:pos="1620"/>
        </w:tabs>
        <w:ind w:firstLine="720"/>
        <w:jc w:val="both"/>
        <w:rPr>
          <w:sz w:val="21"/>
          <w:szCs w:val="21"/>
        </w:rPr>
      </w:pPr>
      <w:r w:rsidRPr="00D201E5">
        <w:rPr>
          <w:sz w:val="21"/>
          <w:szCs w:val="21"/>
        </w:rPr>
        <w:t>3. Передаваемое в пользование Помещение</w:t>
      </w:r>
      <w:r>
        <w:rPr>
          <w:sz w:val="21"/>
          <w:szCs w:val="21"/>
        </w:rPr>
        <w:t xml:space="preserve">/недвижимое имущество </w:t>
      </w:r>
      <w:r w:rsidRPr="00D201E5">
        <w:rPr>
          <w:sz w:val="21"/>
          <w:szCs w:val="21"/>
        </w:rPr>
        <w:t>находится в хорошем состоянии.</w:t>
      </w:r>
    </w:p>
    <w:p w:rsidR="001D545B" w:rsidRPr="00D201E5" w:rsidRDefault="001D545B" w:rsidP="001D545B">
      <w:pPr>
        <w:tabs>
          <w:tab w:val="num" w:pos="1620"/>
        </w:tabs>
        <w:ind w:firstLine="720"/>
        <w:jc w:val="both"/>
        <w:rPr>
          <w:sz w:val="21"/>
          <w:szCs w:val="21"/>
        </w:rPr>
      </w:pPr>
      <w:r w:rsidRPr="00D201E5">
        <w:rPr>
          <w:sz w:val="21"/>
          <w:szCs w:val="21"/>
        </w:rPr>
        <w:t>4. У АРЕНДАТОРА претензий к Помещению нет.</w:t>
      </w:r>
    </w:p>
    <w:p w:rsidR="001D545B" w:rsidRPr="00D201E5" w:rsidRDefault="001D545B" w:rsidP="001D545B">
      <w:pPr>
        <w:ind w:firstLine="708"/>
        <w:jc w:val="both"/>
        <w:rPr>
          <w:b/>
          <w:sz w:val="21"/>
          <w:szCs w:val="21"/>
        </w:rPr>
      </w:pPr>
    </w:p>
    <w:p w:rsidR="001D545B" w:rsidRPr="00D201E5" w:rsidRDefault="001D545B" w:rsidP="001D545B">
      <w:pPr>
        <w:ind w:firstLine="708"/>
        <w:jc w:val="both"/>
        <w:rPr>
          <w:b/>
          <w:sz w:val="21"/>
          <w:szCs w:val="21"/>
        </w:rPr>
      </w:pPr>
      <w:r w:rsidRPr="00D201E5">
        <w:rPr>
          <w:b/>
          <w:sz w:val="21"/>
          <w:szCs w:val="21"/>
        </w:rPr>
        <w:t xml:space="preserve">АРЕНДОДАТЕЛЬ                 </w:t>
      </w:r>
      <w:r w:rsidRPr="00D201E5">
        <w:rPr>
          <w:b/>
          <w:sz w:val="21"/>
          <w:szCs w:val="21"/>
        </w:rPr>
        <w:tab/>
      </w:r>
      <w:r w:rsidRPr="00D201E5">
        <w:rPr>
          <w:b/>
          <w:sz w:val="21"/>
          <w:szCs w:val="21"/>
        </w:rPr>
        <w:tab/>
      </w:r>
      <w:r w:rsidRPr="00D201E5">
        <w:rPr>
          <w:b/>
          <w:sz w:val="21"/>
          <w:szCs w:val="21"/>
        </w:rPr>
        <w:tab/>
        <w:t xml:space="preserve">  АРЕНДАТОР</w:t>
      </w:r>
    </w:p>
    <w:tbl>
      <w:tblPr>
        <w:tblW w:w="10188" w:type="dxa"/>
        <w:tblLook w:val="01E0" w:firstRow="1" w:lastRow="1" w:firstColumn="1" w:lastColumn="1" w:noHBand="0" w:noVBand="0"/>
      </w:tblPr>
      <w:tblGrid>
        <w:gridCol w:w="4968"/>
        <w:gridCol w:w="5220"/>
      </w:tblGrid>
      <w:tr w:rsidR="001D545B" w:rsidRPr="00D201E5" w:rsidTr="006A3BAE">
        <w:tc>
          <w:tcPr>
            <w:tcW w:w="4968" w:type="dxa"/>
          </w:tcPr>
          <w:p w:rsidR="001D545B" w:rsidRPr="00D201E5" w:rsidRDefault="001D545B" w:rsidP="006A3BAE">
            <w:pPr>
              <w:jc w:val="both"/>
              <w:rPr>
                <w:b/>
                <w:sz w:val="21"/>
                <w:szCs w:val="21"/>
              </w:rPr>
            </w:pPr>
          </w:p>
        </w:tc>
        <w:tc>
          <w:tcPr>
            <w:tcW w:w="5220" w:type="dxa"/>
            <w:tcBorders>
              <w:right w:val="nil"/>
            </w:tcBorders>
          </w:tcPr>
          <w:p w:rsidR="001D545B" w:rsidRPr="00D201E5" w:rsidRDefault="001D545B" w:rsidP="006A3BAE">
            <w:pPr>
              <w:jc w:val="both"/>
              <w:rPr>
                <w:b/>
                <w:sz w:val="21"/>
                <w:szCs w:val="21"/>
              </w:rPr>
            </w:pPr>
          </w:p>
        </w:tc>
      </w:tr>
      <w:tr w:rsidR="001D545B" w:rsidRPr="00D201E5" w:rsidTr="006A3BAE">
        <w:tc>
          <w:tcPr>
            <w:tcW w:w="4968" w:type="dxa"/>
          </w:tcPr>
          <w:p w:rsidR="001D545B" w:rsidRPr="00D201E5" w:rsidRDefault="001D545B" w:rsidP="006A3BAE">
            <w:pPr>
              <w:jc w:val="both"/>
              <w:rPr>
                <w:b/>
                <w:sz w:val="21"/>
                <w:szCs w:val="21"/>
              </w:rPr>
            </w:pPr>
          </w:p>
        </w:tc>
        <w:tc>
          <w:tcPr>
            <w:tcW w:w="5220" w:type="dxa"/>
            <w:tcBorders>
              <w:right w:val="nil"/>
            </w:tcBorders>
          </w:tcPr>
          <w:p w:rsidR="001D545B" w:rsidRPr="00D201E5" w:rsidRDefault="001D545B" w:rsidP="006A3BAE">
            <w:pPr>
              <w:jc w:val="both"/>
              <w:rPr>
                <w:b/>
                <w:sz w:val="21"/>
                <w:szCs w:val="21"/>
              </w:rPr>
            </w:pPr>
          </w:p>
        </w:tc>
      </w:tr>
      <w:tr w:rsidR="001D545B" w:rsidRPr="00D201E5" w:rsidTr="006A3BAE">
        <w:tc>
          <w:tcPr>
            <w:tcW w:w="4968" w:type="dxa"/>
          </w:tcPr>
          <w:p w:rsidR="001D545B" w:rsidRPr="00D201E5" w:rsidRDefault="001D545B" w:rsidP="006A3BAE">
            <w:pPr>
              <w:jc w:val="both"/>
              <w:rPr>
                <w:b/>
                <w:sz w:val="21"/>
                <w:szCs w:val="21"/>
              </w:rPr>
            </w:pPr>
            <w:r w:rsidRPr="00D201E5">
              <w:rPr>
                <w:b/>
                <w:sz w:val="21"/>
                <w:szCs w:val="21"/>
              </w:rPr>
              <w:t>_______________________/____________/</w:t>
            </w:r>
          </w:p>
        </w:tc>
        <w:tc>
          <w:tcPr>
            <w:tcW w:w="5220" w:type="dxa"/>
            <w:tcBorders>
              <w:right w:val="nil"/>
            </w:tcBorders>
          </w:tcPr>
          <w:p w:rsidR="001D545B" w:rsidRPr="00D201E5" w:rsidRDefault="001D545B" w:rsidP="006A3BAE">
            <w:pPr>
              <w:jc w:val="both"/>
              <w:rPr>
                <w:b/>
                <w:sz w:val="21"/>
                <w:szCs w:val="21"/>
              </w:rPr>
            </w:pPr>
            <w:r w:rsidRPr="00D201E5">
              <w:rPr>
                <w:b/>
                <w:sz w:val="21"/>
                <w:szCs w:val="21"/>
              </w:rPr>
              <w:t>___________________ /______________/</w:t>
            </w:r>
          </w:p>
        </w:tc>
      </w:tr>
    </w:tbl>
    <w:p w:rsidR="001D545B" w:rsidRPr="00D201E5" w:rsidRDefault="001D545B" w:rsidP="001D545B">
      <w:pPr>
        <w:tabs>
          <w:tab w:val="left" w:pos="7513"/>
        </w:tabs>
        <w:spacing w:before="40"/>
        <w:rPr>
          <w:sz w:val="21"/>
          <w:szCs w:val="21"/>
        </w:rPr>
      </w:pPr>
    </w:p>
    <w:p w:rsidR="001D545B" w:rsidRPr="00D201E5" w:rsidRDefault="001D545B" w:rsidP="001D545B">
      <w:pPr>
        <w:tabs>
          <w:tab w:val="left" w:pos="7513"/>
        </w:tabs>
        <w:spacing w:before="40"/>
        <w:rPr>
          <w:sz w:val="21"/>
          <w:szCs w:val="21"/>
        </w:rPr>
      </w:pPr>
      <w:r w:rsidRPr="00D201E5">
        <w:rPr>
          <w:sz w:val="21"/>
          <w:szCs w:val="21"/>
        </w:rPr>
        <w:t>Передачу осуществил: ___________________ /________________/</w:t>
      </w:r>
    </w:p>
    <w:p w:rsidR="001D545B" w:rsidRPr="00D201E5" w:rsidRDefault="001D545B" w:rsidP="001D545B">
      <w:pPr>
        <w:tabs>
          <w:tab w:val="left" w:pos="7513"/>
        </w:tabs>
        <w:spacing w:before="40"/>
        <w:rPr>
          <w:sz w:val="21"/>
          <w:szCs w:val="21"/>
        </w:rPr>
      </w:pPr>
    </w:p>
    <w:p w:rsidR="001D545B" w:rsidRDefault="001D545B" w:rsidP="001D545B">
      <w:pPr>
        <w:jc w:val="both"/>
        <w:rPr>
          <w:sz w:val="21"/>
          <w:szCs w:val="21"/>
        </w:rPr>
      </w:pPr>
    </w:p>
    <w:p w:rsidR="001D545B" w:rsidRDefault="001D545B" w:rsidP="009F4442">
      <w:pPr>
        <w:spacing w:line="360" w:lineRule="auto"/>
        <w:jc w:val="both"/>
      </w:pPr>
    </w:p>
    <w:p w:rsidR="009F4442" w:rsidRDefault="009F4442"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1D545B" w:rsidRDefault="001D545B" w:rsidP="009F4442">
      <w:pPr>
        <w:spacing w:line="360" w:lineRule="auto"/>
        <w:jc w:val="both"/>
      </w:pPr>
    </w:p>
    <w:p w:rsidR="00CF7F91" w:rsidRDefault="00CF7F91" w:rsidP="009F4442">
      <w:pPr>
        <w:spacing w:line="360" w:lineRule="auto"/>
        <w:jc w:val="both"/>
      </w:pPr>
    </w:p>
    <w:sectPr w:rsidR="00CF7F91" w:rsidSect="008065A8">
      <w:pgSz w:w="11906" w:h="16838"/>
      <w:pgMar w:top="760" w:right="1134" w:bottom="84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57B" w:rsidRDefault="0022257B" w:rsidP="00E9683E">
      <w:r>
        <w:separator/>
      </w:r>
    </w:p>
  </w:endnote>
  <w:endnote w:type="continuationSeparator" w:id="0">
    <w:p w:rsidR="0022257B" w:rsidRDefault="0022257B" w:rsidP="00E9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57B" w:rsidRDefault="0022257B" w:rsidP="00E9683E">
      <w:r>
        <w:separator/>
      </w:r>
    </w:p>
  </w:footnote>
  <w:footnote w:type="continuationSeparator" w:id="0">
    <w:p w:rsidR="0022257B" w:rsidRDefault="0022257B" w:rsidP="00E968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CBBEC5B8"/>
    <w:lvl w:ilvl="0">
      <w:start w:val="1"/>
      <w:numFmt w:val="decimal"/>
      <w:lvlText w:val="%1."/>
      <w:lvlJc w:val="left"/>
      <w:pPr>
        <w:tabs>
          <w:tab w:val="num" w:pos="720"/>
        </w:tabs>
        <w:ind w:left="720" w:hanging="180"/>
      </w:pPr>
      <w:rPr>
        <w:b/>
        <w:color w:val="auto"/>
      </w:rPr>
    </w:lvl>
    <w:lvl w:ilvl="1">
      <w:start w:val="1"/>
      <w:numFmt w:val="decimal"/>
      <w:lvlText w:val="Форма %2."/>
      <w:lvlJc w:val="left"/>
      <w:pPr>
        <w:tabs>
          <w:tab w:val="num" w:pos="1495"/>
        </w:tabs>
        <w:ind w:left="1495"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D17BD6"/>
    <w:multiLevelType w:val="hybridMultilevel"/>
    <w:tmpl w:val="4EFC8994"/>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24648C"/>
    <w:multiLevelType w:val="singleLevel"/>
    <w:tmpl w:val="3B2A2796"/>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3" w15:restartNumberingAfterBreak="0">
    <w:nsid w:val="01623192"/>
    <w:multiLevelType w:val="hybridMultilevel"/>
    <w:tmpl w:val="5192E266"/>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F11CD"/>
    <w:multiLevelType w:val="hybridMultilevel"/>
    <w:tmpl w:val="E70EA058"/>
    <w:lvl w:ilvl="0" w:tplc="EC260B2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17246D"/>
    <w:multiLevelType w:val="hybridMultilevel"/>
    <w:tmpl w:val="FE12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D90F0F"/>
    <w:multiLevelType w:val="singleLevel"/>
    <w:tmpl w:val="04190011"/>
    <w:lvl w:ilvl="0">
      <w:start w:val="1"/>
      <w:numFmt w:val="decimal"/>
      <w:lvlText w:val="%1)"/>
      <w:lvlJc w:val="left"/>
      <w:pPr>
        <w:tabs>
          <w:tab w:val="num" w:pos="360"/>
        </w:tabs>
        <w:ind w:left="360" w:hanging="360"/>
      </w:pPr>
      <w:rPr>
        <w:rFonts w:hint="default"/>
      </w:rPr>
    </w:lvl>
  </w:abstractNum>
  <w:abstractNum w:abstractNumId="7" w15:restartNumberingAfterBreak="0">
    <w:nsid w:val="0F7B1425"/>
    <w:multiLevelType w:val="multilevel"/>
    <w:tmpl w:val="9F4CAF0A"/>
    <w:lvl w:ilvl="0">
      <w:start w:val="1"/>
      <w:numFmt w:val="decimal"/>
      <w:lvlText w:val="%1."/>
      <w:lvlJc w:val="left"/>
      <w:pPr>
        <w:ind w:left="502"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8" w15:restartNumberingAfterBreak="0">
    <w:nsid w:val="133468F3"/>
    <w:multiLevelType w:val="hybridMultilevel"/>
    <w:tmpl w:val="520ACACE"/>
    <w:lvl w:ilvl="0" w:tplc="30E4047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635A34"/>
    <w:multiLevelType w:val="hybridMultilevel"/>
    <w:tmpl w:val="BA1403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766BA"/>
    <w:multiLevelType w:val="multilevel"/>
    <w:tmpl w:val="03D2F0FC"/>
    <w:lvl w:ilvl="0">
      <w:start w:val="1"/>
      <w:numFmt w:val="decimal"/>
      <w:lvlText w:val="%1."/>
      <w:lvlJc w:val="left"/>
      <w:pPr>
        <w:ind w:left="360" w:hanging="360"/>
      </w:pPr>
      <w:rPr>
        <w:rFonts w:hint="default"/>
      </w:rPr>
    </w:lvl>
    <w:lvl w:ilvl="1">
      <w:start w:val="1"/>
      <w:numFmt w:val="decimal"/>
      <w:lvlText w:val="%1.%2."/>
      <w:lvlJc w:val="left"/>
      <w:pPr>
        <w:ind w:left="1440" w:hanging="360"/>
      </w:pPr>
      <w:rPr>
        <w:rFonts w:ascii="Times New Roman" w:hAnsi="Times New Roman" w:cs="Times New Roman" w:hint="default"/>
        <w:b/>
        <w:bCs/>
      </w:rPr>
    </w:lvl>
    <w:lvl w:ilvl="2">
      <w:start w:val="1"/>
      <w:numFmt w:val="decimal"/>
      <w:lvlText w:val="%1.%2.%3."/>
      <w:lvlJc w:val="left"/>
      <w:pPr>
        <w:ind w:left="2880" w:hanging="720"/>
      </w:pPr>
      <w:rPr>
        <w:rFonts w:ascii="Times New Roman" w:hAnsi="Times New Roman" w:cs="Times New Roman" w:hint="default"/>
        <w:b/>
        <w:bCs/>
      </w:rPr>
    </w:lvl>
    <w:lvl w:ilvl="3">
      <w:start w:val="1"/>
      <w:numFmt w:val="decimal"/>
      <w:lvlText w:val="%1.%2.%3.%4."/>
      <w:lvlJc w:val="left"/>
      <w:pPr>
        <w:ind w:left="3960" w:hanging="720"/>
      </w:pPr>
      <w:rPr>
        <w:rFonts w:ascii="Times New Roman" w:hAnsi="Times New Roman" w:cs="Times New Roman" w:hint="default"/>
        <w:b/>
        <w:bCs/>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35475A0"/>
    <w:multiLevelType w:val="hybridMultilevel"/>
    <w:tmpl w:val="73E817C0"/>
    <w:lvl w:ilvl="0" w:tplc="80A491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7E35E52"/>
    <w:multiLevelType w:val="hybridMultilevel"/>
    <w:tmpl w:val="69241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416FE4"/>
    <w:multiLevelType w:val="multilevel"/>
    <w:tmpl w:val="56EE4408"/>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86" w:hanging="360"/>
      </w:pPr>
      <w:rPr>
        <w:rFonts w:ascii="Times New Roman" w:hAnsi="Times New Roman" w:cs="Times New Roman" w:hint="default"/>
        <w:b/>
        <w:bCs/>
        <w:sz w:val="22"/>
        <w:szCs w:val="22"/>
      </w:rPr>
    </w:lvl>
    <w:lvl w:ilvl="2">
      <w:start w:val="1"/>
      <w:numFmt w:val="decimal"/>
      <w:lvlText w:val="%1.%2.%3."/>
      <w:lvlJc w:val="left"/>
      <w:pPr>
        <w:ind w:left="1572" w:hanging="720"/>
      </w:pPr>
      <w:rPr>
        <w:rFonts w:ascii="Times New Roman" w:hAnsi="Times New Roman" w:cs="Times New Roman" w:hint="default"/>
        <w:b/>
        <w:bCs/>
      </w:rPr>
    </w:lvl>
    <w:lvl w:ilvl="3">
      <w:start w:val="1"/>
      <w:numFmt w:val="decimal"/>
      <w:lvlText w:val="%1.%2.%3.%4."/>
      <w:lvlJc w:val="left"/>
      <w:pPr>
        <w:ind w:left="1998" w:hanging="720"/>
      </w:pPr>
      <w:rPr>
        <w:rFonts w:ascii="Times New Roman" w:hAnsi="Times New Roman" w:cs="Times New Roman" w:hint="default"/>
        <w:b/>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B10335A"/>
    <w:multiLevelType w:val="hybridMultilevel"/>
    <w:tmpl w:val="A1E2CE4C"/>
    <w:lvl w:ilvl="0" w:tplc="54F81A12">
      <w:start w:val="4"/>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15" w15:restartNumberingAfterBreak="0">
    <w:nsid w:val="345028A7"/>
    <w:multiLevelType w:val="hybridMultilevel"/>
    <w:tmpl w:val="0ED2DEAE"/>
    <w:lvl w:ilvl="0" w:tplc="6C429E8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7A741E7"/>
    <w:multiLevelType w:val="hybridMultilevel"/>
    <w:tmpl w:val="AABED4B2"/>
    <w:lvl w:ilvl="0" w:tplc="735611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D39773E"/>
    <w:multiLevelType w:val="hybridMultilevel"/>
    <w:tmpl w:val="9DD69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336A30"/>
    <w:multiLevelType w:val="multilevel"/>
    <w:tmpl w:val="E822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3552F"/>
    <w:multiLevelType w:val="hybridMultilevel"/>
    <w:tmpl w:val="B046D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9A446B"/>
    <w:multiLevelType w:val="hybridMultilevel"/>
    <w:tmpl w:val="BAB8A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AA5117"/>
    <w:multiLevelType w:val="hybridMultilevel"/>
    <w:tmpl w:val="FE12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376679"/>
    <w:multiLevelType w:val="hybridMultilevel"/>
    <w:tmpl w:val="FFD43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213525"/>
    <w:multiLevelType w:val="hybridMultilevel"/>
    <w:tmpl w:val="FE12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5B1604"/>
    <w:multiLevelType w:val="hybridMultilevel"/>
    <w:tmpl w:val="735E70BC"/>
    <w:lvl w:ilvl="0" w:tplc="F9AE0DC2">
      <w:start w:val="1"/>
      <w:numFmt w:val="bullet"/>
      <w:lvlText w:val=""/>
      <w:lvlJc w:val="left"/>
      <w:pPr>
        <w:ind w:left="1440" w:hanging="360"/>
      </w:pPr>
      <w:rPr>
        <w:rFonts w:ascii="Symbol" w:hAnsi="Symbol" w:hint="default"/>
        <w:color w:val="00336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F5B11AB"/>
    <w:multiLevelType w:val="singleLevel"/>
    <w:tmpl w:val="3B2A2796"/>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26" w15:restartNumberingAfterBreak="0">
    <w:nsid w:val="4F9972AE"/>
    <w:multiLevelType w:val="hybridMultilevel"/>
    <w:tmpl w:val="21CE3B50"/>
    <w:lvl w:ilvl="0" w:tplc="80A491D6">
      <w:start w:val="1"/>
      <w:numFmt w:val="bullet"/>
      <w:lvlText w:val=""/>
      <w:lvlJc w:val="left"/>
      <w:pPr>
        <w:ind w:left="1440" w:hanging="360"/>
      </w:pPr>
      <w:rPr>
        <w:rFonts w:ascii="Symbol" w:hAnsi="Symbol" w:hint="default"/>
        <w:color w:val="00336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3B104BB"/>
    <w:multiLevelType w:val="hybridMultilevel"/>
    <w:tmpl w:val="0D0A9E86"/>
    <w:lvl w:ilvl="0" w:tplc="09B0075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693583"/>
    <w:multiLevelType w:val="multilevel"/>
    <w:tmpl w:val="FDC073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2804AB"/>
    <w:multiLevelType w:val="hybridMultilevel"/>
    <w:tmpl w:val="FE12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8C0595"/>
    <w:multiLevelType w:val="hybridMultilevel"/>
    <w:tmpl w:val="7C041236"/>
    <w:lvl w:ilvl="0" w:tplc="F9AE0DC2">
      <w:start w:val="1"/>
      <w:numFmt w:val="bullet"/>
      <w:lvlText w:val=""/>
      <w:lvlJc w:val="left"/>
      <w:pPr>
        <w:tabs>
          <w:tab w:val="num" w:pos="1080"/>
        </w:tabs>
        <w:ind w:left="1080" w:hanging="360"/>
      </w:pPr>
      <w:rPr>
        <w:rFonts w:ascii="Symbol" w:hAnsi="Symbol" w:hint="default"/>
        <w:color w:val="00336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6092C4D"/>
    <w:multiLevelType w:val="hybridMultilevel"/>
    <w:tmpl w:val="955EDDC6"/>
    <w:lvl w:ilvl="0" w:tplc="F9AE0DC2">
      <w:start w:val="1"/>
      <w:numFmt w:val="bullet"/>
      <w:lvlText w:val=""/>
      <w:lvlJc w:val="left"/>
      <w:pPr>
        <w:ind w:left="1440" w:hanging="360"/>
      </w:pPr>
      <w:rPr>
        <w:rFonts w:ascii="Symbol" w:hAnsi="Symbol" w:hint="default"/>
        <w:color w:val="00336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7637E36"/>
    <w:multiLevelType w:val="multilevel"/>
    <w:tmpl w:val="70C2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EA49D1"/>
    <w:multiLevelType w:val="hybridMultilevel"/>
    <w:tmpl w:val="18F02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571455"/>
    <w:multiLevelType w:val="hybridMultilevel"/>
    <w:tmpl w:val="8C5A03FE"/>
    <w:lvl w:ilvl="0" w:tplc="9BA48574">
      <w:start w:val="1"/>
      <w:numFmt w:val="bullet"/>
      <w:lvlText w:val="-"/>
      <w:lvlJc w:val="left"/>
      <w:pPr>
        <w:tabs>
          <w:tab w:val="num" w:pos="2149"/>
        </w:tabs>
        <w:ind w:left="2149" w:hanging="360"/>
      </w:pPr>
      <w:rPr>
        <w:rFonts w:ascii="Courier New" w:hAnsi="Courier New" w:hint="default"/>
        <w:sz w:val="28"/>
      </w:rPr>
    </w:lvl>
    <w:lvl w:ilvl="1" w:tplc="04190003" w:tentative="1">
      <w:start w:val="1"/>
      <w:numFmt w:val="bullet"/>
      <w:lvlText w:val="o"/>
      <w:lvlJc w:val="left"/>
      <w:pPr>
        <w:tabs>
          <w:tab w:val="num" w:pos="3927"/>
        </w:tabs>
        <w:ind w:left="3927" w:hanging="360"/>
      </w:pPr>
      <w:rPr>
        <w:rFonts w:ascii="Courier New" w:hAnsi="Courier New" w:hint="default"/>
      </w:rPr>
    </w:lvl>
    <w:lvl w:ilvl="2" w:tplc="04190005" w:tentative="1">
      <w:start w:val="1"/>
      <w:numFmt w:val="bullet"/>
      <w:lvlText w:val=""/>
      <w:lvlJc w:val="left"/>
      <w:pPr>
        <w:tabs>
          <w:tab w:val="num" w:pos="4647"/>
        </w:tabs>
        <w:ind w:left="4647" w:hanging="360"/>
      </w:pPr>
      <w:rPr>
        <w:rFonts w:ascii="Wingdings" w:hAnsi="Wingdings" w:hint="default"/>
      </w:rPr>
    </w:lvl>
    <w:lvl w:ilvl="3" w:tplc="04190001">
      <w:start w:val="1"/>
      <w:numFmt w:val="bullet"/>
      <w:lvlText w:val=""/>
      <w:lvlJc w:val="left"/>
      <w:pPr>
        <w:tabs>
          <w:tab w:val="num" w:pos="5367"/>
        </w:tabs>
        <w:ind w:left="5367" w:hanging="360"/>
      </w:pPr>
      <w:rPr>
        <w:rFonts w:ascii="Symbol" w:hAnsi="Symbol" w:hint="default"/>
      </w:rPr>
    </w:lvl>
    <w:lvl w:ilvl="4" w:tplc="04190003" w:tentative="1">
      <w:start w:val="1"/>
      <w:numFmt w:val="bullet"/>
      <w:lvlText w:val="o"/>
      <w:lvlJc w:val="left"/>
      <w:pPr>
        <w:tabs>
          <w:tab w:val="num" w:pos="6087"/>
        </w:tabs>
        <w:ind w:left="6087" w:hanging="360"/>
      </w:pPr>
      <w:rPr>
        <w:rFonts w:ascii="Courier New" w:hAnsi="Courier New" w:hint="default"/>
      </w:rPr>
    </w:lvl>
    <w:lvl w:ilvl="5" w:tplc="04190005" w:tentative="1">
      <w:start w:val="1"/>
      <w:numFmt w:val="bullet"/>
      <w:lvlText w:val=""/>
      <w:lvlJc w:val="left"/>
      <w:pPr>
        <w:tabs>
          <w:tab w:val="num" w:pos="6807"/>
        </w:tabs>
        <w:ind w:left="6807" w:hanging="360"/>
      </w:pPr>
      <w:rPr>
        <w:rFonts w:ascii="Wingdings" w:hAnsi="Wingdings" w:hint="default"/>
      </w:rPr>
    </w:lvl>
    <w:lvl w:ilvl="6" w:tplc="04190001" w:tentative="1">
      <w:start w:val="1"/>
      <w:numFmt w:val="bullet"/>
      <w:lvlText w:val=""/>
      <w:lvlJc w:val="left"/>
      <w:pPr>
        <w:tabs>
          <w:tab w:val="num" w:pos="7527"/>
        </w:tabs>
        <w:ind w:left="7527" w:hanging="360"/>
      </w:pPr>
      <w:rPr>
        <w:rFonts w:ascii="Symbol" w:hAnsi="Symbol" w:hint="default"/>
      </w:rPr>
    </w:lvl>
    <w:lvl w:ilvl="7" w:tplc="04190003" w:tentative="1">
      <w:start w:val="1"/>
      <w:numFmt w:val="bullet"/>
      <w:lvlText w:val="o"/>
      <w:lvlJc w:val="left"/>
      <w:pPr>
        <w:tabs>
          <w:tab w:val="num" w:pos="8247"/>
        </w:tabs>
        <w:ind w:left="8247" w:hanging="360"/>
      </w:pPr>
      <w:rPr>
        <w:rFonts w:ascii="Courier New" w:hAnsi="Courier New" w:hint="default"/>
      </w:rPr>
    </w:lvl>
    <w:lvl w:ilvl="8" w:tplc="04190005" w:tentative="1">
      <w:start w:val="1"/>
      <w:numFmt w:val="bullet"/>
      <w:lvlText w:val=""/>
      <w:lvlJc w:val="left"/>
      <w:pPr>
        <w:tabs>
          <w:tab w:val="num" w:pos="8967"/>
        </w:tabs>
        <w:ind w:left="8967" w:hanging="360"/>
      </w:pPr>
      <w:rPr>
        <w:rFonts w:ascii="Wingdings" w:hAnsi="Wingdings" w:hint="default"/>
      </w:rPr>
    </w:lvl>
  </w:abstractNum>
  <w:abstractNum w:abstractNumId="35" w15:restartNumberingAfterBreak="0">
    <w:nsid w:val="6EF46205"/>
    <w:multiLevelType w:val="hybridMultilevel"/>
    <w:tmpl w:val="8012AEA0"/>
    <w:lvl w:ilvl="0" w:tplc="1AAC8840">
      <w:start w:val="9"/>
      <w:numFmt w:val="decimal"/>
      <w:lvlText w:val="%1."/>
      <w:lvlJc w:val="left"/>
      <w:pPr>
        <w:tabs>
          <w:tab w:val="num" w:pos="4070"/>
        </w:tabs>
        <w:ind w:left="4070" w:hanging="360"/>
      </w:pPr>
      <w:rPr>
        <w:rFonts w:hint="default"/>
      </w:rPr>
    </w:lvl>
    <w:lvl w:ilvl="1" w:tplc="04190019" w:tentative="1">
      <w:start w:val="1"/>
      <w:numFmt w:val="lowerLetter"/>
      <w:lvlText w:val="%2."/>
      <w:lvlJc w:val="left"/>
      <w:pPr>
        <w:tabs>
          <w:tab w:val="num" w:pos="4790"/>
        </w:tabs>
        <w:ind w:left="4790" w:hanging="360"/>
      </w:pPr>
    </w:lvl>
    <w:lvl w:ilvl="2" w:tplc="0419001B" w:tentative="1">
      <w:start w:val="1"/>
      <w:numFmt w:val="lowerRoman"/>
      <w:lvlText w:val="%3."/>
      <w:lvlJc w:val="right"/>
      <w:pPr>
        <w:tabs>
          <w:tab w:val="num" w:pos="5510"/>
        </w:tabs>
        <w:ind w:left="5510" w:hanging="180"/>
      </w:pPr>
    </w:lvl>
    <w:lvl w:ilvl="3" w:tplc="0419000F" w:tentative="1">
      <w:start w:val="1"/>
      <w:numFmt w:val="decimal"/>
      <w:lvlText w:val="%4."/>
      <w:lvlJc w:val="left"/>
      <w:pPr>
        <w:tabs>
          <w:tab w:val="num" w:pos="6230"/>
        </w:tabs>
        <w:ind w:left="6230" w:hanging="360"/>
      </w:pPr>
    </w:lvl>
    <w:lvl w:ilvl="4" w:tplc="04190019" w:tentative="1">
      <w:start w:val="1"/>
      <w:numFmt w:val="lowerLetter"/>
      <w:lvlText w:val="%5."/>
      <w:lvlJc w:val="left"/>
      <w:pPr>
        <w:tabs>
          <w:tab w:val="num" w:pos="6950"/>
        </w:tabs>
        <w:ind w:left="6950" w:hanging="360"/>
      </w:pPr>
    </w:lvl>
    <w:lvl w:ilvl="5" w:tplc="0419001B" w:tentative="1">
      <w:start w:val="1"/>
      <w:numFmt w:val="lowerRoman"/>
      <w:lvlText w:val="%6."/>
      <w:lvlJc w:val="right"/>
      <w:pPr>
        <w:tabs>
          <w:tab w:val="num" w:pos="7670"/>
        </w:tabs>
        <w:ind w:left="7670" w:hanging="180"/>
      </w:pPr>
    </w:lvl>
    <w:lvl w:ilvl="6" w:tplc="0419000F" w:tentative="1">
      <w:start w:val="1"/>
      <w:numFmt w:val="decimal"/>
      <w:lvlText w:val="%7."/>
      <w:lvlJc w:val="left"/>
      <w:pPr>
        <w:tabs>
          <w:tab w:val="num" w:pos="8390"/>
        </w:tabs>
        <w:ind w:left="8390" w:hanging="360"/>
      </w:pPr>
    </w:lvl>
    <w:lvl w:ilvl="7" w:tplc="04190019" w:tentative="1">
      <w:start w:val="1"/>
      <w:numFmt w:val="lowerLetter"/>
      <w:lvlText w:val="%8."/>
      <w:lvlJc w:val="left"/>
      <w:pPr>
        <w:tabs>
          <w:tab w:val="num" w:pos="9110"/>
        </w:tabs>
        <w:ind w:left="9110" w:hanging="360"/>
      </w:pPr>
    </w:lvl>
    <w:lvl w:ilvl="8" w:tplc="0419001B" w:tentative="1">
      <w:start w:val="1"/>
      <w:numFmt w:val="lowerRoman"/>
      <w:lvlText w:val="%9."/>
      <w:lvlJc w:val="right"/>
      <w:pPr>
        <w:tabs>
          <w:tab w:val="num" w:pos="9830"/>
        </w:tabs>
        <w:ind w:left="9830" w:hanging="180"/>
      </w:pPr>
    </w:lvl>
  </w:abstractNum>
  <w:abstractNum w:abstractNumId="36" w15:restartNumberingAfterBreak="0">
    <w:nsid w:val="720F094D"/>
    <w:multiLevelType w:val="multilevel"/>
    <w:tmpl w:val="078A7398"/>
    <w:lvl w:ilvl="0">
      <w:start w:val="1"/>
      <w:numFmt w:val="decimal"/>
      <w:lvlText w:val="%1."/>
      <w:lvlJc w:val="left"/>
      <w:pPr>
        <w:ind w:left="1211"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7" w15:restartNumberingAfterBreak="0">
    <w:nsid w:val="72ED3DF1"/>
    <w:multiLevelType w:val="multilevel"/>
    <w:tmpl w:val="EF2A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566846"/>
    <w:multiLevelType w:val="hybridMultilevel"/>
    <w:tmpl w:val="FE12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2"/>
  </w:num>
  <w:num w:numId="3">
    <w:abstractNumId w:val="30"/>
  </w:num>
  <w:num w:numId="4">
    <w:abstractNumId w:val="14"/>
  </w:num>
  <w:num w:numId="5">
    <w:abstractNumId w:val="35"/>
  </w:num>
  <w:num w:numId="6">
    <w:abstractNumId w:val="25"/>
  </w:num>
  <w:num w:numId="7">
    <w:abstractNumId w:val="2"/>
  </w:num>
  <w:num w:numId="8">
    <w:abstractNumId w:val="17"/>
  </w:num>
  <w:num w:numId="9">
    <w:abstractNumId w:val="16"/>
  </w:num>
  <w:num w:numId="10">
    <w:abstractNumId w:val="7"/>
  </w:num>
  <w:num w:numId="11">
    <w:abstractNumId w:val="9"/>
  </w:num>
  <w:num w:numId="12">
    <w:abstractNumId w:val="23"/>
  </w:num>
  <w:num w:numId="13">
    <w:abstractNumId w:val="24"/>
  </w:num>
  <w:num w:numId="14">
    <w:abstractNumId w:val="26"/>
  </w:num>
  <w:num w:numId="15">
    <w:abstractNumId w:val="31"/>
  </w:num>
  <w:num w:numId="16">
    <w:abstractNumId w:val="11"/>
  </w:num>
  <w:num w:numId="17">
    <w:abstractNumId w:val="29"/>
  </w:num>
  <w:num w:numId="18">
    <w:abstractNumId w:val="21"/>
  </w:num>
  <w:num w:numId="19">
    <w:abstractNumId w:val="38"/>
  </w:num>
  <w:num w:numId="20">
    <w:abstractNumId w:val="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3"/>
  </w:num>
  <w:num w:numId="25">
    <w:abstractNumId w:val="0"/>
  </w:num>
  <w:num w:numId="26">
    <w:abstractNumId w:val="37"/>
  </w:num>
  <w:num w:numId="27">
    <w:abstractNumId w:val="18"/>
  </w:num>
  <w:num w:numId="28">
    <w:abstractNumId w:val="32"/>
  </w:num>
  <w:num w:numId="29">
    <w:abstractNumId w:val="12"/>
  </w:num>
  <w:num w:numId="30">
    <w:abstractNumId w:val="34"/>
  </w:num>
  <w:num w:numId="31">
    <w:abstractNumId w:val="27"/>
  </w:num>
  <w:num w:numId="32">
    <w:abstractNumId w:val="4"/>
  </w:num>
  <w:num w:numId="33">
    <w:abstractNumId w:val="8"/>
  </w:num>
  <w:num w:numId="34">
    <w:abstractNumId w:val="33"/>
  </w:num>
  <w:num w:numId="35">
    <w:abstractNumId w:val="19"/>
  </w:num>
  <w:num w:numId="36">
    <w:abstractNumId w:val="28"/>
  </w:num>
  <w:num w:numId="37">
    <w:abstractNumId w:val="20"/>
  </w:num>
  <w:num w:numId="38">
    <w:abstractNumId w:val="1"/>
  </w:num>
  <w:num w:numId="39">
    <w:abstractNumId w:val="10"/>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80"/>
    <w:rsid w:val="0000080B"/>
    <w:rsid w:val="0000407F"/>
    <w:rsid w:val="000041F5"/>
    <w:rsid w:val="00016122"/>
    <w:rsid w:val="00020293"/>
    <w:rsid w:val="000214F4"/>
    <w:rsid w:val="000219A0"/>
    <w:rsid w:val="0002413D"/>
    <w:rsid w:val="00026D07"/>
    <w:rsid w:val="0003033D"/>
    <w:rsid w:val="00030F85"/>
    <w:rsid w:val="00031344"/>
    <w:rsid w:val="000325BF"/>
    <w:rsid w:val="00037C52"/>
    <w:rsid w:val="00044C3D"/>
    <w:rsid w:val="00056DC6"/>
    <w:rsid w:val="00060AEE"/>
    <w:rsid w:val="00062A25"/>
    <w:rsid w:val="00064255"/>
    <w:rsid w:val="0006462A"/>
    <w:rsid w:val="00065A2D"/>
    <w:rsid w:val="000746B9"/>
    <w:rsid w:val="000755F4"/>
    <w:rsid w:val="00080C70"/>
    <w:rsid w:val="000820DD"/>
    <w:rsid w:val="0008249A"/>
    <w:rsid w:val="00082B2D"/>
    <w:rsid w:val="00087901"/>
    <w:rsid w:val="00090156"/>
    <w:rsid w:val="000A2C6E"/>
    <w:rsid w:val="000B32B2"/>
    <w:rsid w:val="000B3F1F"/>
    <w:rsid w:val="000B4787"/>
    <w:rsid w:val="000B66C5"/>
    <w:rsid w:val="000B7C8C"/>
    <w:rsid w:val="000C6AC1"/>
    <w:rsid w:val="000C739D"/>
    <w:rsid w:val="000D1522"/>
    <w:rsid w:val="000E3E6E"/>
    <w:rsid w:val="000E758E"/>
    <w:rsid w:val="000F2456"/>
    <w:rsid w:val="000F5BCB"/>
    <w:rsid w:val="000F6F79"/>
    <w:rsid w:val="000F771E"/>
    <w:rsid w:val="00101A2D"/>
    <w:rsid w:val="001023FC"/>
    <w:rsid w:val="00102CD2"/>
    <w:rsid w:val="0010617E"/>
    <w:rsid w:val="001078C5"/>
    <w:rsid w:val="00107FA7"/>
    <w:rsid w:val="001111B9"/>
    <w:rsid w:val="0011136D"/>
    <w:rsid w:val="00112B55"/>
    <w:rsid w:val="00117F66"/>
    <w:rsid w:val="00122FE3"/>
    <w:rsid w:val="00132D6A"/>
    <w:rsid w:val="00133043"/>
    <w:rsid w:val="00133985"/>
    <w:rsid w:val="0013489B"/>
    <w:rsid w:val="0014251B"/>
    <w:rsid w:val="001426A2"/>
    <w:rsid w:val="00146BDB"/>
    <w:rsid w:val="00146BFC"/>
    <w:rsid w:val="00147885"/>
    <w:rsid w:val="00153F6B"/>
    <w:rsid w:val="0016352D"/>
    <w:rsid w:val="00164A39"/>
    <w:rsid w:val="00166A98"/>
    <w:rsid w:val="00172213"/>
    <w:rsid w:val="001736FE"/>
    <w:rsid w:val="00180ADF"/>
    <w:rsid w:val="001923B4"/>
    <w:rsid w:val="00193967"/>
    <w:rsid w:val="00193B7C"/>
    <w:rsid w:val="001941D6"/>
    <w:rsid w:val="00197B19"/>
    <w:rsid w:val="001A286F"/>
    <w:rsid w:val="001B1409"/>
    <w:rsid w:val="001B5F32"/>
    <w:rsid w:val="001C2606"/>
    <w:rsid w:val="001D06E8"/>
    <w:rsid w:val="001D11F2"/>
    <w:rsid w:val="001D21CF"/>
    <w:rsid w:val="001D545B"/>
    <w:rsid w:val="001E3137"/>
    <w:rsid w:val="001E63BB"/>
    <w:rsid w:val="001F153E"/>
    <w:rsid w:val="001F15FB"/>
    <w:rsid w:val="001F551F"/>
    <w:rsid w:val="00200784"/>
    <w:rsid w:val="00201D0A"/>
    <w:rsid w:val="00203D29"/>
    <w:rsid w:val="0021604B"/>
    <w:rsid w:val="002223EC"/>
    <w:rsid w:val="0022257B"/>
    <w:rsid w:val="0022529F"/>
    <w:rsid w:val="00227012"/>
    <w:rsid w:val="00236CD2"/>
    <w:rsid w:val="0024272F"/>
    <w:rsid w:val="00246E07"/>
    <w:rsid w:val="00255E5C"/>
    <w:rsid w:val="00265CA9"/>
    <w:rsid w:val="002667B8"/>
    <w:rsid w:val="002708DE"/>
    <w:rsid w:val="00270F40"/>
    <w:rsid w:val="002728F9"/>
    <w:rsid w:val="00276FCA"/>
    <w:rsid w:val="00281275"/>
    <w:rsid w:val="00282894"/>
    <w:rsid w:val="00282C5C"/>
    <w:rsid w:val="00290E62"/>
    <w:rsid w:val="002A1FF8"/>
    <w:rsid w:val="002A62C9"/>
    <w:rsid w:val="002B0A0F"/>
    <w:rsid w:val="002B234E"/>
    <w:rsid w:val="002B33FD"/>
    <w:rsid w:val="002B6487"/>
    <w:rsid w:val="002C03D3"/>
    <w:rsid w:val="002C5585"/>
    <w:rsid w:val="002D08C6"/>
    <w:rsid w:val="002D29F5"/>
    <w:rsid w:val="002D63D9"/>
    <w:rsid w:val="002E0F18"/>
    <w:rsid w:val="002E5744"/>
    <w:rsid w:val="002E7499"/>
    <w:rsid w:val="002F1FBC"/>
    <w:rsid w:val="002F7B2D"/>
    <w:rsid w:val="00302239"/>
    <w:rsid w:val="00315BA3"/>
    <w:rsid w:val="0033281E"/>
    <w:rsid w:val="003366DF"/>
    <w:rsid w:val="00345864"/>
    <w:rsid w:val="00346C04"/>
    <w:rsid w:val="00347A12"/>
    <w:rsid w:val="00352364"/>
    <w:rsid w:val="00353774"/>
    <w:rsid w:val="003550C2"/>
    <w:rsid w:val="00361484"/>
    <w:rsid w:val="00362C67"/>
    <w:rsid w:val="00363B18"/>
    <w:rsid w:val="0036509A"/>
    <w:rsid w:val="003655AE"/>
    <w:rsid w:val="00367058"/>
    <w:rsid w:val="00372BF2"/>
    <w:rsid w:val="00375D3C"/>
    <w:rsid w:val="00387562"/>
    <w:rsid w:val="00390647"/>
    <w:rsid w:val="003A619E"/>
    <w:rsid w:val="003A724D"/>
    <w:rsid w:val="003B05B1"/>
    <w:rsid w:val="003B28C4"/>
    <w:rsid w:val="003B41C1"/>
    <w:rsid w:val="003B53F6"/>
    <w:rsid w:val="003C0141"/>
    <w:rsid w:val="003C35A0"/>
    <w:rsid w:val="003C4E84"/>
    <w:rsid w:val="003D12AF"/>
    <w:rsid w:val="003D2C04"/>
    <w:rsid w:val="003D48A2"/>
    <w:rsid w:val="003E6587"/>
    <w:rsid w:val="003F75FE"/>
    <w:rsid w:val="003F77E8"/>
    <w:rsid w:val="004040B3"/>
    <w:rsid w:val="00407377"/>
    <w:rsid w:val="00411156"/>
    <w:rsid w:val="0041147D"/>
    <w:rsid w:val="00425FD4"/>
    <w:rsid w:val="0043062E"/>
    <w:rsid w:val="00430FC0"/>
    <w:rsid w:val="00431A68"/>
    <w:rsid w:val="0043353E"/>
    <w:rsid w:val="00436F5E"/>
    <w:rsid w:val="00440825"/>
    <w:rsid w:val="00443E92"/>
    <w:rsid w:val="00447D32"/>
    <w:rsid w:val="00450710"/>
    <w:rsid w:val="00451FE2"/>
    <w:rsid w:val="0045319E"/>
    <w:rsid w:val="0045618D"/>
    <w:rsid w:val="00456F2D"/>
    <w:rsid w:val="00461CDE"/>
    <w:rsid w:val="00467101"/>
    <w:rsid w:val="00475CFB"/>
    <w:rsid w:val="004816C9"/>
    <w:rsid w:val="00482D26"/>
    <w:rsid w:val="0048427E"/>
    <w:rsid w:val="004853AE"/>
    <w:rsid w:val="004914B6"/>
    <w:rsid w:val="00492DAA"/>
    <w:rsid w:val="00495A05"/>
    <w:rsid w:val="004A2442"/>
    <w:rsid w:val="004A2E36"/>
    <w:rsid w:val="004A4473"/>
    <w:rsid w:val="004A73C3"/>
    <w:rsid w:val="004B1CA4"/>
    <w:rsid w:val="004B3DB1"/>
    <w:rsid w:val="004B5087"/>
    <w:rsid w:val="004B7C35"/>
    <w:rsid w:val="004C15D2"/>
    <w:rsid w:val="004C59EE"/>
    <w:rsid w:val="004D31DA"/>
    <w:rsid w:val="004D7D27"/>
    <w:rsid w:val="004E0E89"/>
    <w:rsid w:val="004E7734"/>
    <w:rsid w:val="004F00A5"/>
    <w:rsid w:val="004F14A9"/>
    <w:rsid w:val="004F2724"/>
    <w:rsid w:val="00503126"/>
    <w:rsid w:val="00504D8B"/>
    <w:rsid w:val="00505A34"/>
    <w:rsid w:val="00506835"/>
    <w:rsid w:val="005101A6"/>
    <w:rsid w:val="00514AF8"/>
    <w:rsid w:val="00522ABB"/>
    <w:rsid w:val="00523BDD"/>
    <w:rsid w:val="00524398"/>
    <w:rsid w:val="005321F7"/>
    <w:rsid w:val="0053408F"/>
    <w:rsid w:val="00537941"/>
    <w:rsid w:val="00537FED"/>
    <w:rsid w:val="00544D9C"/>
    <w:rsid w:val="0054560C"/>
    <w:rsid w:val="005526CC"/>
    <w:rsid w:val="0056057F"/>
    <w:rsid w:val="00563D8A"/>
    <w:rsid w:val="00563DBD"/>
    <w:rsid w:val="0056646E"/>
    <w:rsid w:val="00571603"/>
    <w:rsid w:val="00574BED"/>
    <w:rsid w:val="005753CD"/>
    <w:rsid w:val="00581B3E"/>
    <w:rsid w:val="00585857"/>
    <w:rsid w:val="00587F8A"/>
    <w:rsid w:val="00596C59"/>
    <w:rsid w:val="005977FF"/>
    <w:rsid w:val="005A2998"/>
    <w:rsid w:val="005B0A63"/>
    <w:rsid w:val="005B6C7D"/>
    <w:rsid w:val="005B6D0C"/>
    <w:rsid w:val="005C45E1"/>
    <w:rsid w:val="005C527C"/>
    <w:rsid w:val="005E0CF0"/>
    <w:rsid w:val="005F0939"/>
    <w:rsid w:val="005F33F4"/>
    <w:rsid w:val="005F57D6"/>
    <w:rsid w:val="005F5EC2"/>
    <w:rsid w:val="00605304"/>
    <w:rsid w:val="00605E85"/>
    <w:rsid w:val="006063BB"/>
    <w:rsid w:val="00606DF8"/>
    <w:rsid w:val="00606E9C"/>
    <w:rsid w:val="006145B3"/>
    <w:rsid w:val="006202E9"/>
    <w:rsid w:val="0063065B"/>
    <w:rsid w:val="00634CCF"/>
    <w:rsid w:val="0064131C"/>
    <w:rsid w:val="00642C58"/>
    <w:rsid w:val="00642E00"/>
    <w:rsid w:val="00646214"/>
    <w:rsid w:val="0065043E"/>
    <w:rsid w:val="00650CEF"/>
    <w:rsid w:val="00657967"/>
    <w:rsid w:val="00663278"/>
    <w:rsid w:val="006634FE"/>
    <w:rsid w:val="00664CD3"/>
    <w:rsid w:val="006725EE"/>
    <w:rsid w:val="006734A1"/>
    <w:rsid w:val="00681592"/>
    <w:rsid w:val="00686D80"/>
    <w:rsid w:val="00690810"/>
    <w:rsid w:val="00692D1F"/>
    <w:rsid w:val="00694499"/>
    <w:rsid w:val="00694624"/>
    <w:rsid w:val="006A1395"/>
    <w:rsid w:val="006A3BAE"/>
    <w:rsid w:val="006B335C"/>
    <w:rsid w:val="006B5EF1"/>
    <w:rsid w:val="006B6D54"/>
    <w:rsid w:val="006B7DFE"/>
    <w:rsid w:val="006C4F33"/>
    <w:rsid w:val="006C5E01"/>
    <w:rsid w:val="006C65AE"/>
    <w:rsid w:val="006D1D6D"/>
    <w:rsid w:val="006D5A93"/>
    <w:rsid w:val="006D634D"/>
    <w:rsid w:val="006E0730"/>
    <w:rsid w:val="006E0BEB"/>
    <w:rsid w:val="006E2FC9"/>
    <w:rsid w:val="006E31E4"/>
    <w:rsid w:val="006F1621"/>
    <w:rsid w:val="006F17E4"/>
    <w:rsid w:val="00704D38"/>
    <w:rsid w:val="007052DD"/>
    <w:rsid w:val="0070614F"/>
    <w:rsid w:val="007069DB"/>
    <w:rsid w:val="007221E3"/>
    <w:rsid w:val="00722CC6"/>
    <w:rsid w:val="007241FD"/>
    <w:rsid w:val="0072459D"/>
    <w:rsid w:val="00725763"/>
    <w:rsid w:val="00727E09"/>
    <w:rsid w:val="007309C5"/>
    <w:rsid w:val="007350F8"/>
    <w:rsid w:val="00735F89"/>
    <w:rsid w:val="007404CF"/>
    <w:rsid w:val="00741406"/>
    <w:rsid w:val="007457B6"/>
    <w:rsid w:val="00752B25"/>
    <w:rsid w:val="00753BE9"/>
    <w:rsid w:val="00764720"/>
    <w:rsid w:val="00770426"/>
    <w:rsid w:val="007731BF"/>
    <w:rsid w:val="0077325F"/>
    <w:rsid w:val="0078258B"/>
    <w:rsid w:val="007A54D0"/>
    <w:rsid w:val="007B0248"/>
    <w:rsid w:val="007B675E"/>
    <w:rsid w:val="007C7A7C"/>
    <w:rsid w:val="007D15F6"/>
    <w:rsid w:val="007D2212"/>
    <w:rsid w:val="007D4346"/>
    <w:rsid w:val="007D5618"/>
    <w:rsid w:val="007E15FE"/>
    <w:rsid w:val="007F0187"/>
    <w:rsid w:val="007F467D"/>
    <w:rsid w:val="007F573D"/>
    <w:rsid w:val="007F593C"/>
    <w:rsid w:val="007F680E"/>
    <w:rsid w:val="007F753E"/>
    <w:rsid w:val="00804734"/>
    <w:rsid w:val="008065A8"/>
    <w:rsid w:val="008126CA"/>
    <w:rsid w:val="008139DB"/>
    <w:rsid w:val="00816582"/>
    <w:rsid w:val="00830AE6"/>
    <w:rsid w:val="00831965"/>
    <w:rsid w:val="00831C08"/>
    <w:rsid w:val="00847CE8"/>
    <w:rsid w:val="0086197C"/>
    <w:rsid w:val="00862820"/>
    <w:rsid w:val="00870A45"/>
    <w:rsid w:val="00874A09"/>
    <w:rsid w:val="0087693C"/>
    <w:rsid w:val="00881CA3"/>
    <w:rsid w:val="00883DD3"/>
    <w:rsid w:val="0088682B"/>
    <w:rsid w:val="00892557"/>
    <w:rsid w:val="00892C8F"/>
    <w:rsid w:val="008933A9"/>
    <w:rsid w:val="00894CCD"/>
    <w:rsid w:val="008A5708"/>
    <w:rsid w:val="008A620E"/>
    <w:rsid w:val="008B19B9"/>
    <w:rsid w:val="008B2A44"/>
    <w:rsid w:val="008B5113"/>
    <w:rsid w:val="008B567C"/>
    <w:rsid w:val="008C1FA9"/>
    <w:rsid w:val="008D17F5"/>
    <w:rsid w:val="008D73DE"/>
    <w:rsid w:val="008E07D2"/>
    <w:rsid w:val="008F21BD"/>
    <w:rsid w:val="009008EC"/>
    <w:rsid w:val="00900F06"/>
    <w:rsid w:val="00902D84"/>
    <w:rsid w:val="00914970"/>
    <w:rsid w:val="00916585"/>
    <w:rsid w:val="00917E4C"/>
    <w:rsid w:val="009215E6"/>
    <w:rsid w:val="00925A79"/>
    <w:rsid w:val="00931A4C"/>
    <w:rsid w:val="00945341"/>
    <w:rsid w:val="00957F64"/>
    <w:rsid w:val="00963A88"/>
    <w:rsid w:val="00964CF1"/>
    <w:rsid w:val="009759A2"/>
    <w:rsid w:val="00984B3E"/>
    <w:rsid w:val="00984E4A"/>
    <w:rsid w:val="00987588"/>
    <w:rsid w:val="00993123"/>
    <w:rsid w:val="00995D47"/>
    <w:rsid w:val="00996555"/>
    <w:rsid w:val="009A1DB4"/>
    <w:rsid w:val="009A6E0D"/>
    <w:rsid w:val="009B3847"/>
    <w:rsid w:val="009B5FBF"/>
    <w:rsid w:val="009B626F"/>
    <w:rsid w:val="009C0DBC"/>
    <w:rsid w:val="009C2668"/>
    <w:rsid w:val="009C272E"/>
    <w:rsid w:val="009C4242"/>
    <w:rsid w:val="009C5AF9"/>
    <w:rsid w:val="009C681F"/>
    <w:rsid w:val="009C6FF0"/>
    <w:rsid w:val="009D00C4"/>
    <w:rsid w:val="009D7EAE"/>
    <w:rsid w:val="009E3765"/>
    <w:rsid w:val="009E5327"/>
    <w:rsid w:val="009E7EF4"/>
    <w:rsid w:val="009F0967"/>
    <w:rsid w:val="009F4442"/>
    <w:rsid w:val="00A001C6"/>
    <w:rsid w:val="00A05E74"/>
    <w:rsid w:val="00A10594"/>
    <w:rsid w:val="00A11B9F"/>
    <w:rsid w:val="00A1596B"/>
    <w:rsid w:val="00A23626"/>
    <w:rsid w:val="00A24CE0"/>
    <w:rsid w:val="00A25499"/>
    <w:rsid w:val="00A26013"/>
    <w:rsid w:val="00A30AD4"/>
    <w:rsid w:val="00A352BE"/>
    <w:rsid w:val="00A368BE"/>
    <w:rsid w:val="00A416D2"/>
    <w:rsid w:val="00A4350C"/>
    <w:rsid w:val="00A44874"/>
    <w:rsid w:val="00A47A63"/>
    <w:rsid w:val="00A537BC"/>
    <w:rsid w:val="00A55038"/>
    <w:rsid w:val="00A55DCB"/>
    <w:rsid w:val="00A56347"/>
    <w:rsid w:val="00A63515"/>
    <w:rsid w:val="00A656BD"/>
    <w:rsid w:val="00A73D8A"/>
    <w:rsid w:val="00A771D4"/>
    <w:rsid w:val="00A80FF7"/>
    <w:rsid w:val="00A824CB"/>
    <w:rsid w:val="00A830B7"/>
    <w:rsid w:val="00A85FB2"/>
    <w:rsid w:val="00A868FF"/>
    <w:rsid w:val="00A938DB"/>
    <w:rsid w:val="00AA44FF"/>
    <w:rsid w:val="00AA6759"/>
    <w:rsid w:val="00AA72E1"/>
    <w:rsid w:val="00AA7C13"/>
    <w:rsid w:val="00AB0BEC"/>
    <w:rsid w:val="00AC16C2"/>
    <w:rsid w:val="00AC757E"/>
    <w:rsid w:val="00AD0CFE"/>
    <w:rsid w:val="00AD6ADB"/>
    <w:rsid w:val="00AD755E"/>
    <w:rsid w:val="00AD7FDE"/>
    <w:rsid w:val="00AE0B65"/>
    <w:rsid w:val="00AE4615"/>
    <w:rsid w:val="00AE5823"/>
    <w:rsid w:val="00AE71B1"/>
    <w:rsid w:val="00AF0EF8"/>
    <w:rsid w:val="00AF1228"/>
    <w:rsid w:val="00AF7FE2"/>
    <w:rsid w:val="00B03C3E"/>
    <w:rsid w:val="00B07A1B"/>
    <w:rsid w:val="00B11E20"/>
    <w:rsid w:val="00B125B4"/>
    <w:rsid w:val="00B13B63"/>
    <w:rsid w:val="00B14C6D"/>
    <w:rsid w:val="00B15A53"/>
    <w:rsid w:val="00B20AD1"/>
    <w:rsid w:val="00B218CD"/>
    <w:rsid w:val="00B2524C"/>
    <w:rsid w:val="00B33098"/>
    <w:rsid w:val="00B3411E"/>
    <w:rsid w:val="00B37638"/>
    <w:rsid w:val="00B505E0"/>
    <w:rsid w:val="00B602B7"/>
    <w:rsid w:val="00B711E7"/>
    <w:rsid w:val="00B82441"/>
    <w:rsid w:val="00B82B61"/>
    <w:rsid w:val="00B852A7"/>
    <w:rsid w:val="00B87332"/>
    <w:rsid w:val="00B9013F"/>
    <w:rsid w:val="00B907DE"/>
    <w:rsid w:val="00B94AFA"/>
    <w:rsid w:val="00B950E4"/>
    <w:rsid w:val="00B966B7"/>
    <w:rsid w:val="00B96B85"/>
    <w:rsid w:val="00BA5C33"/>
    <w:rsid w:val="00BA6D2B"/>
    <w:rsid w:val="00BB09E6"/>
    <w:rsid w:val="00BB0A28"/>
    <w:rsid w:val="00BC1F18"/>
    <w:rsid w:val="00BD0AB8"/>
    <w:rsid w:val="00BD584F"/>
    <w:rsid w:val="00BE124F"/>
    <w:rsid w:val="00BE1EF9"/>
    <w:rsid w:val="00BE5E1C"/>
    <w:rsid w:val="00BF01E7"/>
    <w:rsid w:val="00C006BE"/>
    <w:rsid w:val="00C05FCA"/>
    <w:rsid w:val="00C25D36"/>
    <w:rsid w:val="00C26AE3"/>
    <w:rsid w:val="00C278D0"/>
    <w:rsid w:val="00C307F2"/>
    <w:rsid w:val="00C30A2D"/>
    <w:rsid w:val="00C314B8"/>
    <w:rsid w:val="00C357B6"/>
    <w:rsid w:val="00C36419"/>
    <w:rsid w:val="00C42D86"/>
    <w:rsid w:val="00C44281"/>
    <w:rsid w:val="00C44E4E"/>
    <w:rsid w:val="00C45A6D"/>
    <w:rsid w:val="00C4670D"/>
    <w:rsid w:val="00C50A62"/>
    <w:rsid w:val="00C55999"/>
    <w:rsid w:val="00C60DCE"/>
    <w:rsid w:val="00C62DA2"/>
    <w:rsid w:val="00C62E3F"/>
    <w:rsid w:val="00C66AF3"/>
    <w:rsid w:val="00C8218A"/>
    <w:rsid w:val="00C8271D"/>
    <w:rsid w:val="00C91EB6"/>
    <w:rsid w:val="00C9281B"/>
    <w:rsid w:val="00C92B69"/>
    <w:rsid w:val="00CA09FC"/>
    <w:rsid w:val="00CA4DD6"/>
    <w:rsid w:val="00CA5FE9"/>
    <w:rsid w:val="00CA6272"/>
    <w:rsid w:val="00CB18D8"/>
    <w:rsid w:val="00CC4FE4"/>
    <w:rsid w:val="00CD0463"/>
    <w:rsid w:val="00CD1394"/>
    <w:rsid w:val="00CD4F39"/>
    <w:rsid w:val="00CE46D8"/>
    <w:rsid w:val="00CE5CF8"/>
    <w:rsid w:val="00CF19B5"/>
    <w:rsid w:val="00CF3CDE"/>
    <w:rsid w:val="00CF7F91"/>
    <w:rsid w:val="00D006C6"/>
    <w:rsid w:val="00D132C6"/>
    <w:rsid w:val="00D1387C"/>
    <w:rsid w:val="00D24012"/>
    <w:rsid w:val="00D27BDD"/>
    <w:rsid w:val="00D34545"/>
    <w:rsid w:val="00D470D8"/>
    <w:rsid w:val="00D52AF7"/>
    <w:rsid w:val="00D571A9"/>
    <w:rsid w:val="00D61B2C"/>
    <w:rsid w:val="00D63E4D"/>
    <w:rsid w:val="00D63F4A"/>
    <w:rsid w:val="00D63FB2"/>
    <w:rsid w:val="00D649C4"/>
    <w:rsid w:val="00D659BC"/>
    <w:rsid w:val="00D73597"/>
    <w:rsid w:val="00D73655"/>
    <w:rsid w:val="00D7691E"/>
    <w:rsid w:val="00D81278"/>
    <w:rsid w:val="00D818DD"/>
    <w:rsid w:val="00D84A62"/>
    <w:rsid w:val="00D84C1B"/>
    <w:rsid w:val="00D857C7"/>
    <w:rsid w:val="00D910EB"/>
    <w:rsid w:val="00D91AF4"/>
    <w:rsid w:val="00D93921"/>
    <w:rsid w:val="00D94B2C"/>
    <w:rsid w:val="00DA1144"/>
    <w:rsid w:val="00DA27C7"/>
    <w:rsid w:val="00DA7057"/>
    <w:rsid w:val="00DC3F43"/>
    <w:rsid w:val="00DD2025"/>
    <w:rsid w:val="00DD2E01"/>
    <w:rsid w:val="00DE20C4"/>
    <w:rsid w:val="00DE6C6A"/>
    <w:rsid w:val="00DE6CA6"/>
    <w:rsid w:val="00DF52A6"/>
    <w:rsid w:val="00DF6E0A"/>
    <w:rsid w:val="00DF76E9"/>
    <w:rsid w:val="00E00D09"/>
    <w:rsid w:val="00E018F4"/>
    <w:rsid w:val="00E0622F"/>
    <w:rsid w:val="00E20A70"/>
    <w:rsid w:val="00E2474F"/>
    <w:rsid w:val="00E26FA5"/>
    <w:rsid w:val="00E31DA6"/>
    <w:rsid w:val="00E31F9C"/>
    <w:rsid w:val="00E34C9F"/>
    <w:rsid w:val="00E35D4D"/>
    <w:rsid w:val="00E40315"/>
    <w:rsid w:val="00E40B7D"/>
    <w:rsid w:val="00E4445A"/>
    <w:rsid w:val="00E458DE"/>
    <w:rsid w:val="00E50418"/>
    <w:rsid w:val="00E505E1"/>
    <w:rsid w:val="00E5735C"/>
    <w:rsid w:val="00E72EFD"/>
    <w:rsid w:val="00E75C7D"/>
    <w:rsid w:val="00E83D2B"/>
    <w:rsid w:val="00E9683E"/>
    <w:rsid w:val="00E96F16"/>
    <w:rsid w:val="00E97A50"/>
    <w:rsid w:val="00EA0501"/>
    <w:rsid w:val="00EA1CC0"/>
    <w:rsid w:val="00EA4751"/>
    <w:rsid w:val="00EA6D28"/>
    <w:rsid w:val="00EB4FC7"/>
    <w:rsid w:val="00EB7812"/>
    <w:rsid w:val="00EC7677"/>
    <w:rsid w:val="00EC7FC7"/>
    <w:rsid w:val="00ED1074"/>
    <w:rsid w:val="00EE1EB6"/>
    <w:rsid w:val="00EE4072"/>
    <w:rsid w:val="00EE4E22"/>
    <w:rsid w:val="00EE753E"/>
    <w:rsid w:val="00EF0036"/>
    <w:rsid w:val="00EF1B20"/>
    <w:rsid w:val="00EF1E5C"/>
    <w:rsid w:val="00EF4EB5"/>
    <w:rsid w:val="00F00BA1"/>
    <w:rsid w:val="00F02412"/>
    <w:rsid w:val="00F02E60"/>
    <w:rsid w:val="00F103C0"/>
    <w:rsid w:val="00F14610"/>
    <w:rsid w:val="00F27275"/>
    <w:rsid w:val="00F27B65"/>
    <w:rsid w:val="00F3001C"/>
    <w:rsid w:val="00F329D8"/>
    <w:rsid w:val="00F43827"/>
    <w:rsid w:val="00F45046"/>
    <w:rsid w:val="00F5037C"/>
    <w:rsid w:val="00F5133D"/>
    <w:rsid w:val="00F5452C"/>
    <w:rsid w:val="00F6209D"/>
    <w:rsid w:val="00F63229"/>
    <w:rsid w:val="00F724E9"/>
    <w:rsid w:val="00F734F8"/>
    <w:rsid w:val="00F74356"/>
    <w:rsid w:val="00F8258D"/>
    <w:rsid w:val="00F8349F"/>
    <w:rsid w:val="00F860AF"/>
    <w:rsid w:val="00FA49AE"/>
    <w:rsid w:val="00FA5D6B"/>
    <w:rsid w:val="00FA7095"/>
    <w:rsid w:val="00FB0504"/>
    <w:rsid w:val="00FB64EF"/>
    <w:rsid w:val="00FC677C"/>
    <w:rsid w:val="00FD07C9"/>
    <w:rsid w:val="00FD0DFE"/>
    <w:rsid w:val="00FD2100"/>
    <w:rsid w:val="00FE2875"/>
    <w:rsid w:val="00FE6554"/>
    <w:rsid w:val="00FE7A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8A86"/>
  <w15:docId w15:val="{739A66FA-A531-46F5-A5AA-F18A724F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D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0407F"/>
    <w:pPr>
      <w:widowControl w:val="0"/>
      <w:autoSpaceDE w:val="0"/>
      <w:autoSpaceDN w:val="0"/>
      <w:adjustRightInd w:val="0"/>
      <w:spacing w:before="108" w:after="108"/>
      <w:jc w:val="center"/>
      <w:outlineLvl w:val="0"/>
    </w:pPr>
    <w:rPr>
      <w:rFonts w:ascii="Arial" w:hAnsi="Arial" w:cs="Arial"/>
      <w:b/>
      <w:bCs/>
      <w:color w:val="000080"/>
      <w:sz w:val="20"/>
      <w:szCs w:val="20"/>
      <w:lang w:eastAsia="zh-CN" w:bidi="th-TH"/>
    </w:rPr>
  </w:style>
  <w:style w:type="paragraph" w:styleId="2">
    <w:name w:val="heading 2"/>
    <w:basedOn w:val="a"/>
    <w:next w:val="a"/>
    <w:link w:val="20"/>
    <w:qFormat/>
    <w:rsid w:val="00087901"/>
    <w:pPr>
      <w:keepNext/>
      <w:spacing w:line="360" w:lineRule="auto"/>
      <w:jc w:val="right"/>
      <w:outlineLvl w:val="1"/>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407F"/>
    <w:rPr>
      <w:rFonts w:ascii="Arial" w:eastAsia="Times New Roman" w:hAnsi="Arial" w:cs="Arial"/>
      <w:b/>
      <w:bCs/>
      <w:color w:val="000080"/>
      <w:sz w:val="20"/>
      <w:szCs w:val="20"/>
      <w:lang w:eastAsia="zh-CN" w:bidi="th-TH"/>
    </w:rPr>
  </w:style>
  <w:style w:type="character" w:customStyle="1" w:styleId="20">
    <w:name w:val="Заголовок 2 Знак"/>
    <w:basedOn w:val="a0"/>
    <w:link w:val="2"/>
    <w:rsid w:val="00087901"/>
    <w:rPr>
      <w:rFonts w:ascii="Arial" w:eastAsia="Times New Roman" w:hAnsi="Arial" w:cs="Times New Roman"/>
      <w:sz w:val="24"/>
      <w:szCs w:val="20"/>
      <w:lang w:eastAsia="ru-RU"/>
    </w:rPr>
  </w:style>
  <w:style w:type="paragraph" w:styleId="a3">
    <w:name w:val="Balloon Text"/>
    <w:basedOn w:val="a"/>
    <w:link w:val="a4"/>
    <w:uiPriority w:val="99"/>
    <w:semiHidden/>
    <w:unhideWhenUsed/>
    <w:rsid w:val="0000080B"/>
    <w:rPr>
      <w:rFonts w:ascii="Tahoma" w:hAnsi="Tahoma" w:cs="Tahoma"/>
      <w:sz w:val="16"/>
      <w:szCs w:val="16"/>
    </w:rPr>
  </w:style>
  <w:style w:type="character" w:customStyle="1" w:styleId="a4">
    <w:name w:val="Текст выноски Знак"/>
    <w:basedOn w:val="a0"/>
    <w:link w:val="a3"/>
    <w:uiPriority w:val="99"/>
    <w:semiHidden/>
    <w:rsid w:val="0000080B"/>
    <w:rPr>
      <w:rFonts w:ascii="Tahoma" w:eastAsia="Times New Roman" w:hAnsi="Tahoma" w:cs="Tahoma"/>
      <w:sz w:val="16"/>
      <w:szCs w:val="16"/>
      <w:lang w:eastAsia="ru-RU"/>
    </w:rPr>
  </w:style>
  <w:style w:type="character" w:styleId="a5">
    <w:name w:val="Hyperlink"/>
    <w:rsid w:val="00087901"/>
    <w:rPr>
      <w:color w:val="04348A"/>
      <w:u w:val="single"/>
    </w:rPr>
  </w:style>
  <w:style w:type="paragraph" w:styleId="a6">
    <w:name w:val="List Paragraph"/>
    <w:basedOn w:val="a"/>
    <w:uiPriority w:val="1"/>
    <w:qFormat/>
    <w:rsid w:val="00BE1EF9"/>
    <w:pPr>
      <w:widowControl w:val="0"/>
      <w:autoSpaceDE w:val="0"/>
      <w:autoSpaceDN w:val="0"/>
      <w:adjustRightInd w:val="0"/>
      <w:ind w:left="720"/>
      <w:contextualSpacing/>
    </w:pPr>
    <w:rPr>
      <w:sz w:val="20"/>
      <w:szCs w:val="20"/>
    </w:rPr>
  </w:style>
  <w:style w:type="paragraph" w:styleId="a7">
    <w:name w:val="Revision"/>
    <w:hidden/>
    <w:uiPriority w:val="99"/>
    <w:semiHidden/>
    <w:rsid w:val="00DD2025"/>
    <w:pPr>
      <w:spacing w:after="0" w:line="240" w:lineRule="auto"/>
    </w:pPr>
    <w:rPr>
      <w:rFonts w:ascii="Times New Roman" w:eastAsia="Times New Roman" w:hAnsi="Times New Roman" w:cs="Times New Roman"/>
      <w:sz w:val="20"/>
      <w:szCs w:val="20"/>
      <w:lang w:eastAsia="ru-RU"/>
    </w:rPr>
  </w:style>
  <w:style w:type="character" w:styleId="a8">
    <w:name w:val="Strong"/>
    <w:qFormat/>
    <w:rsid w:val="009D7EAE"/>
    <w:rPr>
      <w:b/>
      <w:bCs/>
    </w:rPr>
  </w:style>
  <w:style w:type="character" w:styleId="a9">
    <w:name w:val="FollowedHyperlink"/>
    <w:basedOn w:val="a0"/>
    <w:uiPriority w:val="99"/>
    <w:semiHidden/>
    <w:unhideWhenUsed/>
    <w:rsid w:val="00D649C4"/>
    <w:rPr>
      <w:color w:val="800080" w:themeColor="followedHyperlink"/>
      <w:u w:val="single"/>
    </w:rPr>
  </w:style>
  <w:style w:type="paragraph" w:customStyle="1" w:styleId="11">
    <w:name w:val="Обычный1"/>
    <w:basedOn w:val="a"/>
    <w:rsid w:val="0000407F"/>
    <w:pPr>
      <w:spacing w:before="100" w:beforeAutospacing="1" w:after="100" w:afterAutospacing="1"/>
    </w:pPr>
  </w:style>
  <w:style w:type="character" w:customStyle="1" w:styleId="normalchar">
    <w:name w:val="normal__char"/>
    <w:basedOn w:val="a0"/>
    <w:rsid w:val="0000407F"/>
  </w:style>
  <w:style w:type="paragraph" w:customStyle="1" w:styleId="ConsPlusNormal">
    <w:name w:val="ConsPlusNormal"/>
    <w:rsid w:val="0000407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0">
    <w:name w:val="consplusnormal"/>
    <w:basedOn w:val="a"/>
    <w:rsid w:val="0000407F"/>
    <w:pPr>
      <w:spacing w:before="100" w:beforeAutospacing="1" w:after="100" w:afterAutospacing="1"/>
    </w:pPr>
    <w:rPr>
      <w:color w:val="000000"/>
    </w:rPr>
  </w:style>
  <w:style w:type="paragraph" w:customStyle="1" w:styleId="consnormal">
    <w:name w:val="consnormal"/>
    <w:basedOn w:val="a"/>
    <w:rsid w:val="0000407F"/>
    <w:pPr>
      <w:spacing w:before="100" w:beforeAutospacing="1" w:after="100" w:afterAutospacing="1"/>
    </w:pPr>
  </w:style>
  <w:style w:type="paragraph" w:styleId="aa">
    <w:name w:val="Plain Text"/>
    <w:basedOn w:val="a"/>
    <w:link w:val="ab"/>
    <w:rsid w:val="0000407F"/>
    <w:rPr>
      <w:rFonts w:ascii="Courier New" w:hAnsi="Courier New"/>
      <w:sz w:val="20"/>
      <w:szCs w:val="20"/>
      <w:lang w:eastAsia="zh-CN"/>
    </w:rPr>
  </w:style>
  <w:style w:type="character" w:customStyle="1" w:styleId="ab">
    <w:name w:val="Текст Знак"/>
    <w:basedOn w:val="a0"/>
    <w:link w:val="aa"/>
    <w:rsid w:val="0000407F"/>
    <w:rPr>
      <w:rFonts w:ascii="Courier New" w:eastAsia="Times New Roman" w:hAnsi="Courier New" w:cs="Times New Roman"/>
      <w:sz w:val="20"/>
      <w:szCs w:val="20"/>
      <w:lang w:eastAsia="zh-CN"/>
    </w:rPr>
  </w:style>
  <w:style w:type="paragraph" w:styleId="ac">
    <w:name w:val="Normal (Web)"/>
    <w:basedOn w:val="a"/>
    <w:rsid w:val="0000407F"/>
    <w:pPr>
      <w:spacing w:before="100" w:beforeAutospacing="1" w:after="100" w:afterAutospacing="1"/>
    </w:pPr>
  </w:style>
  <w:style w:type="character" w:customStyle="1" w:styleId="ad">
    <w:name w:val="Цветовое выделение"/>
    <w:rsid w:val="0000407F"/>
    <w:rPr>
      <w:b/>
      <w:bCs/>
      <w:color w:val="000080"/>
      <w:sz w:val="20"/>
      <w:szCs w:val="20"/>
    </w:rPr>
  </w:style>
  <w:style w:type="paragraph" w:customStyle="1" w:styleId="ae">
    <w:name w:val="Таблицы (моноширинный)"/>
    <w:basedOn w:val="a"/>
    <w:next w:val="a"/>
    <w:rsid w:val="0000407F"/>
    <w:pPr>
      <w:widowControl w:val="0"/>
      <w:autoSpaceDE w:val="0"/>
      <w:autoSpaceDN w:val="0"/>
      <w:adjustRightInd w:val="0"/>
      <w:jc w:val="both"/>
    </w:pPr>
    <w:rPr>
      <w:rFonts w:ascii="Courier New" w:hAnsi="Courier New" w:cs="Courier New"/>
      <w:sz w:val="20"/>
      <w:szCs w:val="20"/>
      <w:lang w:bidi="th-TH"/>
    </w:rPr>
  </w:style>
  <w:style w:type="paragraph" w:styleId="af">
    <w:name w:val="Body Text"/>
    <w:basedOn w:val="a"/>
    <w:link w:val="af0"/>
    <w:rsid w:val="0000407F"/>
    <w:pPr>
      <w:widowControl w:val="0"/>
      <w:autoSpaceDE w:val="0"/>
      <w:autoSpaceDN w:val="0"/>
      <w:adjustRightInd w:val="0"/>
      <w:spacing w:after="120"/>
      <w:ind w:firstLine="720"/>
      <w:jc w:val="both"/>
    </w:pPr>
    <w:rPr>
      <w:rFonts w:ascii="Arial" w:hAnsi="Arial" w:cs="Arial"/>
      <w:sz w:val="20"/>
      <w:szCs w:val="20"/>
      <w:lang w:eastAsia="zh-CN" w:bidi="th-TH"/>
    </w:rPr>
  </w:style>
  <w:style w:type="character" w:customStyle="1" w:styleId="af0">
    <w:name w:val="Основной текст Знак"/>
    <w:basedOn w:val="a0"/>
    <w:link w:val="af"/>
    <w:rsid w:val="0000407F"/>
    <w:rPr>
      <w:rFonts w:ascii="Arial" w:eastAsia="Times New Roman" w:hAnsi="Arial" w:cs="Arial"/>
      <w:sz w:val="20"/>
      <w:szCs w:val="20"/>
      <w:lang w:eastAsia="zh-CN" w:bidi="th-TH"/>
    </w:rPr>
  </w:style>
  <w:style w:type="paragraph" w:styleId="af1">
    <w:name w:val="Body Text Indent"/>
    <w:basedOn w:val="a"/>
    <w:link w:val="af2"/>
    <w:rsid w:val="0000407F"/>
    <w:pPr>
      <w:spacing w:after="120"/>
      <w:ind w:left="283"/>
    </w:pPr>
    <w:rPr>
      <w:rFonts w:eastAsia="SimSun"/>
      <w:lang w:eastAsia="zh-CN"/>
    </w:rPr>
  </w:style>
  <w:style w:type="character" w:customStyle="1" w:styleId="af2">
    <w:name w:val="Основной текст с отступом Знак"/>
    <w:basedOn w:val="a0"/>
    <w:link w:val="af1"/>
    <w:rsid w:val="0000407F"/>
    <w:rPr>
      <w:rFonts w:ascii="Times New Roman" w:eastAsia="SimSun" w:hAnsi="Times New Roman" w:cs="Times New Roman"/>
      <w:sz w:val="24"/>
      <w:szCs w:val="24"/>
      <w:lang w:eastAsia="zh-CN"/>
    </w:rPr>
  </w:style>
  <w:style w:type="paragraph" w:customStyle="1" w:styleId="ConsNormal0">
    <w:name w:val="ConsNormal"/>
    <w:rsid w:val="000040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3">
    <w:name w:val="header"/>
    <w:basedOn w:val="a"/>
    <w:link w:val="af4"/>
    <w:uiPriority w:val="99"/>
    <w:rsid w:val="0000407F"/>
    <w:pPr>
      <w:tabs>
        <w:tab w:val="center" w:pos="4677"/>
        <w:tab w:val="right" w:pos="9355"/>
      </w:tabs>
    </w:pPr>
    <w:rPr>
      <w:lang w:eastAsia="zh-CN"/>
    </w:rPr>
  </w:style>
  <w:style w:type="character" w:customStyle="1" w:styleId="af4">
    <w:name w:val="Верхний колонтитул Знак"/>
    <w:basedOn w:val="a0"/>
    <w:link w:val="af3"/>
    <w:uiPriority w:val="99"/>
    <w:rsid w:val="0000407F"/>
    <w:rPr>
      <w:rFonts w:ascii="Times New Roman" w:eastAsia="Times New Roman" w:hAnsi="Times New Roman" w:cs="Times New Roman"/>
      <w:sz w:val="24"/>
      <w:szCs w:val="24"/>
      <w:lang w:eastAsia="zh-CN"/>
    </w:rPr>
  </w:style>
  <w:style w:type="paragraph" w:customStyle="1" w:styleId="ConsNonformat">
    <w:name w:val="ConsNonformat"/>
    <w:rsid w:val="0000407F"/>
    <w:pPr>
      <w:widowControl w:val="0"/>
      <w:spacing w:after="0" w:line="240" w:lineRule="auto"/>
    </w:pPr>
    <w:rPr>
      <w:rFonts w:ascii="Courier New" w:eastAsia="Times New Roman" w:hAnsi="Courier New" w:cs="Courier New"/>
      <w:sz w:val="20"/>
      <w:szCs w:val="20"/>
      <w:lang w:eastAsia="zh-CN"/>
    </w:rPr>
  </w:style>
  <w:style w:type="paragraph" w:styleId="af5">
    <w:name w:val="footnote text"/>
    <w:basedOn w:val="a"/>
    <w:link w:val="af6"/>
    <w:rsid w:val="0000407F"/>
    <w:rPr>
      <w:sz w:val="20"/>
      <w:szCs w:val="20"/>
    </w:rPr>
  </w:style>
  <w:style w:type="character" w:customStyle="1" w:styleId="af6">
    <w:name w:val="Текст сноски Знак"/>
    <w:basedOn w:val="a0"/>
    <w:link w:val="af5"/>
    <w:rsid w:val="0000407F"/>
    <w:rPr>
      <w:rFonts w:ascii="Times New Roman" w:eastAsia="Times New Roman" w:hAnsi="Times New Roman" w:cs="Times New Roman"/>
      <w:sz w:val="20"/>
      <w:szCs w:val="20"/>
      <w:lang w:eastAsia="ru-RU"/>
    </w:rPr>
  </w:style>
  <w:style w:type="paragraph" w:customStyle="1" w:styleId="FR1">
    <w:name w:val="FR1"/>
    <w:rsid w:val="0000407F"/>
    <w:pPr>
      <w:widowControl w:val="0"/>
      <w:suppressAutoHyphens/>
      <w:spacing w:before="180" w:after="0" w:line="312" w:lineRule="auto"/>
      <w:jc w:val="center"/>
    </w:pPr>
    <w:rPr>
      <w:rFonts w:ascii="Times New Roman" w:eastAsia="Arial" w:hAnsi="Times New Roman" w:cs="Times New Roman"/>
      <w:sz w:val="18"/>
      <w:szCs w:val="20"/>
      <w:lang w:eastAsia="ar-SA"/>
    </w:rPr>
  </w:style>
  <w:style w:type="paragraph" w:customStyle="1" w:styleId="western">
    <w:name w:val="western"/>
    <w:basedOn w:val="a"/>
    <w:rsid w:val="0000407F"/>
    <w:pPr>
      <w:spacing w:before="100" w:beforeAutospacing="1" w:after="119"/>
    </w:pPr>
    <w:rPr>
      <w:color w:val="000000"/>
    </w:rPr>
  </w:style>
  <w:style w:type="paragraph" w:styleId="af7">
    <w:name w:val="footer"/>
    <w:basedOn w:val="a"/>
    <w:link w:val="af8"/>
    <w:uiPriority w:val="99"/>
    <w:rsid w:val="0000407F"/>
    <w:pPr>
      <w:tabs>
        <w:tab w:val="center" w:pos="4677"/>
        <w:tab w:val="right" w:pos="9355"/>
      </w:tabs>
    </w:pPr>
    <w:rPr>
      <w:rFonts w:eastAsia="SimSun"/>
      <w:lang w:eastAsia="zh-CN"/>
    </w:rPr>
  </w:style>
  <w:style w:type="character" w:customStyle="1" w:styleId="af8">
    <w:name w:val="Нижний колонтитул Знак"/>
    <w:basedOn w:val="a0"/>
    <w:link w:val="af7"/>
    <w:uiPriority w:val="99"/>
    <w:rsid w:val="0000407F"/>
    <w:rPr>
      <w:rFonts w:ascii="Times New Roman" w:eastAsia="SimSun" w:hAnsi="Times New Roman" w:cs="Times New Roman"/>
      <w:sz w:val="24"/>
      <w:szCs w:val="24"/>
      <w:lang w:eastAsia="zh-CN"/>
    </w:rPr>
  </w:style>
  <w:style w:type="paragraph" w:customStyle="1" w:styleId="ConsTitle">
    <w:name w:val="ConsTitle"/>
    <w:rsid w:val="0000407F"/>
    <w:pPr>
      <w:widowControl w:val="0"/>
      <w:autoSpaceDE w:val="0"/>
      <w:autoSpaceDN w:val="0"/>
      <w:adjustRightInd w:val="0"/>
      <w:spacing w:after="0" w:line="240" w:lineRule="auto"/>
    </w:pPr>
    <w:rPr>
      <w:rFonts w:ascii="Arial" w:eastAsia="Times New Roman" w:hAnsi="Arial" w:cs="Arial"/>
      <w:b/>
      <w:bCs/>
      <w:sz w:val="18"/>
      <w:szCs w:val="18"/>
      <w:lang w:eastAsia="ru-RU"/>
    </w:rPr>
  </w:style>
  <w:style w:type="paragraph" w:styleId="21">
    <w:name w:val="Body Text 2"/>
    <w:basedOn w:val="a"/>
    <w:link w:val="22"/>
    <w:uiPriority w:val="99"/>
    <w:unhideWhenUsed/>
    <w:rsid w:val="0000407F"/>
    <w:pPr>
      <w:spacing w:after="120" w:line="480" w:lineRule="auto"/>
    </w:pPr>
    <w:rPr>
      <w:rFonts w:eastAsia="SimSun"/>
      <w:lang w:eastAsia="zh-CN"/>
    </w:rPr>
  </w:style>
  <w:style w:type="character" w:customStyle="1" w:styleId="22">
    <w:name w:val="Основной текст 2 Знак"/>
    <w:basedOn w:val="a0"/>
    <w:link w:val="21"/>
    <w:uiPriority w:val="99"/>
    <w:rsid w:val="0000407F"/>
    <w:rPr>
      <w:rFonts w:ascii="Times New Roman" w:eastAsia="SimSun" w:hAnsi="Times New Roman" w:cs="Times New Roman"/>
      <w:sz w:val="24"/>
      <w:szCs w:val="24"/>
      <w:lang w:eastAsia="zh-CN"/>
    </w:rPr>
  </w:style>
  <w:style w:type="paragraph" w:styleId="af9">
    <w:name w:val="No Spacing"/>
    <w:uiPriority w:val="1"/>
    <w:qFormat/>
    <w:rsid w:val="00060AEE"/>
    <w:pPr>
      <w:suppressAutoHyphens/>
      <w:spacing w:after="0" w:line="240" w:lineRule="auto"/>
    </w:pPr>
    <w:rPr>
      <w:rFonts w:ascii="Calibri" w:eastAsia="Times New Roman" w:hAnsi="Calibri" w:cs="Times New Roman"/>
      <w:lang w:eastAsia="zh-CN"/>
    </w:rPr>
  </w:style>
  <w:style w:type="paragraph" w:customStyle="1" w:styleId="ConsPlusNonformat">
    <w:name w:val="ConsPlusNonformat"/>
    <w:uiPriority w:val="99"/>
    <w:rsid w:val="00060AEE"/>
    <w:pPr>
      <w:widowControl w:val="0"/>
      <w:suppressAutoHyphens/>
      <w:autoSpaceDE w:val="0"/>
      <w:spacing w:after="0" w:line="240" w:lineRule="auto"/>
    </w:pPr>
    <w:rPr>
      <w:rFonts w:ascii="Courier New" w:eastAsia="Times New Roman" w:hAnsi="Courier New" w:cs="Courier New"/>
      <w:sz w:val="20"/>
      <w:szCs w:val="20"/>
      <w:lang w:eastAsia="zh-CN"/>
    </w:rPr>
  </w:style>
  <w:style w:type="table" w:styleId="afa">
    <w:name w:val="Table Grid"/>
    <w:basedOn w:val="a1"/>
    <w:uiPriority w:val="39"/>
    <w:rsid w:val="0006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semiHidden/>
    <w:rsid w:val="00060AEE"/>
    <w:pPr>
      <w:ind w:firstLine="426"/>
      <w:jc w:val="both"/>
    </w:pPr>
  </w:style>
  <w:style w:type="character" w:customStyle="1" w:styleId="24">
    <w:name w:val="Основной текст с отступом 2 Знак"/>
    <w:basedOn w:val="a0"/>
    <w:link w:val="23"/>
    <w:semiHidden/>
    <w:rsid w:val="00060AEE"/>
    <w:rPr>
      <w:rFonts w:ascii="Times New Roman" w:eastAsia="Times New Roman" w:hAnsi="Times New Roman" w:cs="Times New Roman"/>
      <w:sz w:val="24"/>
      <w:szCs w:val="20"/>
      <w:lang w:eastAsia="ru-RU"/>
    </w:rPr>
  </w:style>
  <w:style w:type="paragraph" w:customStyle="1" w:styleId="fr2">
    <w:name w:val="fr2"/>
    <w:basedOn w:val="a"/>
    <w:rsid w:val="00060AEE"/>
    <w:pPr>
      <w:spacing w:before="100" w:beforeAutospacing="1" w:after="100" w:afterAutospacing="1"/>
    </w:pPr>
  </w:style>
  <w:style w:type="character" w:customStyle="1" w:styleId="UnresolvedMention">
    <w:name w:val="Unresolved Mention"/>
    <w:basedOn w:val="a0"/>
    <w:uiPriority w:val="99"/>
    <w:semiHidden/>
    <w:unhideWhenUsed/>
    <w:rsid w:val="00FB0504"/>
    <w:rPr>
      <w:color w:val="605E5C"/>
      <w:shd w:val="clear" w:color="auto" w:fill="E1DFDD"/>
    </w:rPr>
  </w:style>
  <w:style w:type="character" w:styleId="afb">
    <w:name w:val="Emphasis"/>
    <w:basedOn w:val="a0"/>
    <w:uiPriority w:val="20"/>
    <w:qFormat/>
    <w:rsid w:val="009F4442"/>
    <w:rPr>
      <w:i/>
      <w:iCs/>
    </w:rPr>
  </w:style>
  <w:style w:type="table" w:customStyle="1" w:styleId="12">
    <w:name w:val="Сетка таблицы1"/>
    <w:basedOn w:val="a1"/>
    <w:next w:val="afa"/>
    <w:uiPriority w:val="39"/>
    <w:rsid w:val="00E75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145">
      <w:bodyDiv w:val="1"/>
      <w:marLeft w:val="0"/>
      <w:marRight w:val="0"/>
      <w:marTop w:val="0"/>
      <w:marBottom w:val="0"/>
      <w:divBdr>
        <w:top w:val="none" w:sz="0" w:space="0" w:color="auto"/>
        <w:left w:val="none" w:sz="0" w:space="0" w:color="auto"/>
        <w:bottom w:val="none" w:sz="0" w:space="0" w:color="auto"/>
        <w:right w:val="none" w:sz="0" w:space="0" w:color="auto"/>
      </w:divBdr>
    </w:div>
    <w:div w:id="19016685">
      <w:bodyDiv w:val="1"/>
      <w:marLeft w:val="0"/>
      <w:marRight w:val="0"/>
      <w:marTop w:val="0"/>
      <w:marBottom w:val="0"/>
      <w:divBdr>
        <w:top w:val="none" w:sz="0" w:space="0" w:color="auto"/>
        <w:left w:val="none" w:sz="0" w:space="0" w:color="auto"/>
        <w:bottom w:val="none" w:sz="0" w:space="0" w:color="auto"/>
        <w:right w:val="none" w:sz="0" w:space="0" w:color="auto"/>
      </w:divBdr>
    </w:div>
    <w:div w:id="31617682">
      <w:bodyDiv w:val="1"/>
      <w:marLeft w:val="0"/>
      <w:marRight w:val="0"/>
      <w:marTop w:val="0"/>
      <w:marBottom w:val="0"/>
      <w:divBdr>
        <w:top w:val="none" w:sz="0" w:space="0" w:color="auto"/>
        <w:left w:val="none" w:sz="0" w:space="0" w:color="auto"/>
        <w:bottom w:val="none" w:sz="0" w:space="0" w:color="auto"/>
        <w:right w:val="none" w:sz="0" w:space="0" w:color="auto"/>
      </w:divBdr>
    </w:div>
    <w:div w:id="35472721">
      <w:bodyDiv w:val="1"/>
      <w:marLeft w:val="0"/>
      <w:marRight w:val="0"/>
      <w:marTop w:val="0"/>
      <w:marBottom w:val="0"/>
      <w:divBdr>
        <w:top w:val="none" w:sz="0" w:space="0" w:color="auto"/>
        <w:left w:val="none" w:sz="0" w:space="0" w:color="auto"/>
        <w:bottom w:val="none" w:sz="0" w:space="0" w:color="auto"/>
        <w:right w:val="none" w:sz="0" w:space="0" w:color="auto"/>
      </w:divBdr>
    </w:div>
    <w:div w:id="46951874">
      <w:bodyDiv w:val="1"/>
      <w:marLeft w:val="0"/>
      <w:marRight w:val="0"/>
      <w:marTop w:val="0"/>
      <w:marBottom w:val="0"/>
      <w:divBdr>
        <w:top w:val="none" w:sz="0" w:space="0" w:color="auto"/>
        <w:left w:val="none" w:sz="0" w:space="0" w:color="auto"/>
        <w:bottom w:val="none" w:sz="0" w:space="0" w:color="auto"/>
        <w:right w:val="none" w:sz="0" w:space="0" w:color="auto"/>
      </w:divBdr>
    </w:div>
    <w:div w:id="54397322">
      <w:bodyDiv w:val="1"/>
      <w:marLeft w:val="0"/>
      <w:marRight w:val="0"/>
      <w:marTop w:val="0"/>
      <w:marBottom w:val="0"/>
      <w:divBdr>
        <w:top w:val="none" w:sz="0" w:space="0" w:color="auto"/>
        <w:left w:val="none" w:sz="0" w:space="0" w:color="auto"/>
        <w:bottom w:val="none" w:sz="0" w:space="0" w:color="auto"/>
        <w:right w:val="none" w:sz="0" w:space="0" w:color="auto"/>
      </w:divBdr>
    </w:div>
    <w:div w:id="84612104">
      <w:bodyDiv w:val="1"/>
      <w:marLeft w:val="0"/>
      <w:marRight w:val="0"/>
      <w:marTop w:val="0"/>
      <w:marBottom w:val="0"/>
      <w:divBdr>
        <w:top w:val="none" w:sz="0" w:space="0" w:color="auto"/>
        <w:left w:val="none" w:sz="0" w:space="0" w:color="auto"/>
        <w:bottom w:val="none" w:sz="0" w:space="0" w:color="auto"/>
        <w:right w:val="none" w:sz="0" w:space="0" w:color="auto"/>
      </w:divBdr>
    </w:div>
    <w:div w:id="92291164">
      <w:bodyDiv w:val="1"/>
      <w:marLeft w:val="0"/>
      <w:marRight w:val="0"/>
      <w:marTop w:val="0"/>
      <w:marBottom w:val="0"/>
      <w:divBdr>
        <w:top w:val="none" w:sz="0" w:space="0" w:color="auto"/>
        <w:left w:val="none" w:sz="0" w:space="0" w:color="auto"/>
        <w:bottom w:val="none" w:sz="0" w:space="0" w:color="auto"/>
        <w:right w:val="none" w:sz="0" w:space="0" w:color="auto"/>
      </w:divBdr>
    </w:div>
    <w:div w:id="93282048">
      <w:bodyDiv w:val="1"/>
      <w:marLeft w:val="0"/>
      <w:marRight w:val="0"/>
      <w:marTop w:val="0"/>
      <w:marBottom w:val="0"/>
      <w:divBdr>
        <w:top w:val="none" w:sz="0" w:space="0" w:color="auto"/>
        <w:left w:val="none" w:sz="0" w:space="0" w:color="auto"/>
        <w:bottom w:val="none" w:sz="0" w:space="0" w:color="auto"/>
        <w:right w:val="none" w:sz="0" w:space="0" w:color="auto"/>
      </w:divBdr>
    </w:div>
    <w:div w:id="114298862">
      <w:bodyDiv w:val="1"/>
      <w:marLeft w:val="0"/>
      <w:marRight w:val="0"/>
      <w:marTop w:val="0"/>
      <w:marBottom w:val="0"/>
      <w:divBdr>
        <w:top w:val="none" w:sz="0" w:space="0" w:color="auto"/>
        <w:left w:val="none" w:sz="0" w:space="0" w:color="auto"/>
        <w:bottom w:val="none" w:sz="0" w:space="0" w:color="auto"/>
        <w:right w:val="none" w:sz="0" w:space="0" w:color="auto"/>
      </w:divBdr>
    </w:div>
    <w:div w:id="137383765">
      <w:bodyDiv w:val="1"/>
      <w:marLeft w:val="0"/>
      <w:marRight w:val="0"/>
      <w:marTop w:val="0"/>
      <w:marBottom w:val="0"/>
      <w:divBdr>
        <w:top w:val="none" w:sz="0" w:space="0" w:color="auto"/>
        <w:left w:val="none" w:sz="0" w:space="0" w:color="auto"/>
        <w:bottom w:val="none" w:sz="0" w:space="0" w:color="auto"/>
        <w:right w:val="none" w:sz="0" w:space="0" w:color="auto"/>
      </w:divBdr>
    </w:div>
    <w:div w:id="143665212">
      <w:bodyDiv w:val="1"/>
      <w:marLeft w:val="0"/>
      <w:marRight w:val="0"/>
      <w:marTop w:val="0"/>
      <w:marBottom w:val="0"/>
      <w:divBdr>
        <w:top w:val="none" w:sz="0" w:space="0" w:color="auto"/>
        <w:left w:val="none" w:sz="0" w:space="0" w:color="auto"/>
        <w:bottom w:val="none" w:sz="0" w:space="0" w:color="auto"/>
        <w:right w:val="none" w:sz="0" w:space="0" w:color="auto"/>
      </w:divBdr>
    </w:div>
    <w:div w:id="158037398">
      <w:bodyDiv w:val="1"/>
      <w:marLeft w:val="0"/>
      <w:marRight w:val="0"/>
      <w:marTop w:val="0"/>
      <w:marBottom w:val="0"/>
      <w:divBdr>
        <w:top w:val="none" w:sz="0" w:space="0" w:color="auto"/>
        <w:left w:val="none" w:sz="0" w:space="0" w:color="auto"/>
        <w:bottom w:val="none" w:sz="0" w:space="0" w:color="auto"/>
        <w:right w:val="none" w:sz="0" w:space="0" w:color="auto"/>
      </w:divBdr>
    </w:div>
    <w:div w:id="205456639">
      <w:bodyDiv w:val="1"/>
      <w:marLeft w:val="0"/>
      <w:marRight w:val="0"/>
      <w:marTop w:val="0"/>
      <w:marBottom w:val="0"/>
      <w:divBdr>
        <w:top w:val="none" w:sz="0" w:space="0" w:color="auto"/>
        <w:left w:val="none" w:sz="0" w:space="0" w:color="auto"/>
        <w:bottom w:val="none" w:sz="0" w:space="0" w:color="auto"/>
        <w:right w:val="none" w:sz="0" w:space="0" w:color="auto"/>
      </w:divBdr>
    </w:div>
    <w:div w:id="252857676">
      <w:bodyDiv w:val="1"/>
      <w:marLeft w:val="0"/>
      <w:marRight w:val="0"/>
      <w:marTop w:val="0"/>
      <w:marBottom w:val="0"/>
      <w:divBdr>
        <w:top w:val="none" w:sz="0" w:space="0" w:color="auto"/>
        <w:left w:val="none" w:sz="0" w:space="0" w:color="auto"/>
        <w:bottom w:val="none" w:sz="0" w:space="0" w:color="auto"/>
        <w:right w:val="none" w:sz="0" w:space="0" w:color="auto"/>
      </w:divBdr>
    </w:div>
    <w:div w:id="294458508">
      <w:bodyDiv w:val="1"/>
      <w:marLeft w:val="0"/>
      <w:marRight w:val="0"/>
      <w:marTop w:val="0"/>
      <w:marBottom w:val="0"/>
      <w:divBdr>
        <w:top w:val="none" w:sz="0" w:space="0" w:color="auto"/>
        <w:left w:val="none" w:sz="0" w:space="0" w:color="auto"/>
        <w:bottom w:val="none" w:sz="0" w:space="0" w:color="auto"/>
        <w:right w:val="none" w:sz="0" w:space="0" w:color="auto"/>
      </w:divBdr>
    </w:div>
    <w:div w:id="299917504">
      <w:bodyDiv w:val="1"/>
      <w:marLeft w:val="0"/>
      <w:marRight w:val="0"/>
      <w:marTop w:val="0"/>
      <w:marBottom w:val="0"/>
      <w:divBdr>
        <w:top w:val="none" w:sz="0" w:space="0" w:color="auto"/>
        <w:left w:val="none" w:sz="0" w:space="0" w:color="auto"/>
        <w:bottom w:val="none" w:sz="0" w:space="0" w:color="auto"/>
        <w:right w:val="none" w:sz="0" w:space="0" w:color="auto"/>
      </w:divBdr>
    </w:div>
    <w:div w:id="333647202">
      <w:bodyDiv w:val="1"/>
      <w:marLeft w:val="0"/>
      <w:marRight w:val="0"/>
      <w:marTop w:val="0"/>
      <w:marBottom w:val="0"/>
      <w:divBdr>
        <w:top w:val="none" w:sz="0" w:space="0" w:color="auto"/>
        <w:left w:val="none" w:sz="0" w:space="0" w:color="auto"/>
        <w:bottom w:val="none" w:sz="0" w:space="0" w:color="auto"/>
        <w:right w:val="none" w:sz="0" w:space="0" w:color="auto"/>
      </w:divBdr>
    </w:div>
    <w:div w:id="344595501">
      <w:bodyDiv w:val="1"/>
      <w:marLeft w:val="0"/>
      <w:marRight w:val="0"/>
      <w:marTop w:val="0"/>
      <w:marBottom w:val="0"/>
      <w:divBdr>
        <w:top w:val="none" w:sz="0" w:space="0" w:color="auto"/>
        <w:left w:val="none" w:sz="0" w:space="0" w:color="auto"/>
        <w:bottom w:val="none" w:sz="0" w:space="0" w:color="auto"/>
        <w:right w:val="none" w:sz="0" w:space="0" w:color="auto"/>
      </w:divBdr>
    </w:div>
    <w:div w:id="428504265">
      <w:bodyDiv w:val="1"/>
      <w:marLeft w:val="0"/>
      <w:marRight w:val="0"/>
      <w:marTop w:val="0"/>
      <w:marBottom w:val="0"/>
      <w:divBdr>
        <w:top w:val="none" w:sz="0" w:space="0" w:color="auto"/>
        <w:left w:val="none" w:sz="0" w:space="0" w:color="auto"/>
        <w:bottom w:val="none" w:sz="0" w:space="0" w:color="auto"/>
        <w:right w:val="none" w:sz="0" w:space="0" w:color="auto"/>
      </w:divBdr>
    </w:div>
    <w:div w:id="474835678">
      <w:bodyDiv w:val="1"/>
      <w:marLeft w:val="0"/>
      <w:marRight w:val="0"/>
      <w:marTop w:val="0"/>
      <w:marBottom w:val="0"/>
      <w:divBdr>
        <w:top w:val="none" w:sz="0" w:space="0" w:color="auto"/>
        <w:left w:val="none" w:sz="0" w:space="0" w:color="auto"/>
        <w:bottom w:val="none" w:sz="0" w:space="0" w:color="auto"/>
        <w:right w:val="none" w:sz="0" w:space="0" w:color="auto"/>
      </w:divBdr>
    </w:div>
    <w:div w:id="524027197">
      <w:bodyDiv w:val="1"/>
      <w:marLeft w:val="0"/>
      <w:marRight w:val="0"/>
      <w:marTop w:val="0"/>
      <w:marBottom w:val="0"/>
      <w:divBdr>
        <w:top w:val="none" w:sz="0" w:space="0" w:color="auto"/>
        <w:left w:val="none" w:sz="0" w:space="0" w:color="auto"/>
        <w:bottom w:val="none" w:sz="0" w:space="0" w:color="auto"/>
        <w:right w:val="none" w:sz="0" w:space="0" w:color="auto"/>
      </w:divBdr>
    </w:div>
    <w:div w:id="528495907">
      <w:bodyDiv w:val="1"/>
      <w:marLeft w:val="0"/>
      <w:marRight w:val="0"/>
      <w:marTop w:val="0"/>
      <w:marBottom w:val="0"/>
      <w:divBdr>
        <w:top w:val="none" w:sz="0" w:space="0" w:color="auto"/>
        <w:left w:val="none" w:sz="0" w:space="0" w:color="auto"/>
        <w:bottom w:val="none" w:sz="0" w:space="0" w:color="auto"/>
        <w:right w:val="none" w:sz="0" w:space="0" w:color="auto"/>
      </w:divBdr>
    </w:div>
    <w:div w:id="538972456">
      <w:bodyDiv w:val="1"/>
      <w:marLeft w:val="0"/>
      <w:marRight w:val="0"/>
      <w:marTop w:val="0"/>
      <w:marBottom w:val="0"/>
      <w:divBdr>
        <w:top w:val="none" w:sz="0" w:space="0" w:color="auto"/>
        <w:left w:val="none" w:sz="0" w:space="0" w:color="auto"/>
        <w:bottom w:val="none" w:sz="0" w:space="0" w:color="auto"/>
        <w:right w:val="none" w:sz="0" w:space="0" w:color="auto"/>
      </w:divBdr>
    </w:div>
    <w:div w:id="545532482">
      <w:bodyDiv w:val="1"/>
      <w:marLeft w:val="0"/>
      <w:marRight w:val="0"/>
      <w:marTop w:val="0"/>
      <w:marBottom w:val="0"/>
      <w:divBdr>
        <w:top w:val="none" w:sz="0" w:space="0" w:color="auto"/>
        <w:left w:val="none" w:sz="0" w:space="0" w:color="auto"/>
        <w:bottom w:val="none" w:sz="0" w:space="0" w:color="auto"/>
        <w:right w:val="none" w:sz="0" w:space="0" w:color="auto"/>
      </w:divBdr>
    </w:div>
    <w:div w:id="591206909">
      <w:bodyDiv w:val="1"/>
      <w:marLeft w:val="0"/>
      <w:marRight w:val="0"/>
      <w:marTop w:val="0"/>
      <w:marBottom w:val="0"/>
      <w:divBdr>
        <w:top w:val="none" w:sz="0" w:space="0" w:color="auto"/>
        <w:left w:val="none" w:sz="0" w:space="0" w:color="auto"/>
        <w:bottom w:val="none" w:sz="0" w:space="0" w:color="auto"/>
        <w:right w:val="none" w:sz="0" w:space="0" w:color="auto"/>
      </w:divBdr>
    </w:div>
    <w:div w:id="613095289">
      <w:bodyDiv w:val="1"/>
      <w:marLeft w:val="0"/>
      <w:marRight w:val="0"/>
      <w:marTop w:val="0"/>
      <w:marBottom w:val="0"/>
      <w:divBdr>
        <w:top w:val="none" w:sz="0" w:space="0" w:color="auto"/>
        <w:left w:val="none" w:sz="0" w:space="0" w:color="auto"/>
        <w:bottom w:val="none" w:sz="0" w:space="0" w:color="auto"/>
        <w:right w:val="none" w:sz="0" w:space="0" w:color="auto"/>
      </w:divBdr>
    </w:div>
    <w:div w:id="632951933">
      <w:bodyDiv w:val="1"/>
      <w:marLeft w:val="0"/>
      <w:marRight w:val="0"/>
      <w:marTop w:val="0"/>
      <w:marBottom w:val="0"/>
      <w:divBdr>
        <w:top w:val="none" w:sz="0" w:space="0" w:color="auto"/>
        <w:left w:val="none" w:sz="0" w:space="0" w:color="auto"/>
        <w:bottom w:val="none" w:sz="0" w:space="0" w:color="auto"/>
        <w:right w:val="none" w:sz="0" w:space="0" w:color="auto"/>
      </w:divBdr>
    </w:div>
    <w:div w:id="639309780">
      <w:bodyDiv w:val="1"/>
      <w:marLeft w:val="0"/>
      <w:marRight w:val="0"/>
      <w:marTop w:val="0"/>
      <w:marBottom w:val="0"/>
      <w:divBdr>
        <w:top w:val="none" w:sz="0" w:space="0" w:color="auto"/>
        <w:left w:val="none" w:sz="0" w:space="0" w:color="auto"/>
        <w:bottom w:val="none" w:sz="0" w:space="0" w:color="auto"/>
        <w:right w:val="none" w:sz="0" w:space="0" w:color="auto"/>
      </w:divBdr>
    </w:div>
    <w:div w:id="665325683">
      <w:bodyDiv w:val="1"/>
      <w:marLeft w:val="0"/>
      <w:marRight w:val="0"/>
      <w:marTop w:val="0"/>
      <w:marBottom w:val="0"/>
      <w:divBdr>
        <w:top w:val="none" w:sz="0" w:space="0" w:color="auto"/>
        <w:left w:val="none" w:sz="0" w:space="0" w:color="auto"/>
        <w:bottom w:val="none" w:sz="0" w:space="0" w:color="auto"/>
        <w:right w:val="none" w:sz="0" w:space="0" w:color="auto"/>
      </w:divBdr>
    </w:div>
    <w:div w:id="701634485">
      <w:bodyDiv w:val="1"/>
      <w:marLeft w:val="0"/>
      <w:marRight w:val="0"/>
      <w:marTop w:val="0"/>
      <w:marBottom w:val="0"/>
      <w:divBdr>
        <w:top w:val="none" w:sz="0" w:space="0" w:color="auto"/>
        <w:left w:val="none" w:sz="0" w:space="0" w:color="auto"/>
        <w:bottom w:val="none" w:sz="0" w:space="0" w:color="auto"/>
        <w:right w:val="none" w:sz="0" w:space="0" w:color="auto"/>
      </w:divBdr>
    </w:div>
    <w:div w:id="710155130">
      <w:bodyDiv w:val="1"/>
      <w:marLeft w:val="0"/>
      <w:marRight w:val="0"/>
      <w:marTop w:val="0"/>
      <w:marBottom w:val="0"/>
      <w:divBdr>
        <w:top w:val="none" w:sz="0" w:space="0" w:color="auto"/>
        <w:left w:val="none" w:sz="0" w:space="0" w:color="auto"/>
        <w:bottom w:val="none" w:sz="0" w:space="0" w:color="auto"/>
        <w:right w:val="none" w:sz="0" w:space="0" w:color="auto"/>
      </w:divBdr>
    </w:div>
    <w:div w:id="711854551">
      <w:bodyDiv w:val="1"/>
      <w:marLeft w:val="0"/>
      <w:marRight w:val="0"/>
      <w:marTop w:val="0"/>
      <w:marBottom w:val="0"/>
      <w:divBdr>
        <w:top w:val="none" w:sz="0" w:space="0" w:color="auto"/>
        <w:left w:val="none" w:sz="0" w:space="0" w:color="auto"/>
        <w:bottom w:val="none" w:sz="0" w:space="0" w:color="auto"/>
        <w:right w:val="none" w:sz="0" w:space="0" w:color="auto"/>
      </w:divBdr>
    </w:div>
    <w:div w:id="725295963">
      <w:bodyDiv w:val="1"/>
      <w:marLeft w:val="0"/>
      <w:marRight w:val="0"/>
      <w:marTop w:val="0"/>
      <w:marBottom w:val="0"/>
      <w:divBdr>
        <w:top w:val="none" w:sz="0" w:space="0" w:color="auto"/>
        <w:left w:val="none" w:sz="0" w:space="0" w:color="auto"/>
        <w:bottom w:val="none" w:sz="0" w:space="0" w:color="auto"/>
        <w:right w:val="none" w:sz="0" w:space="0" w:color="auto"/>
      </w:divBdr>
    </w:div>
    <w:div w:id="742214566">
      <w:bodyDiv w:val="1"/>
      <w:marLeft w:val="0"/>
      <w:marRight w:val="0"/>
      <w:marTop w:val="0"/>
      <w:marBottom w:val="0"/>
      <w:divBdr>
        <w:top w:val="none" w:sz="0" w:space="0" w:color="auto"/>
        <w:left w:val="none" w:sz="0" w:space="0" w:color="auto"/>
        <w:bottom w:val="none" w:sz="0" w:space="0" w:color="auto"/>
        <w:right w:val="none" w:sz="0" w:space="0" w:color="auto"/>
      </w:divBdr>
    </w:div>
    <w:div w:id="775902133">
      <w:bodyDiv w:val="1"/>
      <w:marLeft w:val="0"/>
      <w:marRight w:val="0"/>
      <w:marTop w:val="0"/>
      <w:marBottom w:val="0"/>
      <w:divBdr>
        <w:top w:val="none" w:sz="0" w:space="0" w:color="auto"/>
        <w:left w:val="none" w:sz="0" w:space="0" w:color="auto"/>
        <w:bottom w:val="none" w:sz="0" w:space="0" w:color="auto"/>
        <w:right w:val="none" w:sz="0" w:space="0" w:color="auto"/>
      </w:divBdr>
    </w:div>
    <w:div w:id="785394659">
      <w:bodyDiv w:val="1"/>
      <w:marLeft w:val="0"/>
      <w:marRight w:val="0"/>
      <w:marTop w:val="0"/>
      <w:marBottom w:val="0"/>
      <w:divBdr>
        <w:top w:val="none" w:sz="0" w:space="0" w:color="auto"/>
        <w:left w:val="none" w:sz="0" w:space="0" w:color="auto"/>
        <w:bottom w:val="none" w:sz="0" w:space="0" w:color="auto"/>
        <w:right w:val="none" w:sz="0" w:space="0" w:color="auto"/>
      </w:divBdr>
    </w:div>
    <w:div w:id="828323477">
      <w:bodyDiv w:val="1"/>
      <w:marLeft w:val="0"/>
      <w:marRight w:val="0"/>
      <w:marTop w:val="0"/>
      <w:marBottom w:val="0"/>
      <w:divBdr>
        <w:top w:val="none" w:sz="0" w:space="0" w:color="auto"/>
        <w:left w:val="none" w:sz="0" w:space="0" w:color="auto"/>
        <w:bottom w:val="none" w:sz="0" w:space="0" w:color="auto"/>
        <w:right w:val="none" w:sz="0" w:space="0" w:color="auto"/>
      </w:divBdr>
    </w:div>
    <w:div w:id="833884084">
      <w:bodyDiv w:val="1"/>
      <w:marLeft w:val="0"/>
      <w:marRight w:val="0"/>
      <w:marTop w:val="0"/>
      <w:marBottom w:val="0"/>
      <w:divBdr>
        <w:top w:val="none" w:sz="0" w:space="0" w:color="auto"/>
        <w:left w:val="none" w:sz="0" w:space="0" w:color="auto"/>
        <w:bottom w:val="none" w:sz="0" w:space="0" w:color="auto"/>
        <w:right w:val="none" w:sz="0" w:space="0" w:color="auto"/>
      </w:divBdr>
    </w:div>
    <w:div w:id="842208306">
      <w:bodyDiv w:val="1"/>
      <w:marLeft w:val="0"/>
      <w:marRight w:val="0"/>
      <w:marTop w:val="0"/>
      <w:marBottom w:val="0"/>
      <w:divBdr>
        <w:top w:val="none" w:sz="0" w:space="0" w:color="auto"/>
        <w:left w:val="none" w:sz="0" w:space="0" w:color="auto"/>
        <w:bottom w:val="none" w:sz="0" w:space="0" w:color="auto"/>
        <w:right w:val="none" w:sz="0" w:space="0" w:color="auto"/>
      </w:divBdr>
    </w:div>
    <w:div w:id="853767158">
      <w:bodyDiv w:val="1"/>
      <w:marLeft w:val="0"/>
      <w:marRight w:val="0"/>
      <w:marTop w:val="0"/>
      <w:marBottom w:val="0"/>
      <w:divBdr>
        <w:top w:val="none" w:sz="0" w:space="0" w:color="auto"/>
        <w:left w:val="none" w:sz="0" w:space="0" w:color="auto"/>
        <w:bottom w:val="none" w:sz="0" w:space="0" w:color="auto"/>
        <w:right w:val="none" w:sz="0" w:space="0" w:color="auto"/>
      </w:divBdr>
    </w:div>
    <w:div w:id="858544255">
      <w:bodyDiv w:val="1"/>
      <w:marLeft w:val="0"/>
      <w:marRight w:val="0"/>
      <w:marTop w:val="0"/>
      <w:marBottom w:val="0"/>
      <w:divBdr>
        <w:top w:val="none" w:sz="0" w:space="0" w:color="auto"/>
        <w:left w:val="none" w:sz="0" w:space="0" w:color="auto"/>
        <w:bottom w:val="none" w:sz="0" w:space="0" w:color="auto"/>
        <w:right w:val="none" w:sz="0" w:space="0" w:color="auto"/>
      </w:divBdr>
    </w:div>
    <w:div w:id="876888487">
      <w:bodyDiv w:val="1"/>
      <w:marLeft w:val="0"/>
      <w:marRight w:val="0"/>
      <w:marTop w:val="0"/>
      <w:marBottom w:val="0"/>
      <w:divBdr>
        <w:top w:val="none" w:sz="0" w:space="0" w:color="auto"/>
        <w:left w:val="none" w:sz="0" w:space="0" w:color="auto"/>
        <w:bottom w:val="none" w:sz="0" w:space="0" w:color="auto"/>
        <w:right w:val="none" w:sz="0" w:space="0" w:color="auto"/>
      </w:divBdr>
    </w:div>
    <w:div w:id="884681724">
      <w:bodyDiv w:val="1"/>
      <w:marLeft w:val="0"/>
      <w:marRight w:val="0"/>
      <w:marTop w:val="0"/>
      <w:marBottom w:val="0"/>
      <w:divBdr>
        <w:top w:val="none" w:sz="0" w:space="0" w:color="auto"/>
        <w:left w:val="none" w:sz="0" w:space="0" w:color="auto"/>
        <w:bottom w:val="none" w:sz="0" w:space="0" w:color="auto"/>
        <w:right w:val="none" w:sz="0" w:space="0" w:color="auto"/>
      </w:divBdr>
    </w:div>
    <w:div w:id="886646506">
      <w:bodyDiv w:val="1"/>
      <w:marLeft w:val="0"/>
      <w:marRight w:val="0"/>
      <w:marTop w:val="0"/>
      <w:marBottom w:val="0"/>
      <w:divBdr>
        <w:top w:val="none" w:sz="0" w:space="0" w:color="auto"/>
        <w:left w:val="none" w:sz="0" w:space="0" w:color="auto"/>
        <w:bottom w:val="none" w:sz="0" w:space="0" w:color="auto"/>
        <w:right w:val="none" w:sz="0" w:space="0" w:color="auto"/>
      </w:divBdr>
    </w:div>
    <w:div w:id="904878672">
      <w:bodyDiv w:val="1"/>
      <w:marLeft w:val="0"/>
      <w:marRight w:val="0"/>
      <w:marTop w:val="0"/>
      <w:marBottom w:val="0"/>
      <w:divBdr>
        <w:top w:val="none" w:sz="0" w:space="0" w:color="auto"/>
        <w:left w:val="none" w:sz="0" w:space="0" w:color="auto"/>
        <w:bottom w:val="none" w:sz="0" w:space="0" w:color="auto"/>
        <w:right w:val="none" w:sz="0" w:space="0" w:color="auto"/>
      </w:divBdr>
    </w:div>
    <w:div w:id="912857700">
      <w:bodyDiv w:val="1"/>
      <w:marLeft w:val="0"/>
      <w:marRight w:val="0"/>
      <w:marTop w:val="0"/>
      <w:marBottom w:val="0"/>
      <w:divBdr>
        <w:top w:val="none" w:sz="0" w:space="0" w:color="auto"/>
        <w:left w:val="none" w:sz="0" w:space="0" w:color="auto"/>
        <w:bottom w:val="none" w:sz="0" w:space="0" w:color="auto"/>
        <w:right w:val="none" w:sz="0" w:space="0" w:color="auto"/>
      </w:divBdr>
    </w:div>
    <w:div w:id="1000305637">
      <w:bodyDiv w:val="1"/>
      <w:marLeft w:val="0"/>
      <w:marRight w:val="0"/>
      <w:marTop w:val="0"/>
      <w:marBottom w:val="0"/>
      <w:divBdr>
        <w:top w:val="none" w:sz="0" w:space="0" w:color="auto"/>
        <w:left w:val="none" w:sz="0" w:space="0" w:color="auto"/>
        <w:bottom w:val="none" w:sz="0" w:space="0" w:color="auto"/>
        <w:right w:val="none" w:sz="0" w:space="0" w:color="auto"/>
      </w:divBdr>
    </w:div>
    <w:div w:id="1007975539">
      <w:bodyDiv w:val="1"/>
      <w:marLeft w:val="0"/>
      <w:marRight w:val="0"/>
      <w:marTop w:val="0"/>
      <w:marBottom w:val="0"/>
      <w:divBdr>
        <w:top w:val="none" w:sz="0" w:space="0" w:color="auto"/>
        <w:left w:val="none" w:sz="0" w:space="0" w:color="auto"/>
        <w:bottom w:val="none" w:sz="0" w:space="0" w:color="auto"/>
        <w:right w:val="none" w:sz="0" w:space="0" w:color="auto"/>
      </w:divBdr>
    </w:div>
    <w:div w:id="1077677275">
      <w:bodyDiv w:val="1"/>
      <w:marLeft w:val="0"/>
      <w:marRight w:val="0"/>
      <w:marTop w:val="0"/>
      <w:marBottom w:val="0"/>
      <w:divBdr>
        <w:top w:val="none" w:sz="0" w:space="0" w:color="auto"/>
        <w:left w:val="none" w:sz="0" w:space="0" w:color="auto"/>
        <w:bottom w:val="none" w:sz="0" w:space="0" w:color="auto"/>
        <w:right w:val="none" w:sz="0" w:space="0" w:color="auto"/>
      </w:divBdr>
    </w:div>
    <w:div w:id="1087309037">
      <w:bodyDiv w:val="1"/>
      <w:marLeft w:val="0"/>
      <w:marRight w:val="0"/>
      <w:marTop w:val="0"/>
      <w:marBottom w:val="0"/>
      <w:divBdr>
        <w:top w:val="none" w:sz="0" w:space="0" w:color="auto"/>
        <w:left w:val="none" w:sz="0" w:space="0" w:color="auto"/>
        <w:bottom w:val="none" w:sz="0" w:space="0" w:color="auto"/>
        <w:right w:val="none" w:sz="0" w:space="0" w:color="auto"/>
      </w:divBdr>
    </w:div>
    <w:div w:id="1116676734">
      <w:bodyDiv w:val="1"/>
      <w:marLeft w:val="0"/>
      <w:marRight w:val="0"/>
      <w:marTop w:val="0"/>
      <w:marBottom w:val="0"/>
      <w:divBdr>
        <w:top w:val="none" w:sz="0" w:space="0" w:color="auto"/>
        <w:left w:val="none" w:sz="0" w:space="0" w:color="auto"/>
        <w:bottom w:val="none" w:sz="0" w:space="0" w:color="auto"/>
        <w:right w:val="none" w:sz="0" w:space="0" w:color="auto"/>
      </w:divBdr>
    </w:div>
    <w:div w:id="1121152028">
      <w:bodyDiv w:val="1"/>
      <w:marLeft w:val="0"/>
      <w:marRight w:val="0"/>
      <w:marTop w:val="0"/>
      <w:marBottom w:val="0"/>
      <w:divBdr>
        <w:top w:val="none" w:sz="0" w:space="0" w:color="auto"/>
        <w:left w:val="none" w:sz="0" w:space="0" w:color="auto"/>
        <w:bottom w:val="none" w:sz="0" w:space="0" w:color="auto"/>
        <w:right w:val="none" w:sz="0" w:space="0" w:color="auto"/>
      </w:divBdr>
    </w:div>
    <w:div w:id="1125931252">
      <w:bodyDiv w:val="1"/>
      <w:marLeft w:val="0"/>
      <w:marRight w:val="0"/>
      <w:marTop w:val="0"/>
      <w:marBottom w:val="0"/>
      <w:divBdr>
        <w:top w:val="none" w:sz="0" w:space="0" w:color="auto"/>
        <w:left w:val="none" w:sz="0" w:space="0" w:color="auto"/>
        <w:bottom w:val="none" w:sz="0" w:space="0" w:color="auto"/>
        <w:right w:val="none" w:sz="0" w:space="0" w:color="auto"/>
      </w:divBdr>
    </w:div>
    <w:div w:id="1138189089">
      <w:bodyDiv w:val="1"/>
      <w:marLeft w:val="0"/>
      <w:marRight w:val="0"/>
      <w:marTop w:val="0"/>
      <w:marBottom w:val="0"/>
      <w:divBdr>
        <w:top w:val="none" w:sz="0" w:space="0" w:color="auto"/>
        <w:left w:val="none" w:sz="0" w:space="0" w:color="auto"/>
        <w:bottom w:val="none" w:sz="0" w:space="0" w:color="auto"/>
        <w:right w:val="none" w:sz="0" w:space="0" w:color="auto"/>
      </w:divBdr>
    </w:div>
    <w:div w:id="1150441077">
      <w:bodyDiv w:val="1"/>
      <w:marLeft w:val="0"/>
      <w:marRight w:val="0"/>
      <w:marTop w:val="0"/>
      <w:marBottom w:val="0"/>
      <w:divBdr>
        <w:top w:val="none" w:sz="0" w:space="0" w:color="auto"/>
        <w:left w:val="none" w:sz="0" w:space="0" w:color="auto"/>
        <w:bottom w:val="none" w:sz="0" w:space="0" w:color="auto"/>
        <w:right w:val="none" w:sz="0" w:space="0" w:color="auto"/>
      </w:divBdr>
    </w:div>
    <w:div w:id="1186670468">
      <w:bodyDiv w:val="1"/>
      <w:marLeft w:val="0"/>
      <w:marRight w:val="0"/>
      <w:marTop w:val="0"/>
      <w:marBottom w:val="0"/>
      <w:divBdr>
        <w:top w:val="none" w:sz="0" w:space="0" w:color="auto"/>
        <w:left w:val="none" w:sz="0" w:space="0" w:color="auto"/>
        <w:bottom w:val="none" w:sz="0" w:space="0" w:color="auto"/>
        <w:right w:val="none" w:sz="0" w:space="0" w:color="auto"/>
      </w:divBdr>
    </w:div>
    <w:div w:id="1200893253">
      <w:bodyDiv w:val="1"/>
      <w:marLeft w:val="0"/>
      <w:marRight w:val="0"/>
      <w:marTop w:val="0"/>
      <w:marBottom w:val="0"/>
      <w:divBdr>
        <w:top w:val="none" w:sz="0" w:space="0" w:color="auto"/>
        <w:left w:val="none" w:sz="0" w:space="0" w:color="auto"/>
        <w:bottom w:val="none" w:sz="0" w:space="0" w:color="auto"/>
        <w:right w:val="none" w:sz="0" w:space="0" w:color="auto"/>
      </w:divBdr>
    </w:div>
    <w:div w:id="1223516515">
      <w:bodyDiv w:val="1"/>
      <w:marLeft w:val="0"/>
      <w:marRight w:val="0"/>
      <w:marTop w:val="0"/>
      <w:marBottom w:val="0"/>
      <w:divBdr>
        <w:top w:val="none" w:sz="0" w:space="0" w:color="auto"/>
        <w:left w:val="none" w:sz="0" w:space="0" w:color="auto"/>
        <w:bottom w:val="none" w:sz="0" w:space="0" w:color="auto"/>
        <w:right w:val="none" w:sz="0" w:space="0" w:color="auto"/>
      </w:divBdr>
    </w:div>
    <w:div w:id="1283028058">
      <w:bodyDiv w:val="1"/>
      <w:marLeft w:val="0"/>
      <w:marRight w:val="0"/>
      <w:marTop w:val="0"/>
      <w:marBottom w:val="0"/>
      <w:divBdr>
        <w:top w:val="none" w:sz="0" w:space="0" w:color="auto"/>
        <w:left w:val="none" w:sz="0" w:space="0" w:color="auto"/>
        <w:bottom w:val="none" w:sz="0" w:space="0" w:color="auto"/>
        <w:right w:val="none" w:sz="0" w:space="0" w:color="auto"/>
      </w:divBdr>
    </w:div>
    <w:div w:id="1297956630">
      <w:bodyDiv w:val="1"/>
      <w:marLeft w:val="0"/>
      <w:marRight w:val="0"/>
      <w:marTop w:val="0"/>
      <w:marBottom w:val="0"/>
      <w:divBdr>
        <w:top w:val="none" w:sz="0" w:space="0" w:color="auto"/>
        <w:left w:val="none" w:sz="0" w:space="0" w:color="auto"/>
        <w:bottom w:val="none" w:sz="0" w:space="0" w:color="auto"/>
        <w:right w:val="none" w:sz="0" w:space="0" w:color="auto"/>
      </w:divBdr>
    </w:div>
    <w:div w:id="1313633818">
      <w:bodyDiv w:val="1"/>
      <w:marLeft w:val="0"/>
      <w:marRight w:val="0"/>
      <w:marTop w:val="0"/>
      <w:marBottom w:val="0"/>
      <w:divBdr>
        <w:top w:val="none" w:sz="0" w:space="0" w:color="auto"/>
        <w:left w:val="none" w:sz="0" w:space="0" w:color="auto"/>
        <w:bottom w:val="none" w:sz="0" w:space="0" w:color="auto"/>
        <w:right w:val="none" w:sz="0" w:space="0" w:color="auto"/>
      </w:divBdr>
    </w:div>
    <w:div w:id="1315137714">
      <w:bodyDiv w:val="1"/>
      <w:marLeft w:val="0"/>
      <w:marRight w:val="0"/>
      <w:marTop w:val="0"/>
      <w:marBottom w:val="0"/>
      <w:divBdr>
        <w:top w:val="none" w:sz="0" w:space="0" w:color="auto"/>
        <w:left w:val="none" w:sz="0" w:space="0" w:color="auto"/>
        <w:bottom w:val="none" w:sz="0" w:space="0" w:color="auto"/>
        <w:right w:val="none" w:sz="0" w:space="0" w:color="auto"/>
      </w:divBdr>
    </w:div>
    <w:div w:id="1316832536">
      <w:bodyDiv w:val="1"/>
      <w:marLeft w:val="0"/>
      <w:marRight w:val="0"/>
      <w:marTop w:val="0"/>
      <w:marBottom w:val="0"/>
      <w:divBdr>
        <w:top w:val="none" w:sz="0" w:space="0" w:color="auto"/>
        <w:left w:val="none" w:sz="0" w:space="0" w:color="auto"/>
        <w:bottom w:val="none" w:sz="0" w:space="0" w:color="auto"/>
        <w:right w:val="none" w:sz="0" w:space="0" w:color="auto"/>
      </w:divBdr>
    </w:div>
    <w:div w:id="1336032440">
      <w:bodyDiv w:val="1"/>
      <w:marLeft w:val="0"/>
      <w:marRight w:val="0"/>
      <w:marTop w:val="0"/>
      <w:marBottom w:val="0"/>
      <w:divBdr>
        <w:top w:val="none" w:sz="0" w:space="0" w:color="auto"/>
        <w:left w:val="none" w:sz="0" w:space="0" w:color="auto"/>
        <w:bottom w:val="none" w:sz="0" w:space="0" w:color="auto"/>
        <w:right w:val="none" w:sz="0" w:space="0" w:color="auto"/>
      </w:divBdr>
    </w:div>
    <w:div w:id="1342778140">
      <w:bodyDiv w:val="1"/>
      <w:marLeft w:val="0"/>
      <w:marRight w:val="0"/>
      <w:marTop w:val="0"/>
      <w:marBottom w:val="0"/>
      <w:divBdr>
        <w:top w:val="none" w:sz="0" w:space="0" w:color="auto"/>
        <w:left w:val="none" w:sz="0" w:space="0" w:color="auto"/>
        <w:bottom w:val="none" w:sz="0" w:space="0" w:color="auto"/>
        <w:right w:val="none" w:sz="0" w:space="0" w:color="auto"/>
      </w:divBdr>
    </w:div>
    <w:div w:id="1345862634">
      <w:bodyDiv w:val="1"/>
      <w:marLeft w:val="0"/>
      <w:marRight w:val="0"/>
      <w:marTop w:val="0"/>
      <w:marBottom w:val="0"/>
      <w:divBdr>
        <w:top w:val="none" w:sz="0" w:space="0" w:color="auto"/>
        <w:left w:val="none" w:sz="0" w:space="0" w:color="auto"/>
        <w:bottom w:val="none" w:sz="0" w:space="0" w:color="auto"/>
        <w:right w:val="none" w:sz="0" w:space="0" w:color="auto"/>
      </w:divBdr>
    </w:div>
    <w:div w:id="1367368768">
      <w:bodyDiv w:val="1"/>
      <w:marLeft w:val="0"/>
      <w:marRight w:val="0"/>
      <w:marTop w:val="0"/>
      <w:marBottom w:val="0"/>
      <w:divBdr>
        <w:top w:val="none" w:sz="0" w:space="0" w:color="auto"/>
        <w:left w:val="none" w:sz="0" w:space="0" w:color="auto"/>
        <w:bottom w:val="none" w:sz="0" w:space="0" w:color="auto"/>
        <w:right w:val="none" w:sz="0" w:space="0" w:color="auto"/>
      </w:divBdr>
    </w:div>
    <w:div w:id="1367411976">
      <w:bodyDiv w:val="1"/>
      <w:marLeft w:val="0"/>
      <w:marRight w:val="0"/>
      <w:marTop w:val="0"/>
      <w:marBottom w:val="0"/>
      <w:divBdr>
        <w:top w:val="none" w:sz="0" w:space="0" w:color="auto"/>
        <w:left w:val="none" w:sz="0" w:space="0" w:color="auto"/>
        <w:bottom w:val="none" w:sz="0" w:space="0" w:color="auto"/>
        <w:right w:val="none" w:sz="0" w:space="0" w:color="auto"/>
      </w:divBdr>
    </w:div>
    <w:div w:id="1387219269">
      <w:bodyDiv w:val="1"/>
      <w:marLeft w:val="0"/>
      <w:marRight w:val="0"/>
      <w:marTop w:val="0"/>
      <w:marBottom w:val="0"/>
      <w:divBdr>
        <w:top w:val="none" w:sz="0" w:space="0" w:color="auto"/>
        <w:left w:val="none" w:sz="0" w:space="0" w:color="auto"/>
        <w:bottom w:val="none" w:sz="0" w:space="0" w:color="auto"/>
        <w:right w:val="none" w:sz="0" w:space="0" w:color="auto"/>
      </w:divBdr>
    </w:div>
    <w:div w:id="1444420900">
      <w:bodyDiv w:val="1"/>
      <w:marLeft w:val="0"/>
      <w:marRight w:val="0"/>
      <w:marTop w:val="0"/>
      <w:marBottom w:val="0"/>
      <w:divBdr>
        <w:top w:val="none" w:sz="0" w:space="0" w:color="auto"/>
        <w:left w:val="none" w:sz="0" w:space="0" w:color="auto"/>
        <w:bottom w:val="none" w:sz="0" w:space="0" w:color="auto"/>
        <w:right w:val="none" w:sz="0" w:space="0" w:color="auto"/>
      </w:divBdr>
    </w:div>
    <w:div w:id="1468737034">
      <w:bodyDiv w:val="1"/>
      <w:marLeft w:val="0"/>
      <w:marRight w:val="0"/>
      <w:marTop w:val="0"/>
      <w:marBottom w:val="0"/>
      <w:divBdr>
        <w:top w:val="none" w:sz="0" w:space="0" w:color="auto"/>
        <w:left w:val="none" w:sz="0" w:space="0" w:color="auto"/>
        <w:bottom w:val="none" w:sz="0" w:space="0" w:color="auto"/>
        <w:right w:val="none" w:sz="0" w:space="0" w:color="auto"/>
      </w:divBdr>
    </w:div>
    <w:div w:id="1470241990">
      <w:bodyDiv w:val="1"/>
      <w:marLeft w:val="0"/>
      <w:marRight w:val="0"/>
      <w:marTop w:val="0"/>
      <w:marBottom w:val="0"/>
      <w:divBdr>
        <w:top w:val="none" w:sz="0" w:space="0" w:color="auto"/>
        <w:left w:val="none" w:sz="0" w:space="0" w:color="auto"/>
        <w:bottom w:val="none" w:sz="0" w:space="0" w:color="auto"/>
        <w:right w:val="none" w:sz="0" w:space="0" w:color="auto"/>
      </w:divBdr>
    </w:div>
    <w:div w:id="1517233895">
      <w:bodyDiv w:val="1"/>
      <w:marLeft w:val="0"/>
      <w:marRight w:val="0"/>
      <w:marTop w:val="0"/>
      <w:marBottom w:val="0"/>
      <w:divBdr>
        <w:top w:val="none" w:sz="0" w:space="0" w:color="auto"/>
        <w:left w:val="none" w:sz="0" w:space="0" w:color="auto"/>
        <w:bottom w:val="none" w:sz="0" w:space="0" w:color="auto"/>
        <w:right w:val="none" w:sz="0" w:space="0" w:color="auto"/>
      </w:divBdr>
    </w:div>
    <w:div w:id="1518154442">
      <w:bodyDiv w:val="1"/>
      <w:marLeft w:val="0"/>
      <w:marRight w:val="0"/>
      <w:marTop w:val="0"/>
      <w:marBottom w:val="0"/>
      <w:divBdr>
        <w:top w:val="none" w:sz="0" w:space="0" w:color="auto"/>
        <w:left w:val="none" w:sz="0" w:space="0" w:color="auto"/>
        <w:bottom w:val="none" w:sz="0" w:space="0" w:color="auto"/>
        <w:right w:val="none" w:sz="0" w:space="0" w:color="auto"/>
      </w:divBdr>
    </w:div>
    <w:div w:id="1555463090">
      <w:bodyDiv w:val="1"/>
      <w:marLeft w:val="0"/>
      <w:marRight w:val="0"/>
      <w:marTop w:val="0"/>
      <w:marBottom w:val="0"/>
      <w:divBdr>
        <w:top w:val="none" w:sz="0" w:space="0" w:color="auto"/>
        <w:left w:val="none" w:sz="0" w:space="0" w:color="auto"/>
        <w:bottom w:val="none" w:sz="0" w:space="0" w:color="auto"/>
        <w:right w:val="none" w:sz="0" w:space="0" w:color="auto"/>
      </w:divBdr>
    </w:div>
    <w:div w:id="1564751033">
      <w:bodyDiv w:val="1"/>
      <w:marLeft w:val="0"/>
      <w:marRight w:val="0"/>
      <w:marTop w:val="0"/>
      <w:marBottom w:val="0"/>
      <w:divBdr>
        <w:top w:val="none" w:sz="0" w:space="0" w:color="auto"/>
        <w:left w:val="none" w:sz="0" w:space="0" w:color="auto"/>
        <w:bottom w:val="none" w:sz="0" w:space="0" w:color="auto"/>
        <w:right w:val="none" w:sz="0" w:space="0" w:color="auto"/>
      </w:divBdr>
    </w:div>
    <w:div w:id="1573273110">
      <w:bodyDiv w:val="1"/>
      <w:marLeft w:val="0"/>
      <w:marRight w:val="0"/>
      <w:marTop w:val="0"/>
      <w:marBottom w:val="0"/>
      <w:divBdr>
        <w:top w:val="none" w:sz="0" w:space="0" w:color="auto"/>
        <w:left w:val="none" w:sz="0" w:space="0" w:color="auto"/>
        <w:bottom w:val="none" w:sz="0" w:space="0" w:color="auto"/>
        <w:right w:val="none" w:sz="0" w:space="0" w:color="auto"/>
      </w:divBdr>
    </w:div>
    <w:div w:id="1581023183">
      <w:bodyDiv w:val="1"/>
      <w:marLeft w:val="0"/>
      <w:marRight w:val="0"/>
      <w:marTop w:val="0"/>
      <w:marBottom w:val="0"/>
      <w:divBdr>
        <w:top w:val="none" w:sz="0" w:space="0" w:color="auto"/>
        <w:left w:val="none" w:sz="0" w:space="0" w:color="auto"/>
        <w:bottom w:val="none" w:sz="0" w:space="0" w:color="auto"/>
        <w:right w:val="none" w:sz="0" w:space="0" w:color="auto"/>
      </w:divBdr>
    </w:div>
    <w:div w:id="1590771121">
      <w:bodyDiv w:val="1"/>
      <w:marLeft w:val="0"/>
      <w:marRight w:val="0"/>
      <w:marTop w:val="0"/>
      <w:marBottom w:val="0"/>
      <w:divBdr>
        <w:top w:val="none" w:sz="0" w:space="0" w:color="auto"/>
        <w:left w:val="none" w:sz="0" w:space="0" w:color="auto"/>
        <w:bottom w:val="none" w:sz="0" w:space="0" w:color="auto"/>
        <w:right w:val="none" w:sz="0" w:space="0" w:color="auto"/>
      </w:divBdr>
    </w:div>
    <w:div w:id="1622345450">
      <w:bodyDiv w:val="1"/>
      <w:marLeft w:val="0"/>
      <w:marRight w:val="0"/>
      <w:marTop w:val="0"/>
      <w:marBottom w:val="0"/>
      <w:divBdr>
        <w:top w:val="none" w:sz="0" w:space="0" w:color="auto"/>
        <w:left w:val="none" w:sz="0" w:space="0" w:color="auto"/>
        <w:bottom w:val="none" w:sz="0" w:space="0" w:color="auto"/>
        <w:right w:val="none" w:sz="0" w:space="0" w:color="auto"/>
      </w:divBdr>
    </w:div>
    <w:div w:id="1633900360">
      <w:bodyDiv w:val="1"/>
      <w:marLeft w:val="0"/>
      <w:marRight w:val="0"/>
      <w:marTop w:val="0"/>
      <w:marBottom w:val="0"/>
      <w:divBdr>
        <w:top w:val="none" w:sz="0" w:space="0" w:color="auto"/>
        <w:left w:val="none" w:sz="0" w:space="0" w:color="auto"/>
        <w:bottom w:val="none" w:sz="0" w:space="0" w:color="auto"/>
        <w:right w:val="none" w:sz="0" w:space="0" w:color="auto"/>
      </w:divBdr>
    </w:div>
    <w:div w:id="1639455425">
      <w:bodyDiv w:val="1"/>
      <w:marLeft w:val="0"/>
      <w:marRight w:val="0"/>
      <w:marTop w:val="0"/>
      <w:marBottom w:val="0"/>
      <w:divBdr>
        <w:top w:val="none" w:sz="0" w:space="0" w:color="auto"/>
        <w:left w:val="none" w:sz="0" w:space="0" w:color="auto"/>
        <w:bottom w:val="none" w:sz="0" w:space="0" w:color="auto"/>
        <w:right w:val="none" w:sz="0" w:space="0" w:color="auto"/>
      </w:divBdr>
    </w:div>
    <w:div w:id="1661883229">
      <w:bodyDiv w:val="1"/>
      <w:marLeft w:val="0"/>
      <w:marRight w:val="0"/>
      <w:marTop w:val="0"/>
      <w:marBottom w:val="0"/>
      <w:divBdr>
        <w:top w:val="none" w:sz="0" w:space="0" w:color="auto"/>
        <w:left w:val="none" w:sz="0" w:space="0" w:color="auto"/>
        <w:bottom w:val="none" w:sz="0" w:space="0" w:color="auto"/>
        <w:right w:val="none" w:sz="0" w:space="0" w:color="auto"/>
      </w:divBdr>
    </w:div>
    <w:div w:id="1666083860">
      <w:bodyDiv w:val="1"/>
      <w:marLeft w:val="0"/>
      <w:marRight w:val="0"/>
      <w:marTop w:val="0"/>
      <w:marBottom w:val="0"/>
      <w:divBdr>
        <w:top w:val="none" w:sz="0" w:space="0" w:color="auto"/>
        <w:left w:val="none" w:sz="0" w:space="0" w:color="auto"/>
        <w:bottom w:val="none" w:sz="0" w:space="0" w:color="auto"/>
        <w:right w:val="none" w:sz="0" w:space="0" w:color="auto"/>
      </w:divBdr>
      <w:divsChild>
        <w:div w:id="1592355940">
          <w:marLeft w:val="0"/>
          <w:marRight w:val="0"/>
          <w:marTop w:val="0"/>
          <w:marBottom w:val="0"/>
          <w:divBdr>
            <w:top w:val="none" w:sz="0" w:space="0" w:color="auto"/>
            <w:left w:val="none" w:sz="0" w:space="0" w:color="auto"/>
            <w:bottom w:val="none" w:sz="0" w:space="0" w:color="auto"/>
            <w:right w:val="none" w:sz="0" w:space="0" w:color="auto"/>
          </w:divBdr>
          <w:divsChild>
            <w:div w:id="2066370992">
              <w:marLeft w:val="0"/>
              <w:marRight w:val="0"/>
              <w:marTop w:val="0"/>
              <w:marBottom w:val="0"/>
              <w:divBdr>
                <w:top w:val="none" w:sz="0" w:space="0" w:color="auto"/>
                <w:left w:val="none" w:sz="0" w:space="0" w:color="auto"/>
                <w:bottom w:val="none" w:sz="0" w:space="0" w:color="auto"/>
                <w:right w:val="none" w:sz="0" w:space="0" w:color="auto"/>
              </w:divBdr>
              <w:divsChild>
                <w:div w:id="98404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8261">
      <w:bodyDiv w:val="1"/>
      <w:marLeft w:val="0"/>
      <w:marRight w:val="0"/>
      <w:marTop w:val="0"/>
      <w:marBottom w:val="0"/>
      <w:divBdr>
        <w:top w:val="none" w:sz="0" w:space="0" w:color="auto"/>
        <w:left w:val="none" w:sz="0" w:space="0" w:color="auto"/>
        <w:bottom w:val="none" w:sz="0" w:space="0" w:color="auto"/>
        <w:right w:val="none" w:sz="0" w:space="0" w:color="auto"/>
      </w:divBdr>
    </w:div>
    <w:div w:id="1698121226">
      <w:bodyDiv w:val="1"/>
      <w:marLeft w:val="0"/>
      <w:marRight w:val="0"/>
      <w:marTop w:val="0"/>
      <w:marBottom w:val="0"/>
      <w:divBdr>
        <w:top w:val="none" w:sz="0" w:space="0" w:color="auto"/>
        <w:left w:val="none" w:sz="0" w:space="0" w:color="auto"/>
        <w:bottom w:val="none" w:sz="0" w:space="0" w:color="auto"/>
        <w:right w:val="none" w:sz="0" w:space="0" w:color="auto"/>
      </w:divBdr>
    </w:div>
    <w:div w:id="1744644622">
      <w:bodyDiv w:val="1"/>
      <w:marLeft w:val="0"/>
      <w:marRight w:val="0"/>
      <w:marTop w:val="0"/>
      <w:marBottom w:val="0"/>
      <w:divBdr>
        <w:top w:val="none" w:sz="0" w:space="0" w:color="auto"/>
        <w:left w:val="none" w:sz="0" w:space="0" w:color="auto"/>
        <w:bottom w:val="none" w:sz="0" w:space="0" w:color="auto"/>
        <w:right w:val="none" w:sz="0" w:space="0" w:color="auto"/>
      </w:divBdr>
    </w:div>
    <w:div w:id="1769812624">
      <w:bodyDiv w:val="1"/>
      <w:marLeft w:val="0"/>
      <w:marRight w:val="0"/>
      <w:marTop w:val="0"/>
      <w:marBottom w:val="0"/>
      <w:divBdr>
        <w:top w:val="none" w:sz="0" w:space="0" w:color="auto"/>
        <w:left w:val="none" w:sz="0" w:space="0" w:color="auto"/>
        <w:bottom w:val="none" w:sz="0" w:space="0" w:color="auto"/>
        <w:right w:val="none" w:sz="0" w:space="0" w:color="auto"/>
      </w:divBdr>
    </w:div>
    <w:div w:id="1794716342">
      <w:bodyDiv w:val="1"/>
      <w:marLeft w:val="0"/>
      <w:marRight w:val="0"/>
      <w:marTop w:val="0"/>
      <w:marBottom w:val="0"/>
      <w:divBdr>
        <w:top w:val="none" w:sz="0" w:space="0" w:color="auto"/>
        <w:left w:val="none" w:sz="0" w:space="0" w:color="auto"/>
        <w:bottom w:val="none" w:sz="0" w:space="0" w:color="auto"/>
        <w:right w:val="none" w:sz="0" w:space="0" w:color="auto"/>
      </w:divBdr>
    </w:div>
    <w:div w:id="1837645351">
      <w:bodyDiv w:val="1"/>
      <w:marLeft w:val="0"/>
      <w:marRight w:val="0"/>
      <w:marTop w:val="0"/>
      <w:marBottom w:val="0"/>
      <w:divBdr>
        <w:top w:val="none" w:sz="0" w:space="0" w:color="auto"/>
        <w:left w:val="none" w:sz="0" w:space="0" w:color="auto"/>
        <w:bottom w:val="none" w:sz="0" w:space="0" w:color="auto"/>
        <w:right w:val="none" w:sz="0" w:space="0" w:color="auto"/>
      </w:divBdr>
    </w:div>
    <w:div w:id="1863085301">
      <w:bodyDiv w:val="1"/>
      <w:marLeft w:val="0"/>
      <w:marRight w:val="0"/>
      <w:marTop w:val="0"/>
      <w:marBottom w:val="0"/>
      <w:divBdr>
        <w:top w:val="none" w:sz="0" w:space="0" w:color="auto"/>
        <w:left w:val="none" w:sz="0" w:space="0" w:color="auto"/>
        <w:bottom w:val="none" w:sz="0" w:space="0" w:color="auto"/>
        <w:right w:val="none" w:sz="0" w:space="0" w:color="auto"/>
      </w:divBdr>
    </w:div>
    <w:div w:id="1882790938">
      <w:bodyDiv w:val="1"/>
      <w:marLeft w:val="0"/>
      <w:marRight w:val="0"/>
      <w:marTop w:val="0"/>
      <w:marBottom w:val="0"/>
      <w:divBdr>
        <w:top w:val="none" w:sz="0" w:space="0" w:color="auto"/>
        <w:left w:val="none" w:sz="0" w:space="0" w:color="auto"/>
        <w:bottom w:val="none" w:sz="0" w:space="0" w:color="auto"/>
        <w:right w:val="none" w:sz="0" w:space="0" w:color="auto"/>
      </w:divBdr>
    </w:div>
    <w:div w:id="1903373301">
      <w:bodyDiv w:val="1"/>
      <w:marLeft w:val="0"/>
      <w:marRight w:val="0"/>
      <w:marTop w:val="0"/>
      <w:marBottom w:val="0"/>
      <w:divBdr>
        <w:top w:val="none" w:sz="0" w:space="0" w:color="auto"/>
        <w:left w:val="none" w:sz="0" w:space="0" w:color="auto"/>
        <w:bottom w:val="none" w:sz="0" w:space="0" w:color="auto"/>
        <w:right w:val="none" w:sz="0" w:space="0" w:color="auto"/>
      </w:divBdr>
    </w:div>
    <w:div w:id="1908999759">
      <w:bodyDiv w:val="1"/>
      <w:marLeft w:val="0"/>
      <w:marRight w:val="0"/>
      <w:marTop w:val="0"/>
      <w:marBottom w:val="0"/>
      <w:divBdr>
        <w:top w:val="none" w:sz="0" w:space="0" w:color="auto"/>
        <w:left w:val="none" w:sz="0" w:space="0" w:color="auto"/>
        <w:bottom w:val="none" w:sz="0" w:space="0" w:color="auto"/>
        <w:right w:val="none" w:sz="0" w:space="0" w:color="auto"/>
      </w:divBdr>
    </w:div>
    <w:div w:id="1911428334">
      <w:bodyDiv w:val="1"/>
      <w:marLeft w:val="0"/>
      <w:marRight w:val="0"/>
      <w:marTop w:val="0"/>
      <w:marBottom w:val="0"/>
      <w:divBdr>
        <w:top w:val="none" w:sz="0" w:space="0" w:color="auto"/>
        <w:left w:val="none" w:sz="0" w:space="0" w:color="auto"/>
        <w:bottom w:val="none" w:sz="0" w:space="0" w:color="auto"/>
        <w:right w:val="none" w:sz="0" w:space="0" w:color="auto"/>
      </w:divBdr>
    </w:div>
    <w:div w:id="1933472690">
      <w:bodyDiv w:val="1"/>
      <w:marLeft w:val="0"/>
      <w:marRight w:val="0"/>
      <w:marTop w:val="0"/>
      <w:marBottom w:val="0"/>
      <w:divBdr>
        <w:top w:val="none" w:sz="0" w:space="0" w:color="auto"/>
        <w:left w:val="none" w:sz="0" w:space="0" w:color="auto"/>
        <w:bottom w:val="none" w:sz="0" w:space="0" w:color="auto"/>
        <w:right w:val="none" w:sz="0" w:space="0" w:color="auto"/>
      </w:divBdr>
    </w:div>
    <w:div w:id="1944457294">
      <w:bodyDiv w:val="1"/>
      <w:marLeft w:val="0"/>
      <w:marRight w:val="0"/>
      <w:marTop w:val="0"/>
      <w:marBottom w:val="0"/>
      <w:divBdr>
        <w:top w:val="none" w:sz="0" w:space="0" w:color="auto"/>
        <w:left w:val="none" w:sz="0" w:space="0" w:color="auto"/>
        <w:bottom w:val="none" w:sz="0" w:space="0" w:color="auto"/>
        <w:right w:val="none" w:sz="0" w:space="0" w:color="auto"/>
      </w:divBdr>
    </w:div>
    <w:div w:id="1962491467">
      <w:bodyDiv w:val="1"/>
      <w:marLeft w:val="0"/>
      <w:marRight w:val="0"/>
      <w:marTop w:val="0"/>
      <w:marBottom w:val="0"/>
      <w:divBdr>
        <w:top w:val="none" w:sz="0" w:space="0" w:color="auto"/>
        <w:left w:val="none" w:sz="0" w:space="0" w:color="auto"/>
        <w:bottom w:val="none" w:sz="0" w:space="0" w:color="auto"/>
        <w:right w:val="none" w:sz="0" w:space="0" w:color="auto"/>
      </w:divBdr>
    </w:div>
    <w:div w:id="1970627397">
      <w:bodyDiv w:val="1"/>
      <w:marLeft w:val="0"/>
      <w:marRight w:val="0"/>
      <w:marTop w:val="0"/>
      <w:marBottom w:val="0"/>
      <w:divBdr>
        <w:top w:val="none" w:sz="0" w:space="0" w:color="auto"/>
        <w:left w:val="none" w:sz="0" w:space="0" w:color="auto"/>
        <w:bottom w:val="none" w:sz="0" w:space="0" w:color="auto"/>
        <w:right w:val="none" w:sz="0" w:space="0" w:color="auto"/>
      </w:divBdr>
    </w:div>
    <w:div w:id="1970741790">
      <w:bodyDiv w:val="1"/>
      <w:marLeft w:val="0"/>
      <w:marRight w:val="0"/>
      <w:marTop w:val="0"/>
      <w:marBottom w:val="0"/>
      <w:divBdr>
        <w:top w:val="none" w:sz="0" w:space="0" w:color="auto"/>
        <w:left w:val="none" w:sz="0" w:space="0" w:color="auto"/>
        <w:bottom w:val="none" w:sz="0" w:space="0" w:color="auto"/>
        <w:right w:val="none" w:sz="0" w:space="0" w:color="auto"/>
      </w:divBdr>
    </w:div>
    <w:div w:id="1971327692">
      <w:bodyDiv w:val="1"/>
      <w:marLeft w:val="0"/>
      <w:marRight w:val="0"/>
      <w:marTop w:val="0"/>
      <w:marBottom w:val="0"/>
      <w:divBdr>
        <w:top w:val="none" w:sz="0" w:space="0" w:color="auto"/>
        <w:left w:val="none" w:sz="0" w:space="0" w:color="auto"/>
        <w:bottom w:val="none" w:sz="0" w:space="0" w:color="auto"/>
        <w:right w:val="none" w:sz="0" w:space="0" w:color="auto"/>
      </w:divBdr>
    </w:div>
    <w:div w:id="1990816152">
      <w:bodyDiv w:val="1"/>
      <w:marLeft w:val="0"/>
      <w:marRight w:val="0"/>
      <w:marTop w:val="0"/>
      <w:marBottom w:val="0"/>
      <w:divBdr>
        <w:top w:val="none" w:sz="0" w:space="0" w:color="auto"/>
        <w:left w:val="none" w:sz="0" w:space="0" w:color="auto"/>
        <w:bottom w:val="none" w:sz="0" w:space="0" w:color="auto"/>
        <w:right w:val="none" w:sz="0" w:space="0" w:color="auto"/>
      </w:divBdr>
    </w:div>
    <w:div w:id="2037122892">
      <w:bodyDiv w:val="1"/>
      <w:marLeft w:val="0"/>
      <w:marRight w:val="0"/>
      <w:marTop w:val="0"/>
      <w:marBottom w:val="0"/>
      <w:divBdr>
        <w:top w:val="none" w:sz="0" w:space="0" w:color="auto"/>
        <w:left w:val="none" w:sz="0" w:space="0" w:color="auto"/>
        <w:bottom w:val="none" w:sz="0" w:space="0" w:color="auto"/>
        <w:right w:val="none" w:sz="0" w:space="0" w:color="auto"/>
      </w:divBdr>
    </w:div>
    <w:div w:id="2037270161">
      <w:bodyDiv w:val="1"/>
      <w:marLeft w:val="0"/>
      <w:marRight w:val="0"/>
      <w:marTop w:val="0"/>
      <w:marBottom w:val="0"/>
      <w:divBdr>
        <w:top w:val="none" w:sz="0" w:space="0" w:color="auto"/>
        <w:left w:val="none" w:sz="0" w:space="0" w:color="auto"/>
        <w:bottom w:val="none" w:sz="0" w:space="0" w:color="auto"/>
        <w:right w:val="none" w:sz="0" w:space="0" w:color="auto"/>
      </w:divBdr>
    </w:div>
    <w:div w:id="2050762007">
      <w:bodyDiv w:val="1"/>
      <w:marLeft w:val="0"/>
      <w:marRight w:val="0"/>
      <w:marTop w:val="0"/>
      <w:marBottom w:val="0"/>
      <w:divBdr>
        <w:top w:val="none" w:sz="0" w:space="0" w:color="auto"/>
        <w:left w:val="none" w:sz="0" w:space="0" w:color="auto"/>
        <w:bottom w:val="none" w:sz="0" w:space="0" w:color="auto"/>
        <w:right w:val="none" w:sz="0" w:space="0" w:color="auto"/>
      </w:divBdr>
    </w:div>
    <w:div w:id="2088575637">
      <w:bodyDiv w:val="1"/>
      <w:marLeft w:val="0"/>
      <w:marRight w:val="0"/>
      <w:marTop w:val="0"/>
      <w:marBottom w:val="0"/>
      <w:divBdr>
        <w:top w:val="none" w:sz="0" w:space="0" w:color="auto"/>
        <w:left w:val="none" w:sz="0" w:space="0" w:color="auto"/>
        <w:bottom w:val="none" w:sz="0" w:space="0" w:color="auto"/>
        <w:right w:val="none" w:sz="0" w:space="0" w:color="auto"/>
      </w:divBdr>
    </w:div>
    <w:div w:id="2105416520">
      <w:bodyDiv w:val="1"/>
      <w:marLeft w:val="0"/>
      <w:marRight w:val="0"/>
      <w:marTop w:val="0"/>
      <w:marBottom w:val="0"/>
      <w:divBdr>
        <w:top w:val="none" w:sz="0" w:space="0" w:color="auto"/>
        <w:left w:val="none" w:sz="0" w:space="0" w:color="auto"/>
        <w:bottom w:val="none" w:sz="0" w:space="0" w:color="auto"/>
        <w:right w:val="none" w:sz="0" w:space="0" w:color="auto"/>
      </w:divBdr>
    </w:div>
    <w:div w:id="2110390378">
      <w:bodyDiv w:val="1"/>
      <w:marLeft w:val="0"/>
      <w:marRight w:val="0"/>
      <w:marTop w:val="0"/>
      <w:marBottom w:val="0"/>
      <w:divBdr>
        <w:top w:val="none" w:sz="0" w:space="0" w:color="auto"/>
        <w:left w:val="none" w:sz="0" w:space="0" w:color="auto"/>
        <w:bottom w:val="none" w:sz="0" w:space="0" w:color="auto"/>
        <w:right w:val="none" w:sz="0" w:space="0" w:color="auto"/>
      </w:divBdr>
    </w:div>
    <w:div w:id="2123650990">
      <w:bodyDiv w:val="1"/>
      <w:marLeft w:val="0"/>
      <w:marRight w:val="0"/>
      <w:marTop w:val="0"/>
      <w:marBottom w:val="0"/>
      <w:divBdr>
        <w:top w:val="none" w:sz="0" w:space="0" w:color="auto"/>
        <w:left w:val="none" w:sz="0" w:space="0" w:color="auto"/>
        <w:bottom w:val="none" w:sz="0" w:space="0" w:color="auto"/>
        <w:right w:val="none" w:sz="0" w:space="0" w:color="auto"/>
      </w:divBdr>
    </w:div>
    <w:div w:id="2126656443">
      <w:bodyDiv w:val="1"/>
      <w:marLeft w:val="0"/>
      <w:marRight w:val="0"/>
      <w:marTop w:val="0"/>
      <w:marBottom w:val="0"/>
      <w:divBdr>
        <w:top w:val="none" w:sz="0" w:space="0" w:color="auto"/>
        <w:left w:val="none" w:sz="0" w:space="0" w:color="auto"/>
        <w:bottom w:val="none" w:sz="0" w:space="0" w:color="auto"/>
        <w:right w:val="none" w:sz="0" w:space="0" w:color="auto"/>
      </w:divBdr>
    </w:div>
    <w:div w:id="2139907916">
      <w:bodyDiv w:val="1"/>
      <w:marLeft w:val="0"/>
      <w:marRight w:val="0"/>
      <w:marTop w:val="0"/>
      <w:marBottom w:val="0"/>
      <w:divBdr>
        <w:top w:val="none" w:sz="0" w:space="0" w:color="auto"/>
        <w:left w:val="none" w:sz="0" w:space="0" w:color="auto"/>
        <w:bottom w:val="none" w:sz="0" w:space="0" w:color="auto"/>
        <w:right w:val="none" w:sz="0" w:space="0" w:color="auto"/>
      </w:divBdr>
    </w:div>
    <w:div w:id="214731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nskrayon.ru" TargetMode="External"/><Relationship Id="rId18" Type="http://schemas.openxmlformats.org/officeDocument/2006/relationships/hyperlink" Target="garantF1://12033556.1017" TargetMode="External"/><Relationship Id="rId26" Type="http://schemas.openxmlformats.org/officeDocument/2006/relationships/hyperlink" Target="file:///C:\Users\Lena\Desktop\&#1041;&#1048;\&#1050;&#1086;&#1085;&#1082;&#1091;&#1088;&#1089;%202019\&#1089;%20&#1080;&#1079;&#1084;&#1077;&#1085;&#1077;&#1085;&#1080;&#1103;&#1084;&#1080;\&#1041;&#1048;%20&#1082;&#1086;&#1085;&#1082;&#1091;&#1088;&#1089;\&#1050;&#1054;&#1053;&#1050;&#1059;&#1056;&#1057;&#1053;&#1040;&#1071;%20&#1044;&#1054;&#1050;&#1059;&#1052;&#1045;&#1053;&#1058;&#1040;&#1062;&#1048;&#1071;%20%20&#1052;&#1054;%20&#1051;&#1077;&#1085;&#1089;&#1082;&#1080;&#1081;%20&#1088;&#1072;&#1081;&#1086;&#1085;.docx" TargetMode="External"/><Relationship Id="rId3" Type="http://schemas.openxmlformats.org/officeDocument/2006/relationships/styles" Target="styles.xml"/><Relationship Id="rId21" Type="http://schemas.openxmlformats.org/officeDocument/2006/relationships/hyperlink" Target="mailto:lensk_bisnesink@mail.ru" TargetMode="External"/><Relationship Id="rId7" Type="http://schemas.openxmlformats.org/officeDocument/2006/relationships/endnotes" Target="endnotes.xml"/><Relationship Id="rId12" Type="http://schemas.openxmlformats.org/officeDocument/2006/relationships/hyperlink" Target="http://portal.b14.ru" TargetMode="External"/><Relationship Id="rId17" Type="http://schemas.openxmlformats.org/officeDocument/2006/relationships/hyperlink" Target="http://utp.sberbank-ast.ru" TargetMode="External"/><Relationship Id="rId25" Type="http://schemas.openxmlformats.org/officeDocument/2006/relationships/hyperlink" Target="file:///C:\Users\Lena\Desktop\&#1041;&#1048;\&#1050;&#1086;&#1085;&#1082;&#1091;&#1088;&#1089;%202019\&#1089;%20&#1080;&#1079;&#1084;&#1077;&#1085;&#1077;&#1085;&#1080;&#1103;&#1084;&#1080;\&#1041;&#1048;%20&#1082;&#1086;&#1085;&#1082;&#1091;&#1088;&#1089;\&#1050;&#1054;&#1053;&#1050;&#1059;&#1056;&#1057;&#1053;&#1040;&#1071;%20&#1044;&#1054;&#1050;&#1059;&#1052;&#1045;&#1053;&#1058;&#1040;&#1062;&#1048;&#1071;%20%20&#1052;&#1054;%20&#1051;&#1077;&#1085;&#1089;&#1082;&#1080;&#1081;%20&#1088;&#1072;&#1081;&#1086;&#1085;.docx" TargetMode="External"/><Relationship Id="rId2" Type="http://schemas.openxmlformats.org/officeDocument/2006/relationships/numbering" Target="numbering.xml"/><Relationship Id="rId16" Type="http://schemas.openxmlformats.org/officeDocument/2006/relationships/hyperlink" Target="garantF1://890941.2782" TargetMode="External"/><Relationship Id="rId20" Type="http://schemas.openxmlformats.org/officeDocument/2006/relationships/hyperlink" Target="https://lenskrayon.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 TargetMode="External"/><Relationship Id="rId24" Type="http://schemas.openxmlformats.org/officeDocument/2006/relationships/hyperlink" Target="garantF1://10064072.6512" TargetMode="External"/><Relationship Id="rId5" Type="http://schemas.openxmlformats.org/officeDocument/2006/relationships/webSettings" Target="webSettings.xml"/><Relationship Id="rId15" Type="http://schemas.openxmlformats.org/officeDocument/2006/relationships/hyperlink" Target="http://utp.sberbank-ast.ru" TargetMode="External"/><Relationship Id="rId23" Type="http://schemas.openxmlformats.org/officeDocument/2006/relationships/hyperlink" Target="garantF1://890941.2782" TargetMode="External"/><Relationship Id="rId28" Type="http://schemas.openxmlformats.org/officeDocument/2006/relationships/image" Target="media/image2.wmf"/><Relationship Id="rId10" Type="http://schemas.openxmlformats.org/officeDocument/2006/relationships/hyperlink" Target="http://portal.b14.ru" TargetMode="External"/><Relationship Id="rId19" Type="http://schemas.openxmlformats.org/officeDocument/2006/relationships/hyperlink" Target="http://portal.b14.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lensk_bisnesink@mail.ru" TargetMode="External"/><Relationship Id="rId22" Type="http://schemas.openxmlformats.org/officeDocument/2006/relationships/hyperlink" Target="http://utp.sberbank-ast.ru" TargetMode="External"/><Relationship Id="rId27" Type="http://schemas.openxmlformats.org/officeDocument/2006/relationships/hyperlink" Target="http://utp.sberbank-as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B0BAD-9D3C-4A82-8710-B5C4F744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17688</Words>
  <Characters>100826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User</cp:lastModifiedBy>
  <cp:revision>2</cp:revision>
  <cp:lastPrinted>2026-02-26T03:28:00Z</cp:lastPrinted>
  <dcterms:created xsi:type="dcterms:W3CDTF">2026-06-30T00:24:00Z</dcterms:created>
  <dcterms:modified xsi:type="dcterms:W3CDTF">2026-06-30T00:24:00Z</dcterms:modified>
</cp:coreProperties>
</file>