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4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685"/>
        <w:gridCol w:w="604"/>
        <w:gridCol w:w="1380"/>
        <w:gridCol w:w="4113"/>
        <w:gridCol w:w="42"/>
      </w:tblGrid>
      <w:tr w:rsidR="008E3EBE" w:rsidRPr="00122E29" w:rsidTr="00612F3B">
        <w:trPr>
          <w:gridAfter w:val="1"/>
          <w:wAfter w:w="42" w:type="dxa"/>
          <w:cantSplit/>
          <w:trHeight w:val="2102"/>
        </w:trPr>
        <w:tc>
          <w:tcPr>
            <w:tcW w:w="3685" w:type="dxa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Муниципальн</w:t>
            </w:r>
            <w:r>
              <w:rPr>
                <w:b/>
                <w:bCs/>
                <w:snapToGrid w:val="0"/>
                <w:color w:val="000000"/>
                <w:sz w:val="32"/>
                <w:szCs w:val="32"/>
              </w:rPr>
              <w:t>ый район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napToGrid w:val="0"/>
                <w:color w:val="000000"/>
                <w:sz w:val="32"/>
                <w:szCs w:val="32"/>
              </w:rPr>
            </w:pPr>
            <w:r w:rsidRPr="00122E29">
              <w:rPr>
                <w:b/>
                <w:bCs/>
                <w:snapToGrid w:val="0"/>
                <w:color w:val="000000"/>
                <w:sz w:val="32"/>
                <w:szCs w:val="32"/>
              </w:rPr>
              <w:t>«ЛЕНСКИЙ РАЙОН»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 xml:space="preserve">Республики Саха 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bCs/>
                <w:sz w:val="32"/>
                <w:szCs w:val="32"/>
              </w:rPr>
              <w:t>(Якутия)</w:t>
            </w:r>
          </w:p>
        </w:tc>
        <w:tc>
          <w:tcPr>
            <w:tcW w:w="1984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sz w:val="32"/>
                <w:szCs w:val="32"/>
              </w:rPr>
            </w:pPr>
            <w:r w:rsidRPr="00122E29">
              <w:rPr>
                <w:noProof/>
                <w:sz w:val="32"/>
                <w:szCs w:val="32"/>
              </w:rPr>
              <w:drawing>
                <wp:inline distT="0" distB="0" distL="0" distR="0">
                  <wp:extent cx="1181100" cy="1143000"/>
                  <wp:effectExtent l="0" t="0" r="0" b="0"/>
                  <wp:docPr id="2" name="Рисунок 2" descr="Описание: Описание: max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max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3" w:type="dxa"/>
          </w:tcPr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 xml:space="preserve">Саха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  <w:lang w:val="sah-RU"/>
              </w:rPr>
              <w:t>Өрөспүүбүлүкэтин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r>
              <w:rPr>
                <w:b/>
                <w:snapToGrid w:val="0"/>
                <w:color w:val="000000"/>
                <w:sz w:val="32"/>
                <w:szCs w:val="32"/>
              </w:rPr>
              <w:t xml:space="preserve">«ЛЕНСКЭЙ </w:t>
            </w:r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ОРОЙУОНА»</w:t>
            </w:r>
          </w:p>
          <w:p w:rsidR="00612F3B" w:rsidRPr="00612F3B" w:rsidRDefault="00612F3B" w:rsidP="00612F3B">
            <w:pPr>
              <w:keepNext/>
              <w:widowControl/>
              <w:autoSpaceDE/>
              <w:autoSpaceDN/>
              <w:adjustRightInd/>
              <w:ind w:left="-60" w:right="-171"/>
              <w:jc w:val="center"/>
              <w:outlineLvl w:val="0"/>
              <w:rPr>
                <w:b/>
                <w:snapToGrid w:val="0"/>
                <w:color w:val="000000"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муниципальнай</w:t>
            </w:r>
            <w:proofErr w:type="spellEnd"/>
          </w:p>
          <w:p w:rsidR="008E3EBE" w:rsidRPr="00353682" w:rsidRDefault="00612F3B" w:rsidP="00612F3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32"/>
                <w:szCs w:val="32"/>
              </w:rPr>
            </w:pPr>
            <w:proofErr w:type="spellStart"/>
            <w:r w:rsidRPr="00612F3B">
              <w:rPr>
                <w:b/>
                <w:snapToGrid w:val="0"/>
                <w:color w:val="000000"/>
                <w:sz w:val="32"/>
                <w:szCs w:val="32"/>
              </w:rPr>
              <w:t>оройуона</w:t>
            </w:r>
            <w:proofErr w:type="spellEnd"/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572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122E29">
              <w:rPr>
                <w:b/>
                <w:sz w:val="32"/>
                <w:szCs w:val="32"/>
              </w:rPr>
              <w:t>ПОСТАНОВЛЕНИЕ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</w:t>
            </w:r>
            <w:r w:rsidRPr="00122E29">
              <w:rPr>
                <w:b/>
                <w:sz w:val="32"/>
                <w:szCs w:val="32"/>
              </w:rPr>
              <w:t>УУРААХ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497"/>
        </w:trPr>
        <w:tc>
          <w:tcPr>
            <w:tcW w:w="4289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122E29">
              <w:rPr>
                <w:b/>
                <w:sz w:val="28"/>
                <w:szCs w:val="28"/>
              </w:rPr>
              <w:t>г. Ленск</w:t>
            </w:r>
          </w:p>
        </w:tc>
        <w:tc>
          <w:tcPr>
            <w:tcW w:w="5493" w:type="dxa"/>
            <w:gridSpan w:val="2"/>
          </w:tcPr>
          <w:p w:rsidR="008E3EBE" w:rsidRPr="00122E29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</w:t>
            </w:r>
            <w:proofErr w:type="spellStart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>Ленскэй</w:t>
            </w:r>
            <w:proofErr w:type="spellEnd"/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к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.</w:t>
            </w:r>
          </w:p>
        </w:tc>
      </w:tr>
      <w:tr w:rsidR="008E3EBE" w:rsidRPr="00122E29" w:rsidTr="00612F3B">
        <w:tblPrEx>
          <w:tblLook w:val="01E0" w:firstRow="1" w:lastRow="1" w:firstColumn="1" w:lastColumn="1" w:noHBand="0" w:noVBand="0"/>
        </w:tblPrEx>
        <w:trPr>
          <w:gridAfter w:val="1"/>
          <w:wAfter w:w="42" w:type="dxa"/>
          <w:trHeight w:val="671"/>
        </w:trPr>
        <w:tc>
          <w:tcPr>
            <w:tcW w:w="9782" w:type="dxa"/>
            <w:gridSpan w:val="4"/>
          </w:tcPr>
          <w:p w:rsidR="008E3EBE" w:rsidRPr="00122E29" w:rsidRDefault="008E3EBE" w:rsidP="00B71153">
            <w:pPr>
              <w:widowControl/>
              <w:autoSpaceDE/>
              <w:autoSpaceDN/>
              <w:adjustRightInd/>
              <w:ind w:firstLine="322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от «</w:t>
            </w:r>
            <w:r w:rsidR="00B71153">
              <w:rPr>
                <w:b/>
                <w:snapToGrid w:val="0"/>
                <w:color w:val="000000"/>
                <w:sz w:val="28"/>
                <w:szCs w:val="28"/>
              </w:rPr>
              <w:t>22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» </w:t>
            </w:r>
            <w:r w:rsidR="00B71153">
              <w:rPr>
                <w:b/>
                <w:snapToGrid w:val="0"/>
                <w:color w:val="000000"/>
                <w:sz w:val="28"/>
                <w:szCs w:val="28"/>
              </w:rPr>
              <w:t xml:space="preserve">июля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202</w:t>
            </w:r>
            <w:r w:rsidR="00D1762C">
              <w:rPr>
                <w:b/>
                <w:snapToGrid w:val="0"/>
                <w:color w:val="000000"/>
                <w:sz w:val="28"/>
                <w:szCs w:val="28"/>
              </w:rPr>
              <w:t>6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 года</w:t>
            </w:r>
            <w:r w:rsidR="00612F3B">
              <w:rPr>
                <w:b/>
                <w:snapToGrid w:val="0"/>
                <w:color w:val="000000"/>
                <w:sz w:val="28"/>
                <w:szCs w:val="28"/>
              </w:rPr>
              <w:t xml:space="preserve">        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 xml:space="preserve">           </w:t>
            </w:r>
            <w:r w:rsidR="00B71153">
              <w:rPr>
                <w:b/>
                <w:snapToGrid w:val="0"/>
                <w:color w:val="000000"/>
                <w:sz w:val="28"/>
                <w:szCs w:val="28"/>
              </w:rPr>
              <w:t xml:space="preserve">                                </w:t>
            </w:r>
            <w:r w:rsidRPr="00122E29">
              <w:rPr>
                <w:b/>
                <w:snapToGrid w:val="0"/>
                <w:color w:val="000000"/>
                <w:sz w:val="28"/>
                <w:szCs w:val="28"/>
              </w:rPr>
              <w:t xml:space="preserve">№ </w:t>
            </w:r>
            <w:r w:rsidR="00B71153">
              <w:rPr>
                <w:b/>
                <w:snapToGrid w:val="0"/>
                <w:color w:val="000000"/>
                <w:sz w:val="28"/>
                <w:szCs w:val="28"/>
              </w:rPr>
              <w:t>01-03-488/6</w:t>
            </w:r>
          </w:p>
        </w:tc>
      </w:tr>
      <w:tr w:rsidR="008E3EBE" w:rsidRPr="00122E29" w:rsidTr="00612F3B">
        <w:trPr>
          <w:trHeight w:val="471"/>
        </w:trPr>
        <w:tc>
          <w:tcPr>
            <w:tcW w:w="9824" w:type="dxa"/>
            <w:gridSpan w:val="5"/>
          </w:tcPr>
          <w:p w:rsidR="008E3EBE" w:rsidRDefault="008E3EBE" w:rsidP="00E90571">
            <w:pPr>
              <w:widowControl/>
              <w:autoSpaceDE/>
              <w:autoSpaceDN/>
              <w:adjustRightInd/>
              <w:jc w:val="center"/>
              <w:rPr>
                <w:b/>
                <w:sz w:val="28"/>
                <w:szCs w:val="28"/>
              </w:rPr>
            </w:pPr>
          </w:p>
          <w:p w:rsidR="004B1FB1" w:rsidRDefault="00923214" w:rsidP="004B1FB1">
            <w:pPr>
              <w:ind w:firstLine="539"/>
              <w:jc w:val="center"/>
              <w:rPr>
                <w:b/>
                <w:sz w:val="28"/>
                <w:szCs w:val="28"/>
              </w:rPr>
            </w:pPr>
            <w:r w:rsidRPr="00C87971">
              <w:rPr>
                <w:b/>
                <w:sz w:val="28"/>
                <w:szCs w:val="28"/>
              </w:rPr>
              <w:t>О внесении изменений</w:t>
            </w:r>
            <w:r>
              <w:rPr>
                <w:b/>
                <w:sz w:val="28"/>
                <w:szCs w:val="28"/>
              </w:rPr>
              <w:t xml:space="preserve"> в постановление главы от 25.01.2019 года              № 01-03-4</w:t>
            </w:r>
            <w:r w:rsidR="00AA59A4"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/9</w:t>
            </w:r>
          </w:p>
          <w:p w:rsidR="008E3EBE" w:rsidRPr="00122E29" w:rsidRDefault="008E3EBE" w:rsidP="00E90571">
            <w:pPr>
              <w:widowControl/>
              <w:autoSpaceDE/>
              <w:autoSpaceDN/>
              <w:adjustRightInd/>
              <w:ind w:firstLine="540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23214" w:rsidRPr="004F3DF6" w:rsidRDefault="00EA537A" w:rsidP="00923214">
      <w:pPr>
        <w:widowControl/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7F73A3">
        <w:rPr>
          <w:sz w:val="26"/>
          <w:szCs w:val="26"/>
        </w:rPr>
        <w:t>В соответствии с Федеральным законом «О муниципальной службе в Российской Федерации» от 02.03.2007г. №25-ФЗ, Законом Республики Саха (Якутия) «О муниципальной службе в Республике Саха (Якутия)» от 11.07.2007 г. 480-З № 975-</w:t>
      </w:r>
      <w:r w:rsidRPr="007F73A3">
        <w:rPr>
          <w:sz w:val="26"/>
          <w:szCs w:val="26"/>
          <w:lang w:val="en-US"/>
        </w:rPr>
        <w:t>III</w:t>
      </w:r>
      <w:r w:rsidRPr="007F73A3">
        <w:rPr>
          <w:sz w:val="26"/>
          <w:szCs w:val="26"/>
        </w:rPr>
        <w:t>,</w:t>
      </w:r>
      <w:r>
        <w:rPr>
          <w:sz w:val="28"/>
          <w:szCs w:val="28"/>
        </w:rPr>
        <w:t xml:space="preserve"> в</w:t>
      </w:r>
      <w:r w:rsidR="00DC6B5C" w:rsidRPr="004F3DF6">
        <w:rPr>
          <w:sz w:val="26"/>
          <w:szCs w:val="26"/>
        </w:rPr>
        <w:t xml:space="preserve"> целях оказания социальной поддержки, в связи с устойчивым ростом цен в период 2024–2026 годов,</w:t>
      </w:r>
      <w:r w:rsidR="00923214" w:rsidRPr="004F3DF6">
        <w:rPr>
          <w:sz w:val="26"/>
          <w:szCs w:val="26"/>
        </w:rPr>
        <w:t xml:space="preserve"> п о с </w:t>
      </w:r>
      <w:proofErr w:type="gramStart"/>
      <w:r w:rsidR="00923214" w:rsidRPr="004F3DF6">
        <w:rPr>
          <w:sz w:val="26"/>
          <w:szCs w:val="26"/>
        </w:rPr>
        <w:t>т</w:t>
      </w:r>
      <w:proofErr w:type="gramEnd"/>
      <w:r w:rsidR="00923214" w:rsidRPr="004F3DF6">
        <w:rPr>
          <w:sz w:val="26"/>
          <w:szCs w:val="26"/>
        </w:rPr>
        <w:t xml:space="preserve"> а н о в л я ю:</w:t>
      </w:r>
    </w:p>
    <w:p w:rsidR="00923214" w:rsidRPr="004F3DF6" w:rsidRDefault="00923214" w:rsidP="00E405C5">
      <w:pPr>
        <w:pStyle w:val="a5"/>
        <w:widowControl/>
        <w:numPr>
          <w:ilvl w:val="0"/>
          <w:numId w:val="25"/>
        </w:numPr>
        <w:tabs>
          <w:tab w:val="left" w:pos="993"/>
          <w:tab w:val="left" w:pos="1134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Внести изменение в приложение к постановлению главы от 25.01.2019 года №01-03-4</w:t>
      </w:r>
      <w:r w:rsidR="00AA59A4">
        <w:rPr>
          <w:sz w:val="26"/>
          <w:szCs w:val="26"/>
        </w:rPr>
        <w:t>1</w:t>
      </w:r>
      <w:r w:rsidRPr="004F3DF6">
        <w:rPr>
          <w:sz w:val="26"/>
          <w:szCs w:val="26"/>
        </w:rPr>
        <w:t xml:space="preserve">/9 «Об утверждении Положения об </w:t>
      </w:r>
      <w:r w:rsidR="00AA59A4">
        <w:rPr>
          <w:sz w:val="26"/>
          <w:szCs w:val="26"/>
        </w:rPr>
        <w:t xml:space="preserve">условиях и порядке ежемесячных и иных дополнительных выплат муниципальным служащим </w:t>
      </w:r>
      <w:r w:rsidRPr="004F3DF6">
        <w:rPr>
          <w:sz w:val="26"/>
          <w:szCs w:val="26"/>
        </w:rPr>
        <w:t xml:space="preserve">администрации муниципального образования «Ленский район», изложив пункт </w:t>
      </w:r>
      <w:r w:rsidR="00AA59A4">
        <w:rPr>
          <w:sz w:val="26"/>
          <w:szCs w:val="26"/>
        </w:rPr>
        <w:t>5</w:t>
      </w:r>
      <w:r w:rsidRPr="004F3DF6">
        <w:rPr>
          <w:sz w:val="26"/>
          <w:szCs w:val="26"/>
        </w:rPr>
        <w:t xml:space="preserve">.3. раздела </w:t>
      </w:r>
      <w:r w:rsidR="00AA59A4">
        <w:rPr>
          <w:sz w:val="26"/>
          <w:szCs w:val="26"/>
        </w:rPr>
        <w:t>5</w:t>
      </w:r>
      <w:r w:rsidRPr="004F3DF6">
        <w:rPr>
          <w:sz w:val="26"/>
          <w:szCs w:val="26"/>
        </w:rPr>
        <w:t xml:space="preserve"> в новой редакции:</w:t>
      </w:r>
    </w:p>
    <w:p w:rsidR="00923214" w:rsidRPr="004F3DF6" w:rsidRDefault="00923214" w:rsidP="00923214">
      <w:pPr>
        <w:widowControl/>
        <w:tabs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«</w:t>
      </w:r>
      <w:r w:rsidR="00D32367">
        <w:rPr>
          <w:sz w:val="26"/>
          <w:szCs w:val="26"/>
        </w:rPr>
        <w:t>5</w:t>
      </w:r>
      <w:r w:rsidRPr="004F3DF6">
        <w:rPr>
          <w:sz w:val="26"/>
          <w:szCs w:val="26"/>
        </w:rPr>
        <w:t xml:space="preserve">.3. Материальная помощь выплачивается </w:t>
      </w:r>
      <w:r w:rsidR="00AA59A4">
        <w:rPr>
          <w:sz w:val="26"/>
          <w:szCs w:val="26"/>
        </w:rPr>
        <w:t xml:space="preserve">муниципальному служащему и лицу, замещающему муниципальную должность </w:t>
      </w:r>
      <w:r w:rsidRPr="004F3DF6">
        <w:rPr>
          <w:sz w:val="26"/>
          <w:szCs w:val="26"/>
        </w:rPr>
        <w:t>для оказания социальной поддержки в связи:</w:t>
      </w:r>
    </w:p>
    <w:p w:rsidR="00923214" w:rsidRPr="004F3DF6" w:rsidRDefault="00923214" w:rsidP="00923214">
      <w:pPr>
        <w:widowControl/>
        <w:numPr>
          <w:ilvl w:val="0"/>
          <w:numId w:val="23"/>
        </w:numPr>
        <w:tabs>
          <w:tab w:val="left" w:pos="567"/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со смертью члена семьи (супруга (супруги), родителей, детей, усыновителей и усыновленных) при предоставлении свидетельства о смерти и документов, подтверждающих родство) –  в размере </w:t>
      </w:r>
      <w:r w:rsidR="00EA537A">
        <w:rPr>
          <w:sz w:val="26"/>
          <w:szCs w:val="26"/>
        </w:rPr>
        <w:t>50 000,00</w:t>
      </w:r>
      <w:r w:rsidRPr="004F3DF6">
        <w:rPr>
          <w:sz w:val="26"/>
          <w:szCs w:val="26"/>
        </w:rPr>
        <w:t xml:space="preserve"> рубл</w:t>
      </w:r>
      <w:r w:rsidR="00EA537A">
        <w:rPr>
          <w:sz w:val="26"/>
          <w:szCs w:val="26"/>
        </w:rPr>
        <w:t>ей</w:t>
      </w:r>
      <w:r w:rsidRPr="004F3DF6">
        <w:rPr>
          <w:sz w:val="26"/>
          <w:szCs w:val="26"/>
        </w:rPr>
        <w:t xml:space="preserve">; </w:t>
      </w:r>
    </w:p>
    <w:p w:rsidR="00923214" w:rsidRPr="004F3DF6" w:rsidRDefault="00923214" w:rsidP="00923214">
      <w:pPr>
        <w:widowControl/>
        <w:numPr>
          <w:ilvl w:val="0"/>
          <w:numId w:val="23"/>
        </w:numPr>
        <w:tabs>
          <w:tab w:val="left" w:pos="567"/>
          <w:tab w:val="left" w:pos="851"/>
          <w:tab w:val="left" w:pos="993"/>
        </w:tabs>
        <w:autoSpaceDE/>
        <w:autoSpaceDN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со смертью близкого родственника (</w:t>
      </w:r>
      <w:r w:rsidRPr="004F3DF6">
        <w:rPr>
          <w:spacing w:val="2"/>
          <w:sz w:val="26"/>
          <w:szCs w:val="26"/>
          <w:shd w:val="clear" w:color="auto" w:fill="FFFFFF"/>
        </w:rPr>
        <w:t xml:space="preserve">родного брата или сестры) </w:t>
      </w:r>
      <w:r w:rsidRPr="004F3DF6">
        <w:rPr>
          <w:sz w:val="26"/>
          <w:szCs w:val="26"/>
        </w:rPr>
        <w:t xml:space="preserve">при предоставлении свидетельства о смерти и документов, подтверждающих родство) –  в размере </w:t>
      </w:r>
      <w:r w:rsidR="00EA537A">
        <w:rPr>
          <w:sz w:val="26"/>
          <w:szCs w:val="26"/>
        </w:rPr>
        <w:t>57 471,00</w:t>
      </w:r>
      <w:r w:rsidRPr="004F3DF6">
        <w:rPr>
          <w:sz w:val="26"/>
          <w:szCs w:val="26"/>
        </w:rPr>
        <w:t xml:space="preserve"> рубл</w:t>
      </w:r>
      <w:r w:rsidR="00EA537A">
        <w:rPr>
          <w:sz w:val="26"/>
          <w:szCs w:val="26"/>
        </w:rPr>
        <w:t>ь</w:t>
      </w:r>
      <w:r w:rsidRPr="004F3DF6">
        <w:rPr>
          <w:sz w:val="26"/>
          <w:szCs w:val="26"/>
        </w:rPr>
        <w:t xml:space="preserve"> (в том числе НДФЛ – </w:t>
      </w:r>
      <w:r w:rsidR="00EA537A">
        <w:rPr>
          <w:sz w:val="26"/>
          <w:szCs w:val="26"/>
        </w:rPr>
        <w:t>7 471,00</w:t>
      </w:r>
      <w:r w:rsidRPr="004F3DF6">
        <w:rPr>
          <w:sz w:val="26"/>
          <w:szCs w:val="26"/>
        </w:rPr>
        <w:t xml:space="preserve"> рубл</w:t>
      </w:r>
      <w:r w:rsidR="00EA537A">
        <w:rPr>
          <w:sz w:val="26"/>
          <w:szCs w:val="26"/>
        </w:rPr>
        <w:t>ь</w:t>
      </w:r>
      <w:r w:rsidRPr="004F3DF6">
        <w:rPr>
          <w:sz w:val="26"/>
          <w:szCs w:val="26"/>
        </w:rPr>
        <w:t>);</w:t>
      </w:r>
    </w:p>
    <w:p w:rsidR="00923214" w:rsidRPr="004F3DF6" w:rsidRDefault="00923214" w:rsidP="00923214">
      <w:pPr>
        <w:widowControl/>
        <w:numPr>
          <w:ilvl w:val="0"/>
          <w:numId w:val="23"/>
        </w:numPr>
        <w:tabs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в случае смерти работника материальная помощь в размере </w:t>
      </w:r>
      <w:r w:rsidR="00EA537A">
        <w:rPr>
          <w:sz w:val="26"/>
          <w:szCs w:val="26"/>
        </w:rPr>
        <w:t>50 000,00</w:t>
      </w:r>
      <w:r w:rsidRPr="004F3DF6">
        <w:rPr>
          <w:sz w:val="26"/>
          <w:szCs w:val="26"/>
        </w:rPr>
        <w:t xml:space="preserve"> рубл</w:t>
      </w:r>
      <w:r w:rsidR="00EA537A">
        <w:rPr>
          <w:sz w:val="26"/>
          <w:szCs w:val="26"/>
        </w:rPr>
        <w:t>ей</w:t>
      </w:r>
      <w:r w:rsidRPr="004F3DF6">
        <w:rPr>
          <w:sz w:val="26"/>
          <w:szCs w:val="26"/>
        </w:rPr>
        <w:t xml:space="preserve"> оказывается его супругу (супруге); ребенку независимо от возраста; одному из родителей; лицу, являвшемуся опекуном или попечителем; родным (единокровным и </w:t>
      </w:r>
      <w:r w:rsidRPr="004F3DF6">
        <w:rPr>
          <w:sz w:val="26"/>
          <w:szCs w:val="26"/>
        </w:rPr>
        <w:lastRenderedPageBreak/>
        <w:t xml:space="preserve">(или) единоутробным) брату или сестре по личному заявлению одного из указанных лиц, обратившегося первым, с обязательным представлением копии свидетельства о смерти и документов, подтверждающих </w:t>
      </w:r>
      <w:r w:rsidRPr="00AA59A4">
        <w:rPr>
          <w:sz w:val="26"/>
          <w:szCs w:val="26"/>
        </w:rPr>
        <w:t xml:space="preserve">статус заявителя по отношению к </w:t>
      </w:r>
      <w:r w:rsidR="00AA59A4" w:rsidRPr="00AA59A4">
        <w:rPr>
          <w:sz w:val="26"/>
          <w:szCs w:val="26"/>
        </w:rPr>
        <w:t xml:space="preserve">муниципальному </w:t>
      </w:r>
      <w:r w:rsidRPr="00AA59A4">
        <w:rPr>
          <w:sz w:val="26"/>
          <w:szCs w:val="26"/>
        </w:rPr>
        <w:t>служащему;</w:t>
      </w:r>
    </w:p>
    <w:p w:rsidR="00923214" w:rsidRPr="004F3DF6" w:rsidRDefault="00923214" w:rsidP="00923214">
      <w:pPr>
        <w:widowControl/>
        <w:numPr>
          <w:ilvl w:val="0"/>
          <w:numId w:val="23"/>
        </w:numPr>
        <w:tabs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с рождением ребенка (при предоставлении свидетельства о рождении) в размере </w:t>
      </w:r>
      <w:r w:rsidR="000E2D5F" w:rsidRPr="004F3DF6">
        <w:rPr>
          <w:sz w:val="26"/>
          <w:szCs w:val="26"/>
        </w:rPr>
        <w:t>37 450,00</w:t>
      </w:r>
      <w:r w:rsidRPr="004F3DF6">
        <w:rPr>
          <w:sz w:val="26"/>
          <w:szCs w:val="26"/>
        </w:rPr>
        <w:t xml:space="preserve"> рублей;</w:t>
      </w:r>
    </w:p>
    <w:p w:rsidR="00DD2E2C" w:rsidRPr="004F3DF6" w:rsidRDefault="00923214" w:rsidP="00923214">
      <w:pPr>
        <w:widowControl/>
        <w:numPr>
          <w:ilvl w:val="0"/>
          <w:numId w:val="23"/>
        </w:numPr>
        <w:tabs>
          <w:tab w:val="left" w:pos="851"/>
          <w:tab w:val="left" w:pos="993"/>
        </w:tabs>
        <w:autoSpaceDE/>
        <w:adjustRightInd/>
        <w:spacing w:line="360" w:lineRule="auto"/>
        <w:ind w:left="0"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к юбилейным датам (50 лет и далее каждые 5 лет) </w:t>
      </w:r>
      <w:r w:rsidR="00DD2E2C" w:rsidRPr="004F3DF6">
        <w:rPr>
          <w:sz w:val="26"/>
          <w:szCs w:val="26"/>
        </w:rPr>
        <w:t>в зависимости от занимаемой должности</w:t>
      </w:r>
      <w:r w:rsidR="00C677A5">
        <w:rPr>
          <w:sz w:val="26"/>
          <w:szCs w:val="26"/>
        </w:rPr>
        <w:t>, денежного вознаграждения</w:t>
      </w:r>
      <w:r w:rsidR="00DD2E2C" w:rsidRPr="004F3DF6">
        <w:rPr>
          <w:sz w:val="26"/>
          <w:szCs w:val="26"/>
        </w:rPr>
        <w:t xml:space="preserve"> и должностного оклада</w:t>
      </w:r>
      <w:r w:rsidR="001F2125" w:rsidRPr="004F3DF6">
        <w:rPr>
          <w:sz w:val="26"/>
          <w:szCs w:val="26"/>
        </w:rPr>
        <w:t xml:space="preserve">, </w:t>
      </w:r>
      <w:r w:rsidR="009B5875" w:rsidRPr="004F3DF6">
        <w:rPr>
          <w:sz w:val="26"/>
          <w:szCs w:val="26"/>
        </w:rPr>
        <w:t xml:space="preserve">с учетом </w:t>
      </w:r>
      <w:r w:rsidR="001F2125" w:rsidRPr="004F3DF6">
        <w:rPr>
          <w:sz w:val="26"/>
          <w:szCs w:val="26"/>
        </w:rPr>
        <w:t>районного коэффициента, северных надбавок</w:t>
      </w:r>
      <w:r w:rsidR="00D32367">
        <w:rPr>
          <w:sz w:val="26"/>
          <w:szCs w:val="26"/>
        </w:rPr>
        <w:t xml:space="preserve"> и</w:t>
      </w:r>
      <w:r w:rsidR="001F2125" w:rsidRPr="004F3DF6">
        <w:rPr>
          <w:sz w:val="26"/>
          <w:szCs w:val="26"/>
        </w:rPr>
        <w:t xml:space="preserve"> </w:t>
      </w:r>
      <w:r w:rsidR="00D32367">
        <w:rPr>
          <w:sz w:val="26"/>
          <w:szCs w:val="26"/>
        </w:rPr>
        <w:t xml:space="preserve">с учетом начисленного </w:t>
      </w:r>
      <w:r w:rsidR="009B5875" w:rsidRPr="004F3DF6">
        <w:rPr>
          <w:sz w:val="26"/>
          <w:szCs w:val="26"/>
        </w:rPr>
        <w:t>НДФЛ</w:t>
      </w:r>
      <w:r w:rsidR="00D32367">
        <w:rPr>
          <w:sz w:val="26"/>
          <w:szCs w:val="26"/>
        </w:rPr>
        <w:t xml:space="preserve"> на сумму материальной помощи</w:t>
      </w:r>
      <w:r w:rsidR="00DD2E2C" w:rsidRPr="004F3DF6">
        <w:rPr>
          <w:sz w:val="26"/>
          <w:szCs w:val="26"/>
        </w:rPr>
        <w:t>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DD2E2C" w:rsidRPr="004F3DF6" w:rsidTr="0056171F">
        <w:tc>
          <w:tcPr>
            <w:tcW w:w="4814" w:type="dxa"/>
            <w:vAlign w:val="center"/>
          </w:tcPr>
          <w:p w:rsidR="00DD2E2C" w:rsidRPr="00C677A5" w:rsidRDefault="00DD2E2C" w:rsidP="001F2125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 xml:space="preserve">Группа должностей </w:t>
            </w:r>
          </w:p>
        </w:tc>
        <w:tc>
          <w:tcPr>
            <w:tcW w:w="4814" w:type="dxa"/>
            <w:vAlign w:val="center"/>
          </w:tcPr>
          <w:p w:rsidR="00DD2E2C" w:rsidRPr="00C677A5" w:rsidRDefault="00DD2E2C" w:rsidP="00C677A5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Количество</w:t>
            </w:r>
            <w:r w:rsidR="00C677A5" w:rsidRPr="00C677A5">
              <w:rPr>
                <w:sz w:val="24"/>
                <w:szCs w:val="24"/>
              </w:rPr>
              <w:t xml:space="preserve"> денежного вознаграждения,</w:t>
            </w:r>
            <w:r w:rsidRPr="00C677A5">
              <w:rPr>
                <w:sz w:val="24"/>
                <w:szCs w:val="24"/>
              </w:rPr>
              <w:t xml:space="preserve"> должностных окладов, ед.</w:t>
            </w:r>
          </w:p>
        </w:tc>
      </w:tr>
      <w:tr w:rsidR="00AA59A4" w:rsidRPr="004F3DF6" w:rsidTr="0056171F">
        <w:tc>
          <w:tcPr>
            <w:tcW w:w="4814" w:type="dxa"/>
            <w:vAlign w:val="center"/>
          </w:tcPr>
          <w:p w:rsidR="00AA59A4" w:rsidRPr="00C677A5" w:rsidRDefault="00AA59A4" w:rsidP="00AA59A4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Глава</w:t>
            </w:r>
          </w:p>
        </w:tc>
        <w:tc>
          <w:tcPr>
            <w:tcW w:w="4814" w:type="dxa"/>
            <w:vAlign w:val="center"/>
          </w:tcPr>
          <w:p w:rsidR="00AA59A4" w:rsidRPr="00C677A5" w:rsidRDefault="00AA59A4" w:rsidP="0056171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1</w:t>
            </w:r>
          </w:p>
        </w:tc>
      </w:tr>
      <w:tr w:rsidR="00DD2E2C" w:rsidRPr="004F3DF6" w:rsidTr="0056171F">
        <w:tc>
          <w:tcPr>
            <w:tcW w:w="4814" w:type="dxa"/>
          </w:tcPr>
          <w:p w:rsidR="00DD2E2C" w:rsidRPr="00C677A5" w:rsidRDefault="00AA59A4" w:rsidP="00AA59A4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jc w:val="both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Высшая, главная, ведущая, старшая</w:t>
            </w:r>
            <w:r w:rsidR="00DD2E2C" w:rsidRPr="00C677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14" w:type="dxa"/>
            <w:vAlign w:val="center"/>
          </w:tcPr>
          <w:p w:rsidR="00DD2E2C" w:rsidRPr="00C677A5" w:rsidRDefault="00DD2E2C" w:rsidP="0056171F">
            <w:pPr>
              <w:widowControl/>
              <w:tabs>
                <w:tab w:val="left" w:pos="851"/>
                <w:tab w:val="left" w:pos="993"/>
                <w:tab w:val="left" w:pos="1134"/>
              </w:tabs>
              <w:autoSpaceDE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3</w:t>
            </w:r>
          </w:p>
        </w:tc>
      </w:tr>
    </w:tbl>
    <w:p w:rsidR="00923214" w:rsidRPr="004F3DF6" w:rsidRDefault="00923214" w:rsidP="009B5875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 </w:t>
      </w:r>
      <w:r w:rsidR="009B5875" w:rsidRPr="004F3DF6">
        <w:rPr>
          <w:sz w:val="26"/>
          <w:szCs w:val="26"/>
        </w:rPr>
        <w:t xml:space="preserve">- </w:t>
      </w:r>
      <w:r w:rsidRPr="004F3DF6">
        <w:rPr>
          <w:sz w:val="26"/>
          <w:szCs w:val="26"/>
        </w:rPr>
        <w:t xml:space="preserve">в случае </w:t>
      </w:r>
      <w:r w:rsidR="000E2D5F" w:rsidRPr="004F3DF6">
        <w:rPr>
          <w:sz w:val="26"/>
          <w:szCs w:val="26"/>
        </w:rPr>
        <w:t>увольнения</w:t>
      </w:r>
      <w:r w:rsidRPr="004F3DF6">
        <w:rPr>
          <w:sz w:val="26"/>
          <w:szCs w:val="26"/>
        </w:rPr>
        <w:t xml:space="preserve"> работника</w:t>
      </w:r>
      <w:r w:rsidR="00AA59A4">
        <w:rPr>
          <w:sz w:val="26"/>
          <w:szCs w:val="26"/>
        </w:rPr>
        <w:t>,</w:t>
      </w:r>
      <w:r w:rsidRPr="004F3DF6">
        <w:rPr>
          <w:sz w:val="26"/>
          <w:szCs w:val="26"/>
        </w:rPr>
        <w:t xml:space="preserve"> имеющего стаж </w:t>
      </w:r>
      <w:r w:rsidR="00673A4D">
        <w:rPr>
          <w:sz w:val="26"/>
          <w:szCs w:val="26"/>
        </w:rPr>
        <w:t>от</w:t>
      </w:r>
      <w:r w:rsidRPr="004F3DF6">
        <w:rPr>
          <w:sz w:val="26"/>
          <w:szCs w:val="26"/>
        </w:rPr>
        <w:t xml:space="preserve"> 10</w:t>
      </w:r>
      <w:r w:rsidR="00673A4D">
        <w:rPr>
          <w:sz w:val="26"/>
          <w:szCs w:val="26"/>
        </w:rPr>
        <w:t xml:space="preserve"> и более</w:t>
      </w:r>
      <w:r w:rsidRPr="004F3DF6">
        <w:rPr>
          <w:sz w:val="26"/>
          <w:szCs w:val="26"/>
        </w:rPr>
        <w:t xml:space="preserve"> лет муниципальной (государственной) службы, выплачивается в качестве поощрительных мер </w:t>
      </w:r>
      <w:r w:rsidR="00D32367">
        <w:rPr>
          <w:sz w:val="26"/>
          <w:szCs w:val="26"/>
        </w:rPr>
        <w:t xml:space="preserve">единовременная </w:t>
      </w:r>
      <w:r w:rsidRPr="004F3DF6">
        <w:rPr>
          <w:sz w:val="26"/>
          <w:szCs w:val="26"/>
        </w:rPr>
        <w:t xml:space="preserve">материальная </w:t>
      </w:r>
      <w:r w:rsidR="00D32367">
        <w:rPr>
          <w:sz w:val="26"/>
          <w:szCs w:val="26"/>
        </w:rPr>
        <w:t>помощь</w:t>
      </w:r>
      <w:r w:rsidRPr="004F3DF6">
        <w:rPr>
          <w:sz w:val="26"/>
          <w:szCs w:val="26"/>
        </w:rPr>
        <w:t xml:space="preserve"> </w:t>
      </w:r>
      <w:r w:rsidR="009B5875" w:rsidRPr="004F3DF6">
        <w:rPr>
          <w:sz w:val="26"/>
          <w:szCs w:val="26"/>
        </w:rPr>
        <w:t>в зависимости от занимаемой должности, стажа работы</w:t>
      </w:r>
      <w:r w:rsidR="00C677A5">
        <w:rPr>
          <w:sz w:val="26"/>
          <w:szCs w:val="26"/>
        </w:rPr>
        <w:t>, денежного вознаграждения</w:t>
      </w:r>
      <w:r w:rsidR="009B5875" w:rsidRPr="004F3DF6">
        <w:rPr>
          <w:sz w:val="26"/>
          <w:szCs w:val="26"/>
        </w:rPr>
        <w:t xml:space="preserve"> и должностного оклада</w:t>
      </w:r>
      <w:r w:rsidR="00932D03" w:rsidRPr="004F3DF6">
        <w:rPr>
          <w:sz w:val="26"/>
          <w:szCs w:val="26"/>
        </w:rPr>
        <w:t xml:space="preserve">, </w:t>
      </w:r>
      <w:r w:rsidR="00E405C5" w:rsidRPr="004F3DF6">
        <w:rPr>
          <w:sz w:val="26"/>
          <w:szCs w:val="26"/>
        </w:rPr>
        <w:t xml:space="preserve">с учетом районного коэффициента, северных надбавок </w:t>
      </w:r>
      <w:r w:rsidR="00D32367">
        <w:rPr>
          <w:sz w:val="26"/>
          <w:szCs w:val="26"/>
        </w:rPr>
        <w:t>и</w:t>
      </w:r>
      <w:r w:rsidR="00D32367" w:rsidRPr="004F3DF6">
        <w:rPr>
          <w:sz w:val="26"/>
          <w:szCs w:val="26"/>
        </w:rPr>
        <w:t xml:space="preserve"> </w:t>
      </w:r>
      <w:r w:rsidR="00D32367">
        <w:rPr>
          <w:sz w:val="26"/>
          <w:szCs w:val="26"/>
        </w:rPr>
        <w:t xml:space="preserve">с учетом начисленного </w:t>
      </w:r>
      <w:r w:rsidR="00D32367" w:rsidRPr="004F3DF6">
        <w:rPr>
          <w:sz w:val="26"/>
          <w:szCs w:val="26"/>
        </w:rPr>
        <w:t>НДФЛ</w:t>
      </w:r>
      <w:r w:rsidR="00D32367">
        <w:rPr>
          <w:sz w:val="26"/>
          <w:szCs w:val="26"/>
        </w:rPr>
        <w:t xml:space="preserve"> на сумму материальной помощи</w:t>
      </w:r>
      <w:r w:rsidR="00787C1D" w:rsidRPr="004F3DF6">
        <w:rPr>
          <w:sz w:val="26"/>
          <w:szCs w:val="26"/>
        </w:rPr>
        <w:t>: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2972"/>
        <w:gridCol w:w="1275"/>
        <w:gridCol w:w="1276"/>
        <w:gridCol w:w="1418"/>
        <w:gridCol w:w="1417"/>
        <w:gridCol w:w="1276"/>
      </w:tblGrid>
      <w:tr w:rsidR="00932D03" w:rsidRPr="004F3DF6" w:rsidTr="004F3DF6">
        <w:tc>
          <w:tcPr>
            <w:tcW w:w="2972" w:type="dxa"/>
            <w:vMerge w:val="restart"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Группа должностей</w:t>
            </w:r>
          </w:p>
        </w:tc>
        <w:tc>
          <w:tcPr>
            <w:tcW w:w="6662" w:type="dxa"/>
            <w:gridSpan w:val="5"/>
            <w:vAlign w:val="center"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Стаж работы</w:t>
            </w:r>
            <w:r w:rsidR="00D32367" w:rsidRPr="00C677A5">
              <w:rPr>
                <w:sz w:val="24"/>
                <w:szCs w:val="24"/>
              </w:rPr>
              <w:t>/количество</w:t>
            </w:r>
            <w:r w:rsidR="00C677A5" w:rsidRPr="00C677A5">
              <w:rPr>
                <w:sz w:val="24"/>
                <w:szCs w:val="24"/>
              </w:rPr>
              <w:t xml:space="preserve"> денежного вознаграждения,</w:t>
            </w:r>
            <w:r w:rsidR="00D32367" w:rsidRPr="00C677A5">
              <w:rPr>
                <w:sz w:val="24"/>
                <w:szCs w:val="24"/>
              </w:rPr>
              <w:t xml:space="preserve"> должностных окладов</w:t>
            </w:r>
          </w:p>
        </w:tc>
      </w:tr>
      <w:tr w:rsidR="00932D03" w:rsidRPr="004F3DF6" w:rsidTr="004F3DF6">
        <w:tc>
          <w:tcPr>
            <w:tcW w:w="2972" w:type="dxa"/>
            <w:vMerge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10-14 лет</w:t>
            </w:r>
          </w:p>
        </w:tc>
        <w:tc>
          <w:tcPr>
            <w:tcW w:w="1276" w:type="dxa"/>
            <w:vAlign w:val="center"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15-19 лет</w:t>
            </w:r>
          </w:p>
        </w:tc>
        <w:tc>
          <w:tcPr>
            <w:tcW w:w="1418" w:type="dxa"/>
            <w:vAlign w:val="center"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20-24 лет</w:t>
            </w:r>
          </w:p>
        </w:tc>
        <w:tc>
          <w:tcPr>
            <w:tcW w:w="1417" w:type="dxa"/>
            <w:vAlign w:val="center"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25-29 лет</w:t>
            </w:r>
          </w:p>
        </w:tc>
        <w:tc>
          <w:tcPr>
            <w:tcW w:w="1276" w:type="dxa"/>
            <w:vAlign w:val="center"/>
          </w:tcPr>
          <w:p w:rsidR="00932D03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свыше 30 лет</w:t>
            </w:r>
          </w:p>
        </w:tc>
      </w:tr>
      <w:tr w:rsidR="00AA59A4" w:rsidRPr="004F3DF6" w:rsidTr="004F3DF6">
        <w:tc>
          <w:tcPr>
            <w:tcW w:w="2972" w:type="dxa"/>
          </w:tcPr>
          <w:p w:rsidR="00AA59A4" w:rsidRPr="00C677A5" w:rsidRDefault="00AA59A4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Глава</w:t>
            </w:r>
          </w:p>
        </w:tc>
        <w:tc>
          <w:tcPr>
            <w:tcW w:w="1275" w:type="dxa"/>
            <w:vAlign w:val="center"/>
          </w:tcPr>
          <w:p w:rsidR="00AA59A4" w:rsidRPr="00C677A5" w:rsidRDefault="00AA59A4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AA59A4" w:rsidRPr="00C677A5" w:rsidRDefault="00AA59A4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A59A4" w:rsidRPr="00C677A5" w:rsidRDefault="00AA59A4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:rsidR="00AA59A4" w:rsidRPr="00C677A5" w:rsidRDefault="00AA59A4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</w:tcPr>
          <w:p w:rsidR="00AA59A4" w:rsidRPr="00C677A5" w:rsidRDefault="00AA59A4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7</w:t>
            </w:r>
          </w:p>
        </w:tc>
      </w:tr>
      <w:tr w:rsidR="00787C1D" w:rsidRPr="004F3DF6" w:rsidTr="004F3DF6">
        <w:tc>
          <w:tcPr>
            <w:tcW w:w="2972" w:type="dxa"/>
          </w:tcPr>
          <w:p w:rsidR="00787C1D" w:rsidRPr="00C677A5" w:rsidRDefault="00AA59A4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both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Высшая, главная, ведущая, старшая</w:t>
            </w:r>
          </w:p>
        </w:tc>
        <w:tc>
          <w:tcPr>
            <w:tcW w:w="1275" w:type="dxa"/>
            <w:vAlign w:val="center"/>
          </w:tcPr>
          <w:p w:rsidR="00787C1D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787C1D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vAlign w:val="center"/>
          </w:tcPr>
          <w:p w:rsidR="00787C1D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15</w:t>
            </w:r>
          </w:p>
        </w:tc>
        <w:tc>
          <w:tcPr>
            <w:tcW w:w="1417" w:type="dxa"/>
            <w:vAlign w:val="center"/>
          </w:tcPr>
          <w:p w:rsidR="00787C1D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20</w:t>
            </w:r>
          </w:p>
        </w:tc>
        <w:tc>
          <w:tcPr>
            <w:tcW w:w="1276" w:type="dxa"/>
            <w:vAlign w:val="center"/>
          </w:tcPr>
          <w:p w:rsidR="00787C1D" w:rsidRPr="00C677A5" w:rsidRDefault="00932D03" w:rsidP="00932D03">
            <w:pPr>
              <w:widowControl/>
              <w:tabs>
                <w:tab w:val="left" w:pos="851"/>
                <w:tab w:val="left" w:pos="993"/>
              </w:tabs>
              <w:autoSpaceDE/>
              <w:adjustRightInd/>
              <w:jc w:val="center"/>
              <w:rPr>
                <w:sz w:val="24"/>
                <w:szCs w:val="24"/>
              </w:rPr>
            </w:pPr>
            <w:r w:rsidRPr="00C677A5">
              <w:rPr>
                <w:sz w:val="24"/>
                <w:szCs w:val="24"/>
              </w:rPr>
              <w:t>25</w:t>
            </w:r>
          </w:p>
        </w:tc>
      </w:tr>
    </w:tbl>
    <w:p w:rsidR="00E641D4" w:rsidRPr="004F3DF6" w:rsidRDefault="00E641D4" w:rsidP="00E641D4">
      <w:pPr>
        <w:widowControl/>
        <w:tabs>
          <w:tab w:val="left" w:pos="851"/>
          <w:tab w:val="left" w:pos="993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Материальная помощь</w:t>
      </w:r>
      <w:r w:rsidR="00D32367">
        <w:rPr>
          <w:sz w:val="26"/>
          <w:szCs w:val="26"/>
        </w:rPr>
        <w:t xml:space="preserve"> работнику,</w:t>
      </w:r>
      <w:r w:rsidRPr="004F3DF6">
        <w:rPr>
          <w:sz w:val="26"/>
          <w:szCs w:val="26"/>
        </w:rPr>
        <w:t xml:space="preserve"> </w:t>
      </w:r>
      <w:r w:rsidR="00D32367">
        <w:rPr>
          <w:sz w:val="26"/>
          <w:szCs w:val="26"/>
        </w:rPr>
        <w:t xml:space="preserve">уволенному </w:t>
      </w:r>
      <w:r w:rsidRPr="004F3DF6">
        <w:rPr>
          <w:sz w:val="26"/>
          <w:szCs w:val="26"/>
        </w:rPr>
        <w:t>по основаниям</w:t>
      </w:r>
      <w:r w:rsidR="007B1CEE">
        <w:rPr>
          <w:sz w:val="26"/>
          <w:szCs w:val="26"/>
        </w:rPr>
        <w:t>,</w:t>
      </w:r>
      <w:r w:rsidRPr="004F3DF6">
        <w:rPr>
          <w:sz w:val="26"/>
          <w:szCs w:val="26"/>
        </w:rPr>
        <w:t xml:space="preserve"> предусмотренным пунктами 5, 6, 7, 8 части 1 статьи 81, статьи 84 Трудового Кодекса Российской Федерации</w:t>
      </w:r>
      <w:r w:rsidR="00D32367">
        <w:rPr>
          <w:sz w:val="26"/>
          <w:szCs w:val="26"/>
        </w:rPr>
        <w:t>,</w:t>
      </w:r>
      <w:r w:rsidR="00D32367" w:rsidRPr="00D32367">
        <w:rPr>
          <w:sz w:val="26"/>
          <w:szCs w:val="26"/>
        </w:rPr>
        <w:t xml:space="preserve"> </w:t>
      </w:r>
      <w:r w:rsidR="00D32367" w:rsidRPr="004F3DF6">
        <w:rPr>
          <w:sz w:val="26"/>
          <w:szCs w:val="26"/>
        </w:rPr>
        <w:t>не выплачивается</w:t>
      </w:r>
      <w:r w:rsidR="004F3DF6" w:rsidRPr="004F3DF6">
        <w:rPr>
          <w:sz w:val="26"/>
          <w:szCs w:val="26"/>
        </w:rPr>
        <w:t>;</w:t>
      </w:r>
    </w:p>
    <w:p w:rsidR="00771731" w:rsidRDefault="00923214" w:rsidP="00B94A79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>- с медицинским обеспечением</w:t>
      </w:r>
      <w:r w:rsidR="007B1CEE">
        <w:rPr>
          <w:sz w:val="26"/>
          <w:szCs w:val="26"/>
        </w:rPr>
        <w:t xml:space="preserve">: </w:t>
      </w:r>
      <w:r w:rsidRPr="004F3DF6">
        <w:rPr>
          <w:sz w:val="26"/>
          <w:szCs w:val="26"/>
        </w:rPr>
        <w:t>обследование</w:t>
      </w:r>
      <w:r w:rsidR="007B1CEE">
        <w:rPr>
          <w:sz w:val="26"/>
          <w:szCs w:val="26"/>
        </w:rPr>
        <w:t>;</w:t>
      </w:r>
      <w:r w:rsidR="00D32367">
        <w:rPr>
          <w:sz w:val="26"/>
          <w:szCs w:val="26"/>
        </w:rPr>
        <w:t xml:space="preserve"> </w:t>
      </w:r>
      <w:r w:rsidRPr="004F3DF6">
        <w:rPr>
          <w:sz w:val="26"/>
          <w:szCs w:val="26"/>
        </w:rPr>
        <w:t>операция</w:t>
      </w:r>
      <w:r w:rsidR="007B1CEE">
        <w:rPr>
          <w:sz w:val="26"/>
          <w:szCs w:val="26"/>
        </w:rPr>
        <w:t>;</w:t>
      </w:r>
      <w:r w:rsidR="00D32367">
        <w:rPr>
          <w:sz w:val="26"/>
          <w:szCs w:val="26"/>
        </w:rPr>
        <w:t xml:space="preserve"> </w:t>
      </w:r>
      <w:r w:rsidRPr="004F3DF6">
        <w:rPr>
          <w:sz w:val="26"/>
          <w:szCs w:val="26"/>
        </w:rPr>
        <w:t>лечение</w:t>
      </w:r>
      <w:r w:rsidR="007B1CEE">
        <w:rPr>
          <w:sz w:val="26"/>
          <w:szCs w:val="26"/>
        </w:rPr>
        <w:t>;</w:t>
      </w:r>
      <w:r w:rsidRPr="004F3DF6">
        <w:rPr>
          <w:sz w:val="26"/>
          <w:szCs w:val="26"/>
        </w:rPr>
        <w:t xml:space="preserve"> медицинская реабилитация</w:t>
      </w:r>
      <w:r w:rsidR="007B1CEE">
        <w:rPr>
          <w:sz w:val="26"/>
          <w:szCs w:val="26"/>
        </w:rPr>
        <w:t>;</w:t>
      </w:r>
      <w:r w:rsidRPr="004F3DF6">
        <w:rPr>
          <w:sz w:val="26"/>
          <w:szCs w:val="26"/>
        </w:rPr>
        <w:t xml:space="preserve"> </w:t>
      </w:r>
      <w:proofErr w:type="spellStart"/>
      <w:r w:rsidRPr="004F3DF6">
        <w:rPr>
          <w:sz w:val="26"/>
          <w:szCs w:val="26"/>
        </w:rPr>
        <w:t>санаторно</w:t>
      </w:r>
      <w:proofErr w:type="spellEnd"/>
      <w:r w:rsidR="000E2D5F" w:rsidRPr="004F3DF6">
        <w:rPr>
          <w:sz w:val="26"/>
          <w:szCs w:val="26"/>
        </w:rPr>
        <w:t xml:space="preserve"> – курортное лечение</w:t>
      </w:r>
      <w:r w:rsidR="007B1CEE">
        <w:rPr>
          <w:sz w:val="26"/>
          <w:szCs w:val="26"/>
        </w:rPr>
        <w:t>;</w:t>
      </w:r>
      <w:r w:rsidR="00D32367">
        <w:rPr>
          <w:sz w:val="26"/>
          <w:szCs w:val="26"/>
        </w:rPr>
        <w:t xml:space="preserve"> </w:t>
      </w:r>
      <w:r w:rsidRPr="004F3DF6">
        <w:rPr>
          <w:sz w:val="26"/>
          <w:szCs w:val="26"/>
        </w:rPr>
        <w:t>проезд к месту операции и проживание</w:t>
      </w:r>
      <w:r w:rsidR="00B63E9C">
        <w:rPr>
          <w:sz w:val="26"/>
          <w:szCs w:val="26"/>
        </w:rPr>
        <w:t>,</w:t>
      </w:r>
      <w:r w:rsidRPr="004F3DF6">
        <w:rPr>
          <w:sz w:val="26"/>
          <w:szCs w:val="26"/>
        </w:rPr>
        <w:t xml:space="preserve"> </w:t>
      </w:r>
      <w:r w:rsidR="00D32367" w:rsidRPr="004F3DF6">
        <w:rPr>
          <w:sz w:val="26"/>
          <w:szCs w:val="26"/>
        </w:rPr>
        <w:t>приобретение медицинских изделий, в том числе офтальмологического назначения (очковые линзы) по медицинским показаниям и назначени</w:t>
      </w:r>
      <w:r w:rsidR="00771731">
        <w:rPr>
          <w:sz w:val="26"/>
          <w:szCs w:val="26"/>
        </w:rPr>
        <w:t>ю</w:t>
      </w:r>
      <w:r w:rsidR="00D32367" w:rsidRPr="004F3DF6">
        <w:rPr>
          <w:sz w:val="26"/>
          <w:szCs w:val="26"/>
        </w:rPr>
        <w:t xml:space="preserve"> врача</w:t>
      </w:r>
      <w:r w:rsidR="00771731">
        <w:rPr>
          <w:sz w:val="26"/>
          <w:szCs w:val="26"/>
        </w:rPr>
        <w:t>.</w:t>
      </w:r>
    </w:p>
    <w:p w:rsidR="00B94A79" w:rsidRPr="004F3DF6" w:rsidRDefault="00771731" w:rsidP="00B94A79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Материальная помощь оказывается при предоставлении</w:t>
      </w:r>
      <w:r w:rsidR="007B1CEE">
        <w:rPr>
          <w:sz w:val="26"/>
          <w:szCs w:val="26"/>
        </w:rPr>
        <w:t xml:space="preserve"> </w:t>
      </w:r>
      <w:r w:rsidR="007B1CEE" w:rsidRPr="004F3DF6">
        <w:rPr>
          <w:sz w:val="26"/>
          <w:szCs w:val="26"/>
        </w:rPr>
        <w:t xml:space="preserve">подтверждающих документов </w:t>
      </w:r>
      <w:r>
        <w:rPr>
          <w:sz w:val="26"/>
          <w:szCs w:val="26"/>
        </w:rPr>
        <w:t>за</w:t>
      </w:r>
      <w:r w:rsidR="0075321C" w:rsidRPr="004F3DF6">
        <w:rPr>
          <w:sz w:val="26"/>
          <w:szCs w:val="26"/>
        </w:rPr>
        <w:t xml:space="preserve"> фактически </w:t>
      </w:r>
      <w:r w:rsidR="0075321C">
        <w:rPr>
          <w:sz w:val="26"/>
          <w:szCs w:val="26"/>
        </w:rPr>
        <w:t>понесенны</w:t>
      </w:r>
      <w:r>
        <w:rPr>
          <w:sz w:val="26"/>
          <w:szCs w:val="26"/>
        </w:rPr>
        <w:t>е расходы</w:t>
      </w:r>
      <w:r w:rsidR="0075321C">
        <w:rPr>
          <w:sz w:val="26"/>
          <w:szCs w:val="26"/>
        </w:rPr>
        <w:t xml:space="preserve"> </w:t>
      </w:r>
      <w:r w:rsidR="007B1CEE" w:rsidRPr="004F3DF6">
        <w:rPr>
          <w:sz w:val="26"/>
          <w:szCs w:val="26"/>
        </w:rPr>
        <w:t>работником и членами его семьи</w:t>
      </w:r>
      <w:r w:rsidR="007B1CEE">
        <w:rPr>
          <w:sz w:val="26"/>
          <w:szCs w:val="26"/>
        </w:rPr>
        <w:t xml:space="preserve"> в </w:t>
      </w:r>
      <w:r w:rsidR="007B1CEE">
        <w:rPr>
          <w:sz w:val="26"/>
          <w:szCs w:val="26"/>
        </w:rPr>
        <w:lastRenderedPageBreak/>
        <w:t>течение текущего года на сумму не более 71 700 рублей (в том числе НДФЛ – 9 321 рублей</w:t>
      </w:r>
      <w:r>
        <w:rPr>
          <w:sz w:val="26"/>
          <w:szCs w:val="26"/>
        </w:rPr>
        <w:t>)</w:t>
      </w:r>
      <w:r w:rsidR="007B1CEE">
        <w:rPr>
          <w:sz w:val="26"/>
          <w:szCs w:val="26"/>
        </w:rPr>
        <w:t>.</w:t>
      </w:r>
    </w:p>
    <w:p w:rsidR="00923214" w:rsidRPr="004F3DF6" w:rsidRDefault="00923214" w:rsidP="007B1CEE">
      <w:pPr>
        <w:widowControl/>
        <w:tabs>
          <w:tab w:val="left" w:pos="851"/>
          <w:tab w:val="left" w:pos="993"/>
          <w:tab w:val="left" w:pos="1134"/>
        </w:tabs>
        <w:autoSpaceDE/>
        <w:adjustRightInd/>
        <w:spacing w:line="360" w:lineRule="auto"/>
        <w:ind w:firstLine="709"/>
        <w:jc w:val="both"/>
        <w:rPr>
          <w:sz w:val="26"/>
          <w:szCs w:val="26"/>
        </w:rPr>
      </w:pPr>
      <w:r w:rsidRPr="004F3DF6">
        <w:rPr>
          <w:sz w:val="26"/>
          <w:szCs w:val="26"/>
        </w:rPr>
        <w:t xml:space="preserve">Работник имеет право на возмещение вышеуказанных затрат </w:t>
      </w:r>
      <w:r w:rsidR="000E2D5F" w:rsidRPr="004F3DF6">
        <w:rPr>
          <w:sz w:val="26"/>
          <w:szCs w:val="26"/>
        </w:rPr>
        <w:t>ежегодно</w:t>
      </w:r>
      <w:r w:rsidR="00E405C5" w:rsidRPr="004F3DF6">
        <w:rPr>
          <w:sz w:val="26"/>
          <w:szCs w:val="26"/>
        </w:rPr>
        <w:t>.</w:t>
      </w:r>
      <w:r w:rsidR="004F3DF6" w:rsidRPr="004F3DF6">
        <w:rPr>
          <w:sz w:val="26"/>
          <w:szCs w:val="26"/>
        </w:rPr>
        <w:t>»</w:t>
      </w:r>
    </w:p>
    <w:p w:rsidR="00923214" w:rsidRPr="004F3DF6" w:rsidRDefault="00923214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4F3DF6">
        <w:rPr>
          <w:sz w:val="26"/>
          <w:szCs w:val="26"/>
        </w:rPr>
        <w:t>Главному специалисту управления делами (Павлова О. Д.) опубликовать настоящее постановление в средствах массовой информации.</w:t>
      </w:r>
    </w:p>
    <w:p w:rsidR="004F3DF6" w:rsidRPr="004F3DF6" w:rsidRDefault="004F3DF6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4F3DF6">
        <w:rPr>
          <w:sz w:val="26"/>
          <w:szCs w:val="26"/>
        </w:rPr>
        <w:t>Настоящее постановление вступает в силу с момента подписания</w:t>
      </w:r>
      <w:r>
        <w:rPr>
          <w:sz w:val="26"/>
          <w:szCs w:val="26"/>
        </w:rPr>
        <w:t>.</w:t>
      </w:r>
    </w:p>
    <w:p w:rsidR="00176B45" w:rsidRPr="004F3DF6" w:rsidRDefault="00923214" w:rsidP="004F3DF6">
      <w:pPr>
        <w:pStyle w:val="a5"/>
        <w:widowControl/>
        <w:numPr>
          <w:ilvl w:val="0"/>
          <w:numId w:val="25"/>
        </w:numPr>
        <w:tabs>
          <w:tab w:val="left" w:pos="851"/>
          <w:tab w:val="left" w:pos="1134"/>
        </w:tabs>
        <w:suppressAutoHyphens/>
        <w:autoSpaceDE/>
        <w:autoSpaceDN/>
        <w:adjustRightInd/>
        <w:spacing w:line="360" w:lineRule="auto"/>
        <w:ind w:left="0" w:firstLine="709"/>
        <w:jc w:val="both"/>
        <w:rPr>
          <w:bCs/>
          <w:iCs/>
          <w:sz w:val="26"/>
          <w:szCs w:val="26"/>
        </w:rPr>
      </w:pPr>
      <w:r w:rsidRPr="004F3DF6">
        <w:rPr>
          <w:sz w:val="26"/>
          <w:szCs w:val="26"/>
        </w:rPr>
        <w:t>Контроль исполнения настоящего постановления оставляю за собой.</w:t>
      </w:r>
    </w:p>
    <w:p w:rsidR="004B1FB1" w:rsidRDefault="004B1FB1" w:rsidP="004B1FB1">
      <w:pPr>
        <w:tabs>
          <w:tab w:val="left" w:pos="851"/>
        </w:tabs>
        <w:spacing w:line="360" w:lineRule="auto"/>
        <w:jc w:val="both"/>
        <w:rPr>
          <w:bCs/>
          <w:iCs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35"/>
        <w:gridCol w:w="5104"/>
      </w:tblGrid>
      <w:tr w:rsidR="004B1FB1" w:rsidRPr="00E335F5" w:rsidTr="004370D8">
        <w:tc>
          <w:tcPr>
            <w:tcW w:w="4535" w:type="dxa"/>
          </w:tcPr>
          <w:p w:rsidR="004B1FB1" w:rsidRPr="001E7FA7" w:rsidRDefault="00923214" w:rsidP="00B71153">
            <w:pPr>
              <w:tabs>
                <w:tab w:val="right" w:pos="4319"/>
              </w:tabs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bCs/>
                <w:iCs/>
                <w:sz w:val="28"/>
                <w:szCs w:val="28"/>
              </w:rPr>
              <w:t>И.о.г</w:t>
            </w:r>
            <w:r w:rsidR="004B1FB1">
              <w:rPr>
                <w:b/>
                <w:bCs/>
                <w:iCs/>
                <w:sz w:val="28"/>
                <w:szCs w:val="28"/>
              </w:rPr>
              <w:t>лав</w:t>
            </w:r>
            <w:r>
              <w:rPr>
                <w:b/>
                <w:bCs/>
                <w:iCs/>
                <w:sz w:val="28"/>
                <w:szCs w:val="28"/>
              </w:rPr>
              <w:t>ы</w:t>
            </w:r>
            <w:proofErr w:type="spellEnd"/>
            <w:r w:rsidR="00B71153">
              <w:rPr>
                <w:b/>
                <w:bCs/>
                <w:iCs/>
                <w:sz w:val="28"/>
                <w:szCs w:val="28"/>
              </w:rPr>
              <w:tab/>
              <w:t>п/п</w:t>
            </w:r>
            <w:bookmarkStart w:id="0" w:name="_GoBack"/>
            <w:bookmarkEnd w:id="0"/>
          </w:p>
        </w:tc>
        <w:tc>
          <w:tcPr>
            <w:tcW w:w="5104" w:type="dxa"/>
          </w:tcPr>
          <w:p w:rsidR="004B1FB1" w:rsidRPr="00A01CAC" w:rsidRDefault="004B1FB1" w:rsidP="004370D8">
            <w:pPr>
              <w:pStyle w:val="2"/>
              <w:spacing w:line="240" w:lineRule="auto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</w:t>
            </w:r>
            <w:r w:rsidR="00923214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.В. </w:t>
            </w:r>
            <w:r w:rsidR="00923214">
              <w:rPr>
                <w:rFonts w:ascii="Times New Roman" w:hAnsi="Times New Roman"/>
                <w:b/>
                <w:sz w:val="28"/>
                <w:szCs w:val="28"/>
              </w:rPr>
              <w:t>Спиридо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нов</w:t>
            </w:r>
          </w:p>
          <w:p w:rsidR="004B1FB1" w:rsidRPr="00A01CAC" w:rsidRDefault="004B1FB1" w:rsidP="004370D8">
            <w:pPr>
              <w:rPr>
                <w:sz w:val="28"/>
                <w:szCs w:val="28"/>
              </w:rPr>
            </w:pPr>
          </w:p>
        </w:tc>
      </w:tr>
    </w:tbl>
    <w:p w:rsidR="008E3EBE" w:rsidRDefault="008E3EBE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p w:rsidR="004B1FB1" w:rsidRDefault="004B1FB1" w:rsidP="008E3EBE">
      <w:pPr>
        <w:widowControl/>
        <w:autoSpaceDE/>
        <w:autoSpaceDN/>
        <w:adjustRightInd/>
        <w:spacing w:line="360" w:lineRule="auto"/>
        <w:ind w:firstLine="540"/>
        <w:jc w:val="both"/>
        <w:rPr>
          <w:sz w:val="28"/>
          <w:szCs w:val="28"/>
        </w:rPr>
      </w:pPr>
    </w:p>
    <w:sectPr w:rsidR="004B1FB1" w:rsidSect="008E3EB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D0936"/>
    <w:multiLevelType w:val="hybridMultilevel"/>
    <w:tmpl w:val="320C4A3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0736"/>
    <w:multiLevelType w:val="hybridMultilevel"/>
    <w:tmpl w:val="7F600E56"/>
    <w:lvl w:ilvl="0" w:tplc="5764F7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D70BA8"/>
    <w:multiLevelType w:val="hybridMultilevel"/>
    <w:tmpl w:val="A66C243C"/>
    <w:lvl w:ilvl="0" w:tplc="E14CA3D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9EE69D3"/>
    <w:multiLevelType w:val="hybridMultilevel"/>
    <w:tmpl w:val="A7ECB11E"/>
    <w:lvl w:ilvl="0" w:tplc="D6E0E054">
      <w:start w:val="1"/>
      <w:numFmt w:val="decimal"/>
      <w:lvlText w:val="%1)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25CE0535"/>
    <w:multiLevelType w:val="hybridMultilevel"/>
    <w:tmpl w:val="E97CEB08"/>
    <w:lvl w:ilvl="0" w:tplc="4B7415AC">
      <w:start w:val="1"/>
      <w:numFmt w:val="decimal"/>
      <w:lvlText w:val="%1."/>
      <w:lvlJc w:val="left"/>
      <w:pPr>
        <w:ind w:left="3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5" w15:restartNumberingAfterBreak="0">
    <w:nsid w:val="312D453D"/>
    <w:multiLevelType w:val="hybridMultilevel"/>
    <w:tmpl w:val="DF4051DA"/>
    <w:lvl w:ilvl="0" w:tplc="84D8CF22">
      <w:start w:val="1"/>
      <w:numFmt w:val="decimal"/>
      <w:lvlText w:val="%1."/>
      <w:lvlJc w:val="left"/>
      <w:pPr>
        <w:ind w:left="1386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1FE1A59"/>
    <w:multiLevelType w:val="hybridMultilevel"/>
    <w:tmpl w:val="E5A46886"/>
    <w:lvl w:ilvl="0" w:tplc="ABB27A08">
      <w:start w:val="1"/>
      <w:numFmt w:val="upperRoman"/>
      <w:lvlText w:val="%1."/>
      <w:lvlJc w:val="left"/>
      <w:pPr>
        <w:ind w:left="136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D30FC5"/>
    <w:multiLevelType w:val="multilevel"/>
    <w:tmpl w:val="98D6D462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2388" w:hanging="13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8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8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8" w15:restartNumberingAfterBreak="0">
    <w:nsid w:val="36D241EA"/>
    <w:multiLevelType w:val="hybridMultilevel"/>
    <w:tmpl w:val="47EEC366"/>
    <w:lvl w:ilvl="0" w:tplc="BE76380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4662B"/>
    <w:multiLevelType w:val="multilevel"/>
    <w:tmpl w:val="F556AF06"/>
    <w:lvl w:ilvl="0">
      <w:start w:val="1"/>
      <w:numFmt w:val="decimal"/>
      <w:lvlText w:val="%1."/>
      <w:lvlJc w:val="left"/>
      <w:pPr>
        <w:ind w:left="1921" w:hanging="121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0" w15:restartNumberingAfterBreak="0">
    <w:nsid w:val="4C08078C"/>
    <w:multiLevelType w:val="hybridMultilevel"/>
    <w:tmpl w:val="5E9E7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D91EA1"/>
    <w:multiLevelType w:val="multilevel"/>
    <w:tmpl w:val="877AC2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5BA21E30"/>
    <w:multiLevelType w:val="hybridMultilevel"/>
    <w:tmpl w:val="44E67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EB6479"/>
    <w:multiLevelType w:val="hybridMultilevel"/>
    <w:tmpl w:val="63AACF90"/>
    <w:lvl w:ilvl="0" w:tplc="19622E66">
      <w:start w:val="1"/>
      <w:numFmt w:val="decimal"/>
      <w:lvlText w:val="%1)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30D4138"/>
    <w:multiLevelType w:val="hybridMultilevel"/>
    <w:tmpl w:val="83306300"/>
    <w:lvl w:ilvl="0" w:tplc="15C8F3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6AD40970"/>
    <w:multiLevelType w:val="hybridMultilevel"/>
    <w:tmpl w:val="7DE2CA74"/>
    <w:lvl w:ilvl="0" w:tplc="83CCB75A">
      <w:start w:val="2"/>
      <w:numFmt w:val="decimal"/>
      <w:lvlText w:val="%1."/>
      <w:lvlJc w:val="left"/>
      <w:pPr>
        <w:ind w:left="3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47" w:hanging="360"/>
      </w:pPr>
    </w:lvl>
    <w:lvl w:ilvl="2" w:tplc="0419001B" w:tentative="1">
      <w:start w:val="1"/>
      <w:numFmt w:val="lowerRoman"/>
      <w:lvlText w:val="%3."/>
      <w:lvlJc w:val="right"/>
      <w:pPr>
        <w:ind w:left="1767" w:hanging="180"/>
      </w:pPr>
    </w:lvl>
    <w:lvl w:ilvl="3" w:tplc="0419000F" w:tentative="1">
      <w:start w:val="1"/>
      <w:numFmt w:val="decimal"/>
      <w:lvlText w:val="%4."/>
      <w:lvlJc w:val="left"/>
      <w:pPr>
        <w:ind w:left="2487" w:hanging="360"/>
      </w:pPr>
    </w:lvl>
    <w:lvl w:ilvl="4" w:tplc="04190019" w:tentative="1">
      <w:start w:val="1"/>
      <w:numFmt w:val="lowerLetter"/>
      <w:lvlText w:val="%5."/>
      <w:lvlJc w:val="left"/>
      <w:pPr>
        <w:ind w:left="3207" w:hanging="360"/>
      </w:pPr>
    </w:lvl>
    <w:lvl w:ilvl="5" w:tplc="0419001B" w:tentative="1">
      <w:start w:val="1"/>
      <w:numFmt w:val="lowerRoman"/>
      <w:lvlText w:val="%6."/>
      <w:lvlJc w:val="right"/>
      <w:pPr>
        <w:ind w:left="3927" w:hanging="180"/>
      </w:pPr>
    </w:lvl>
    <w:lvl w:ilvl="6" w:tplc="0419000F" w:tentative="1">
      <w:start w:val="1"/>
      <w:numFmt w:val="decimal"/>
      <w:lvlText w:val="%7."/>
      <w:lvlJc w:val="left"/>
      <w:pPr>
        <w:ind w:left="4647" w:hanging="360"/>
      </w:pPr>
    </w:lvl>
    <w:lvl w:ilvl="7" w:tplc="04190019" w:tentative="1">
      <w:start w:val="1"/>
      <w:numFmt w:val="lowerLetter"/>
      <w:lvlText w:val="%8."/>
      <w:lvlJc w:val="left"/>
      <w:pPr>
        <w:ind w:left="5367" w:hanging="360"/>
      </w:pPr>
    </w:lvl>
    <w:lvl w:ilvl="8" w:tplc="0419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16" w15:restartNumberingAfterBreak="0">
    <w:nsid w:val="6EB854C9"/>
    <w:multiLevelType w:val="multilevel"/>
    <w:tmpl w:val="497C9170"/>
    <w:lvl w:ilvl="0">
      <w:start w:val="1"/>
      <w:numFmt w:val="decimal"/>
      <w:lvlText w:val="%1."/>
      <w:lvlJc w:val="left"/>
      <w:pPr>
        <w:ind w:left="1617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27" w:hanging="2160"/>
      </w:pPr>
      <w:rPr>
        <w:rFonts w:hint="default"/>
      </w:rPr>
    </w:lvl>
  </w:abstractNum>
  <w:abstractNum w:abstractNumId="17" w15:restartNumberingAfterBreak="0">
    <w:nsid w:val="797E31BE"/>
    <w:multiLevelType w:val="hybridMultilevel"/>
    <w:tmpl w:val="F8E4E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AC07CFA"/>
    <w:multiLevelType w:val="hybridMultilevel"/>
    <w:tmpl w:val="9092CBB4"/>
    <w:lvl w:ilvl="0" w:tplc="E9A4D9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AFD0A63"/>
    <w:multiLevelType w:val="hybridMultilevel"/>
    <w:tmpl w:val="DF58DFC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5248B8"/>
    <w:multiLevelType w:val="hybridMultilevel"/>
    <w:tmpl w:val="992CD220"/>
    <w:lvl w:ilvl="0" w:tplc="333A7E9C">
      <w:start w:val="1"/>
      <w:numFmt w:val="decimal"/>
      <w:lvlText w:val="%1."/>
      <w:lvlJc w:val="left"/>
      <w:pPr>
        <w:ind w:left="90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CB177E1"/>
    <w:multiLevelType w:val="hybridMultilevel"/>
    <w:tmpl w:val="4678E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7"/>
  </w:num>
  <w:num w:numId="4">
    <w:abstractNumId w:val="13"/>
  </w:num>
  <w:num w:numId="5">
    <w:abstractNumId w:val="0"/>
  </w:num>
  <w:num w:numId="6">
    <w:abstractNumId w:val="8"/>
  </w:num>
  <w:num w:numId="7">
    <w:abstractNumId w:val="16"/>
  </w:num>
  <w:num w:numId="8">
    <w:abstractNumId w:val="4"/>
  </w:num>
  <w:num w:numId="9">
    <w:abstractNumId w:val="12"/>
  </w:num>
  <w:num w:numId="10">
    <w:abstractNumId w:val="21"/>
  </w:num>
  <w:num w:numId="11">
    <w:abstractNumId w:val="1"/>
  </w:num>
  <w:num w:numId="12">
    <w:abstractNumId w:val="2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6"/>
  </w:num>
  <w:num w:numId="16">
    <w:abstractNumId w:val="3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14"/>
  </w:num>
  <w:num w:numId="21">
    <w:abstractNumId w:val="17"/>
  </w:num>
  <w:num w:numId="22">
    <w:abstractNumId w:val="11"/>
  </w:num>
  <w:num w:numId="23">
    <w:abstractNumId w:val="2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3BF"/>
    <w:rsid w:val="0000080B"/>
    <w:rsid w:val="00043170"/>
    <w:rsid w:val="00064255"/>
    <w:rsid w:val="00074BEC"/>
    <w:rsid w:val="000A5814"/>
    <w:rsid w:val="000E2D5F"/>
    <w:rsid w:val="00176B45"/>
    <w:rsid w:val="001A4C27"/>
    <w:rsid w:val="001F2125"/>
    <w:rsid w:val="00296FF6"/>
    <w:rsid w:val="00327CD6"/>
    <w:rsid w:val="004638E4"/>
    <w:rsid w:val="004B1FB1"/>
    <w:rsid w:val="004F3DF6"/>
    <w:rsid w:val="0057397B"/>
    <w:rsid w:val="005C133F"/>
    <w:rsid w:val="00612F3B"/>
    <w:rsid w:val="00616261"/>
    <w:rsid w:val="00642E00"/>
    <w:rsid w:val="00673A4D"/>
    <w:rsid w:val="00681592"/>
    <w:rsid w:val="00686D80"/>
    <w:rsid w:val="0075031E"/>
    <w:rsid w:val="0075321C"/>
    <w:rsid w:val="00771731"/>
    <w:rsid w:val="00787C1D"/>
    <w:rsid w:val="007B1CEE"/>
    <w:rsid w:val="007D160B"/>
    <w:rsid w:val="007F73A3"/>
    <w:rsid w:val="008E3EBE"/>
    <w:rsid w:val="00923214"/>
    <w:rsid w:val="00932D03"/>
    <w:rsid w:val="009563BF"/>
    <w:rsid w:val="009B11B6"/>
    <w:rsid w:val="009B5875"/>
    <w:rsid w:val="009C0DBC"/>
    <w:rsid w:val="009D0A88"/>
    <w:rsid w:val="009D106E"/>
    <w:rsid w:val="00A02791"/>
    <w:rsid w:val="00A2675D"/>
    <w:rsid w:val="00A6092B"/>
    <w:rsid w:val="00A63515"/>
    <w:rsid w:val="00A75A43"/>
    <w:rsid w:val="00AA59A4"/>
    <w:rsid w:val="00B63E9C"/>
    <w:rsid w:val="00B71153"/>
    <w:rsid w:val="00B94A79"/>
    <w:rsid w:val="00BC1F18"/>
    <w:rsid w:val="00BF5EB4"/>
    <w:rsid w:val="00C677A5"/>
    <w:rsid w:val="00D1762C"/>
    <w:rsid w:val="00D32367"/>
    <w:rsid w:val="00D41EA5"/>
    <w:rsid w:val="00D44918"/>
    <w:rsid w:val="00D659BC"/>
    <w:rsid w:val="00D75BD1"/>
    <w:rsid w:val="00DC6B5C"/>
    <w:rsid w:val="00DD2E2C"/>
    <w:rsid w:val="00E405C5"/>
    <w:rsid w:val="00E641D4"/>
    <w:rsid w:val="00EA537A"/>
    <w:rsid w:val="00F06AE2"/>
    <w:rsid w:val="00F93546"/>
    <w:rsid w:val="00FD7DD4"/>
    <w:rsid w:val="00FF4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C7B2"/>
  <w15:docId w15:val="{1EFBB221-CC8A-45AC-9BA3-63D9F100B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80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qFormat/>
    <w:rsid w:val="00616261"/>
    <w:pPr>
      <w:keepNext/>
      <w:widowControl/>
      <w:autoSpaceDE/>
      <w:autoSpaceDN/>
      <w:adjustRightInd/>
      <w:spacing w:line="360" w:lineRule="auto"/>
      <w:jc w:val="right"/>
      <w:outlineLvl w:val="1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8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0008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rsid w:val="00616261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616261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7D160B"/>
  </w:style>
  <w:style w:type="paragraph" w:customStyle="1" w:styleId="ConsPlusNormal">
    <w:name w:val="ConsPlusNormal"/>
    <w:rsid w:val="007D160B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styleId="a6">
    <w:name w:val="Table Grid"/>
    <w:basedOn w:val="a1"/>
    <w:uiPriority w:val="39"/>
    <w:rsid w:val="007D16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uiPriority w:val="99"/>
    <w:rsid w:val="004B1FB1"/>
    <w:rPr>
      <w:rFonts w:cs="Times New Roman"/>
      <w:color w:val="04348A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\Desktop\&#1041;&#1051;&#1040;&#1053;&#1050;&#1048;%202021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44D152-76FB-445D-9520-1BA415664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134</TotalTime>
  <Pages>3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User</cp:lastModifiedBy>
  <cp:revision>15</cp:revision>
  <cp:lastPrinted>2026-07-20T08:27:00Z</cp:lastPrinted>
  <dcterms:created xsi:type="dcterms:W3CDTF">2026-07-20T02:22:00Z</dcterms:created>
  <dcterms:modified xsi:type="dcterms:W3CDTF">2026-07-28T08:05:00Z</dcterms:modified>
</cp:coreProperties>
</file>