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31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3779"/>
        <w:gridCol w:w="619"/>
        <w:gridCol w:w="1415"/>
        <w:gridCol w:w="4218"/>
      </w:tblGrid>
      <w:tr w:rsidR="00211870" w:rsidRPr="00353682" w:rsidTr="00004348">
        <w:trPr>
          <w:cantSplit/>
          <w:trHeight w:val="2102"/>
        </w:trPr>
        <w:tc>
          <w:tcPr>
            <w:tcW w:w="3685" w:type="dxa"/>
          </w:tcPr>
          <w:p w:rsidR="00211870" w:rsidRPr="00122E29" w:rsidRDefault="00211870" w:rsidP="000043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napToGrid w:val="0"/>
                <w:color w:val="000000"/>
                <w:sz w:val="32"/>
                <w:szCs w:val="32"/>
              </w:rPr>
            </w:pPr>
            <w:r w:rsidRPr="00122E29">
              <w:rPr>
                <w:b/>
                <w:bCs/>
                <w:snapToGrid w:val="0"/>
                <w:color w:val="000000"/>
                <w:sz w:val="32"/>
                <w:szCs w:val="32"/>
              </w:rPr>
              <w:t>Муниципальн</w:t>
            </w:r>
            <w:r>
              <w:rPr>
                <w:b/>
                <w:bCs/>
                <w:snapToGrid w:val="0"/>
                <w:color w:val="000000"/>
                <w:sz w:val="32"/>
                <w:szCs w:val="32"/>
              </w:rPr>
              <w:t>ый район</w:t>
            </w:r>
          </w:p>
          <w:p w:rsidR="00211870" w:rsidRPr="00122E29" w:rsidRDefault="00211870" w:rsidP="000043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napToGrid w:val="0"/>
                <w:color w:val="000000"/>
                <w:sz w:val="32"/>
                <w:szCs w:val="32"/>
              </w:rPr>
            </w:pPr>
            <w:r w:rsidRPr="00122E29">
              <w:rPr>
                <w:b/>
                <w:bCs/>
                <w:snapToGrid w:val="0"/>
                <w:color w:val="000000"/>
                <w:sz w:val="32"/>
                <w:szCs w:val="32"/>
              </w:rPr>
              <w:t>«ЛЕНСКИЙ РАЙОН»</w:t>
            </w:r>
          </w:p>
          <w:p w:rsidR="00211870" w:rsidRPr="00122E29" w:rsidRDefault="00211870" w:rsidP="000043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32"/>
                <w:szCs w:val="32"/>
              </w:rPr>
            </w:pPr>
            <w:r w:rsidRPr="00122E29">
              <w:rPr>
                <w:b/>
                <w:bCs/>
                <w:sz w:val="32"/>
                <w:szCs w:val="32"/>
              </w:rPr>
              <w:t xml:space="preserve">Республики Саха </w:t>
            </w:r>
          </w:p>
          <w:p w:rsidR="00211870" w:rsidRPr="00122E29" w:rsidRDefault="00211870" w:rsidP="00004348">
            <w:pPr>
              <w:widowControl/>
              <w:autoSpaceDE/>
              <w:autoSpaceDN/>
              <w:adjustRightInd/>
              <w:jc w:val="center"/>
              <w:rPr>
                <w:b/>
                <w:sz w:val="32"/>
                <w:szCs w:val="32"/>
              </w:rPr>
            </w:pPr>
            <w:r w:rsidRPr="00122E29">
              <w:rPr>
                <w:b/>
                <w:bCs/>
                <w:sz w:val="32"/>
                <w:szCs w:val="32"/>
              </w:rPr>
              <w:t>(Якутия)</w:t>
            </w:r>
          </w:p>
        </w:tc>
        <w:tc>
          <w:tcPr>
            <w:tcW w:w="1984" w:type="dxa"/>
            <w:gridSpan w:val="2"/>
          </w:tcPr>
          <w:p w:rsidR="00211870" w:rsidRPr="00122E29" w:rsidRDefault="00211870" w:rsidP="00004348">
            <w:pPr>
              <w:widowControl/>
              <w:autoSpaceDE/>
              <w:autoSpaceDN/>
              <w:adjustRightInd/>
              <w:jc w:val="center"/>
              <w:rPr>
                <w:sz w:val="32"/>
                <w:szCs w:val="32"/>
              </w:rPr>
            </w:pPr>
            <w:r w:rsidRPr="00122E29">
              <w:rPr>
                <w:noProof/>
                <w:sz w:val="32"/>
                <w:szCs w:val="32"/>
              </w:rPr>
              <w:drawing>
                <wp:inline distT="0" distB="0" distL="0" distR="0" wp14:anchorId="0EE5E46B" wp14:editId="247895AB">
                  <wp:extent cx="1181100" cy="1143000"/>
                  <wp:effectExtent l="0" t="0" r="0" b="0"/>
                  <wp:docPr id="2" name="Рисунок 2" descr="Описание: Описание: max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max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3" w:type="dxa"/>
          </w:tcPr>
          <w:p w:rsidR="00211870" w:rsidRPr="00612F3B" w:rsidRDefault="00211870" w:rsidP="00004348">
            <w:pPr>
              <w:keepNext/>
              <w:widowControl/>
              <w:autoSpaceDE/>
              <w:autoSpaceDN/>
              <w:adjustRightInd/>
              <w:ind w:left="-60" w:right="-171"/>
              <w:jc w:val="center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r w:rsidRPr="00612F3B">
              <w:rPr>
                <w:b/>
                <w:snapToGrid w:val="0"/>
                <w:color w:val="000000"/>
                <w:sz w:val="32"/>
                <w:szCs w:val="32"/>
              </w:rPr>
              <w:t xml:space="preserve">Саха </w:t>
            </w:r>
            <w:r w:rsidRPr="00612F3B">
              <w:rPr>
                <w:b/>
                <w:snapToGrid w:val="0"/>
                <w:color w:val="000000"/>
                <w:sz w:val="32"/>
                <w:szCs w:val="32"/>
                <w:lang w:val="sah-RU"/>
              </w:rPr>
              <w:t>Өрөспүүбүлүкэтин</w:t>
            </w:r>
          </w:p>
          <w:p w:rsidR="00211870" w:rsidRPr="00612F3B" w:rsidRDefault="00211870" w:rsidP="00004348">
            <w:pPr>
              <w:keepNext/>
              <w:widowControl/>
              <w:autoSpaceDE/>
              <w:autoSpaceDN/>
              <w:adjustRightInd/>
              <w:ind w:left="-60" w:right="-171"/>
              <w:jc w:val="center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b/>
                <w:snapToGrid w:val="0"/>
                <w:color w:val="000000"/>
                <w:sz w:val="32"/>
                <w:szCs w:val="32"/>
              </w:rPr>
              <w:t xml:space="preserve">«ЛЕНСКЭЙ </w:t>
            </w:r>
            <w:r w:rsidRPr="00612F3B">
              <w:rPr>
                <w:b/>
                <w:snapToGrid w:val="0"/>
                <w:color w:val="000000"/>
                <w:sz w:val="32"/>
                <w:szCs w:val="32"/>
              </w:rPr>
              <w:t>ОРОЙУОНА»</w:t>
            </w:r>
          </w:p>
          <w:p w:rsidR="00211870" w:rsidRPr="00612F3B" w:rsidRDefault="00211870" w:rsidP="00004348">
            <w:pPr>
              <w:keepNext/>
              <w:widowControl/>
              <w:autoSpaceDE/>
              <w:autoSpaceDN/>
              <w:adjustRightInd/>
              <w:ind w:left="-60" w:right="-171"/>
              <w:jc w:val="center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proofErr w:type="spellStart"/>
            <w:r w:rsidRPr="00612F3B">
              <w:rPr>
                <w:b/>
                <w:snapToGrid w:val="0"/>
                <w:color w:val="000000"/>
                <w:sz w:val="32"/>
                <w:szCs w:val="32"/>
              </w:rPr>
              <w:t>муниципальнай</w:t>
            </w:r>
            <w:proofErr w:type="spellEnd"/>
          </w:p>
          <w:p w:rsidR="00211870" w:rsidRPr="00353682" w:rsidRDefault="00211870" w:rsidP="000043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32"/>
                <w:szCs w:val="32"/>
              </w:rPr>
            </w:pPr>
            <w:proofErr w:type="spellStart"/>
            <w:r w:rsidRPr="00612F3B">
              <w:rPr>
                <w:b/>
                <w:snapToGrid w:val="0"/>
                <w:color w:val="000000"/>
                <w:sz w:val="32"/>
                <w:szCs w:val="32"/>
              </w:rPr>
              <w:t>оройуона</w:t>
            </w:r>
            <w:proofErr w:type="spellEnd"/>
          </w:p>
        </w:tc>
      </w:tr>
      <w:tr w:rsidR="00211870" w:rsidRPr="00122E29" w:rsidTr="00004348">
        <w:tblPrEx>
          <w:tblLook w:val="01E0" w:firstRow="1" w:lastRow="1" w:firstColumn="1" w:lastColumn="1" w:noHBand="0" w:noVBand="0"/>
        </w:tblPrEx>
        <w:trPr>
          <w:trHeight w:val="572"/>
        </w:trPr>
        <w:tc>
          <w:tcPr>
            <w:tcW w:w="4289" w:type="dxa"/>
            <w:gridSpan w:val="2"/>
          </w:tcPr>
          <w:p w:rsidR="00211870" w:rsidRPr="00122E29" w:rsidRDefault="00211870" w:rsidP="00004348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sz w:val="32"/>
                <w:szCs w:val="32"/>
              </w:rPr>
            </w:pPr>
            <w:r w:rsidRPr="00122E29">
              <w:rPr>
                <w:b/>
                <w:sz w:val="32"/>
                <w:szCs w:val="32"/>
              </w:rPr>
              <w:t>ПОСТАНОВЛЕНИЕ</w:t>
            </w:r>
          </w:p>
        </w:tc>
        <w:tc>
          <w:tcPr>
            <w:tcW w:w="5493" w:type="dxa"/>
            <w:gridSpan w:val="2"/>
          </w:tcPr>
          <w:p w:rsidR="00211870" w:rsidRPr="00122E29" w:rsidRDefault="00211870" w:rsidP="00004348">
            <w:pPr>
              <w:widowControl/>
              <w:autoSpaceDE/>
              <w:autoSpaceDN/>
              <w:adjustRightInd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</w:t>
            </w:r>
            <w:r w:rsidRPr="00122E29">
              <w:rPr>
                <w:b/>
                <w:sz w:val="32"/>
                <w:szCs w:val="32"/>
              </w:rPr>
              <w:t>УУРААХ</w:t>
            </w:r>
          </w:p>
        </w:tc>
      </w:tr>
      <w:tr w:rsidR="00211870" w:rsidRPr="00122E29" w:rsidTr="00004348">
        <w:tblPrEx>
          <w:tblLook w:val="01E0" w:firstRow="1" w:lastRow="1" w:firstColumn="1" w:lastColumn="1" w:noHBand="0" w:noVBand="0"/>
        </w:tblPrEx>
        <w:trPr>
          <w:trHeight w:val="497"/>
        </w:trPr>
        <w:tc>
          <w:tcPr>
            <w:tcW w:w="4289" w:type="dxa"/>
            <w:gridSpan w:val="2"/>
          </w:tcPr>
          <w:p w:rsidR="00211870" w:rsidRPr="00122E29" w:rsidRDefault="00211870" w:rsidP="00004348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22E29">
              <w:rPr>
                <w:b/>
                <w:sz w:val="28"/>
                <w:szCs w:val="28"/>
              </w:rPr>
              <w:t>г. Ленск</w:t>
            </w:r>
          </w:p>
        </w:tc>
        <w:tc>
          <w:tcPr>
            <w:tcW w:w="5493" w:type="dxa"/>
            <w:gridSpan w:val="2"/>
          </w:tcPr>
          <w:p w:rsidR="00211870" w:rsidRPr="00122E29" w:rsidRDefault="00211870" w:rsidP="00004348">
            <w:pPr>
              <w:widowControl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                      </w:t>
            </w:r>
            <w:proofErr w:type="spellStart"/>
            <w:r w:rsidRPr="00122E29">
              <w:rPr>
                <w:b/>
                <w:snapToGrid w:val="0"/>
                <w:color w:val="000000"/>
                <w:sz w:val="28"/>
                <w:szCs w:val="28"/>
              </w:rPr>
              <w:t>Ленскэй</w:t>
            </w:r>
            <w:proofErr w:type="spellEnd"/>
            <w:r w:rsidRPr="00122E29">
              <w:rPr>
                <w:b/>
                <w:snapToGrid w:val="0"/>
                <w:color w:val="000000"/>
                <w:sz w:val="28"/>
                <w:szCs w:val="28"/>
              </w:rPr>
              <w:t xml:space="preserve"> к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.</w:t>
            </w:r>
          </w:p>
        </w:tc>
      </w:tr>
    </w:tbl>
    <w:p w:rsidR="00211870" w:rsidRDefault="00211870"/>
    <w:tbl>
      <w:tblPr>
        <w:tblW w:w="0" w:type="auto"/>
        <w:tblInd w:w="-34" w:type="dxa"/>
        <w:tblLook w:val="01E0" w:firstRow="1" w:lastRow="1" w:firstColumn="1" w:lastColumn="1" w:noHBand="0" w:noVBand="0"/>
      </w:tblPr>
      <w:tblGrid>
        <w:gridCol w:w="9671"/>
      </w:tblGrid>
      <w:tr w:rsidR="0000080B" w:rsidRPr="00122E29" w:rsidTr="00211870">
        <w:trPr>
          <w:trHeight w:val="671"/>
        </w:trPr>
        <w:tc>
          <w:tcPr>
            <w:tcW w:w="9672" w:type="dxa"/>
          </w:tcPr>
          <w:p w:rsidR="0000080B" w:rsidRPr="00122E29" w:rsidRDefault="005655A3" w:rsidP="003A1C2C">
            <w:pPr>
              <w:widowControl/>
              <w:autoSpaceDE/>
              <w:autoSpaceDN/>
              <w:adjustRightInd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от </w:t>
            </w:r>
            <w:r w:rsidRPr="003A1C2C">
              <w:rPr>
                <w:b/>
                <w:snapToGrid w:val="0"/>
                <w:color w:val="000000"/>
                <w:sz w:val="28"/>
                <w:szCs w:val="28"/>
              </w:rPr>
              <w:t>«</w:t>
            </w:r>
            <w:r w:rsidR="003A1C2C" w:rsidRPr="003A1C2C">
              <w:rPr>
                <w:b/>
                <w:snapToGrid w:val="0"/>
                <w:color w:val="000000"/>
                <w:sz w:val="28"/>
                <w:szCs w:val="28"/>
              </w:rPr>
              <w:t>29</w:t>
            </w:r>
            <w:r w:rsidR="001F10AE" w:rsidRPr="003A1C2C">
              <w:rPr>
                <w:b/>
                <w:snapToGrid w:val="0"/>
                <w:color w:val="000000"/>
                <w:sz w:val="28"/>
                <w:szCs w:val="28"/>
              </w:rPr>
              <w:t xml:space="preserve">» </w:t>
            </w:r>
            <w:r w:rsidR="003A1C2C" w:rsidRPr="003A1C2C">
              <w:rPr>
                <w:b/>
                <w:snapToGrid w:val="0"/>
                <w:color w:val="000000"/>
                <w:sz w:val="28"/>
                <w:szCs w:val="28"/>
              </w:rPr>
              <w:t>июля</w:t>
            </w:r>
            <w:r w:rsidR="005F77DE">
              <w:rPr>
                <w:b/>
                <w:snapToGrid w:val="0"/>
                <w:color w:val="000000"/>
                <w:sz w:val="28"/>
                <w:szCs w:val="28"/>
              </w:rPr>
              <w:t xml:space="preserve"> </w:t>
            </w:r>
            <w:r w:rsidR="003C2906">
              <w:rPr>
                <w:b/>
                <w:snapToGrid w:val="0"/>
                <w:color w:val="000000"/>
                <w:sz w:val="28"/>
                <w:szCs w:val="28"/>
              </w:rPr>
              <w:t>202</w:t>
            </w:r>
            <w:r w:rsidR="00184980">
              <w:rPr>
                <w:b/>
                <w:snapToGrid w:val="0"/>
                <w:color w:val="000000"/>
                <w:sz w:val="28"/>
                <w:szCs w:val="28"/>
              </w:rPr>
              <w:t>6</w:t>
            </w:r>
            <w:r w:rsidR="0000080B" w:rsidRPr="00122E29">
              <w:rPr>
                <w:b/>
                <w:snapToGrid w:val="0"/>
                <w:color w:val="000000"/>
                <w:sz w:val="28"/>
                <w:szCs w:val="28"/>
              </w:rPr>
              <w:t xml:space="preserve"> года</w:t>
            </w:r>
            <w:r w:rsidR="00064255">
              <w:rPr>
                <w:b/>
                <w:snapToGrid w:val="0"/>
                <w:color w:val="000000"/>
                <w:sz w:val="28"/>
                <w:szCs w:val="28"/>
              </w:rPr>
              <w:t xml:space="preserve">                     </w:t>
            </w:r>
            <w:r w:rsidR="005F77DE">
              <w:rPr>
                <w:b/>
                <w:snapToGrid w:val="0"/>
                <w:color w:val="000000"/>
                <w:sz w:val="28"/>
                <w:szCs w:val="28"/>
              </w:rPr>
              <w:t xml:space="preserve">         </w:t>
            </w:r>
            <w:r w:rsidR="00A7795C">
              <w:rPr>
                <w:b/>
                <w:snapToGrid w:val="0"/>
                <w:color w:val="000000"/>
                <w:sz w:val="28"/>
                <w:szCs w:val="28"/>
              </w:rPr>
              <w:t xml:space="preserve">    </w:t>
            </w:r>
            <w:r w:rsidR="003A1C2C">
              <w:rPr>
                <w:b/>
                <w:snapToGrid w:val="0"/>
                <w:color w:val="000000"/>
                <w:sz w:val="28"/>
                <w:szCs w:val="28"/>
              </w:rPr>
              <w:t xml:space="preserve">                    </w:t>
            </w:r>
            <w:r w:rsidR="005F77DE" w:rsidRPr="00211870">
              <w:rPr>
                <w:b/>
                <w:snapToGrid w:val="0"/>
                <w:color w:val="000000"/>
                <w:sz w:val="28"/>
                <w:szCs w:val="28"/>
              </w:rPr>
              <w:t>№</w:t>
            </w:r>
            <w:r w:rsidR="003A1C2C">
              <w:rPr>
                <w:b/>
                <w:snapToGrid w:val="0"/>
                <w:color w:val="000000"/>
                <w:sz w:val="28"/>
                <w:szCs w:val="28"/>
              </w:rPr>
              <w:t xml:space="preserve"> 01-03-507/6</w:t>
            </w:r>
          </w:p>
        </w:tc>
      </w:tr>
    </w:tbl>
    <w:p w:rsidR="0000080B" w:rsidRPr="00184980" w:rsidRDefault="0000080B" w:rsidP="0000080B">
      <w:pPr>
        <w:widowControl/>
        <w:autoSpaceDE/>
        <w:autoSpaceDN/>
        <w:adjustRightInd/>
        <w:spacing w:line="360" w:lineRule="auto"/>
        <w:jc w:val="both"/>
        <w:rPr>
          <w:sz w:val="28"/>
          <w:szCs w:val="28"/>
        </w:rPr>
      </w:pPr>
    </w:p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781"/>
      </w:tblGrid>
      <w:tr w:rsidR="0000080B" w:rsidRPr="00184980" w:rsidTr="00454A26">
        <w:trPr>
          <w:trHeight w:val="471"/>
        </w:trPr>
        <w:tc>
          <w:tcPr>
            <w:tcW w:w="9781" w:type="dxa"/>
          </w:tcPr>
          <w:p w:rsidR="00760AD1" w:rsidRPr="00760AD1" w:rsidRDefault="00760AD1" w:rsidP="00760AD1">
            <w:pPr>
              <w:jc w:val="center"/>
              <w:rPr>
                <w:b/>
                <w:sz w:val="28"/>
                <w:szCs w:val="28"/>
              </w:rPr>
            </w:pPr>
            <w:r w:rsidRPr="00760AD1">
              <w:rPr>
                <w:b/>
                <w:sz w:val="28"/>
                <w:szCs w:val="28"/>
              </w:rPr>
              <w:t xml:space="preserve">Об утверждении предельно допустимой стоимости </w:t>
            </w:r>
          </w:p>
          <w:p w:rsidR="0000080B" w:rsidRPr="00184980" w:rsidRDefault="00760AD1" w:rsidP="00760AD1">
            <w:pPr>
              <w:jc w:val="center"/>
              <w:rPr>
                <w:b/>
                <w:sz w:val="28"/>
                <w:szCs w:val="28"/>
              </w:rPr>
            </w:pPr>
            <w:r w:rsidRPr="00760AD1">
              <w:rPr>
                <w:b/>
                <w:sz w:val="28"/>
                <w:szCs w:val="28"/>
              </w:rPr>
              <w:t xml:space="preserve">хлеба и хлебобулочных изделий </w:t>
            </w:r>
          </w:p>
        </w:tc>
      </w:tr>
    </w:tbl>
    <w:p w:rsidR="00760AD1" w:rsidRPr="008C7E43" w:rsidRDefault="00760AD1" w:rsidP="00760AD1">
      <w:pPr>
        <w:widowControl/>
        <w:autoSpaceDE/>
        <w:adjustRightInd/>
        <w:spacing w:before="240" w:line="360" w:lineRule="auto"/>
        <w:ind w:firstLine="709"/>
        <w:jc w:val="both"/>
        <w:rPr>
          <w:sz w:val="28"/>
          <w:szCs w:val="28"/>
        </w:rPr>
      </w:pPr>
      <w:r w:rsidRPr="008C7E43">
        <w:rPr>
          <w:sz w:val="28"/>
          <w:szCs w:val="28"/>
        </w:rPr>
        <w:t xml:space="preserve">Во исполнение статьи 17 Федерального Закона от 06.10.2003г. №131-ФЗ «Об общих принципах организации местного самоуправления в Российской Федерации» п о с </w:t>
      </w:r>
      <w:proofErr w:type="gramStart"/>
      <w:r w:rsidRPr="008C7E43">
        <w:rPr>
          <w:sz w:val="28"/>
          <w:szCs w:val="28"/>
        </w:rPr>
        <w:t>т</w:t>
      </w:r>
      <w:proofErr w:type="gramEnd"/>
      <w:r w:rsidRPr="008C7E43">
        <w:rPr>
          <w:sz w:val="28"/>
          <w:szCs w:val="28"/>
        </w:rPr>
        <w:t xml:space="preserve"> а н о в л я ю:</w:t>
      </w:r>
    </w:p>
    <w:p w:rsidR="00760AD1" w:rsidRDefault="00760AD1" w:rsidP="00760AD1">
      <w:pPr>
        <w:pStyle w:val="a6"/>
        <w:numPr>
          <w:ilvl w:val="0"/>
          <w:numId w:val="3"/>
        </w:numPr>
        <w:tabs>
          <w:tab w:val="left" w:pos="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8C7E43">
        <w:rPr>
          <w:sz w:val="28"/>
          <w:szCs w:val="28"/>
        </w:rPr>
        <w:t>Утвердить предельно допустимую отпускную стоимость на хлеб и хлебобулочные изделия, производимые МУП «Ленский центр питания» МР «Ленский район», в размере: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0"/>
        <w:gridCol w:w="1109"/>
        <w:gridCol w:w="3783"/>
      </w:tblGrid>
      <w:tr w:rsidR="000D6184" w:rsidRPr="000D6184" w:rsidTr="000D6184">
        <w:trPr>
          <w:trHeight w:val="330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6184" w:rsidRPr="000D6184" w:rsidRDefault="000D6184" w:rsidP="000D618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0D6184">
              <w:rPr>
                <w:color w:val="000000"/>
                <w:sz w:val="26"/>
                <w:szCs w:val="26"/>
              </w:rPr>
              <w:t>Наименование продукции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6184" w:rsidRPr="000D6184" w:rsidRDefault="000D6184" w:rsidP="000D618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0D6184">
              <w:rPr>
                <w:color w:val="000000"/>
                <w:sz w:val="26"/>
                <w:szCs w:val="26"/>
              </w:rPr>
              <w:t>Ед. изм.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6184" w:rsidRPr="000D6184" w:rsidRDefault="000D6184" w:rsidP="000D618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0D6184">
              <w:rPr>
                <w:color w:val="000000"/>
                <w:sz w:val="26"/>
                <w:szCs w:val="26"/>
              </w:rPr>
              <w:t>Стоимость, руб. (включая НДС)</w:t>
            </w:r>
          </w:p>
        </w:tc>
      </w:tr>
      <w:tr w:rsidR="000D6184" w:rsidRPr="000D6184" w:rsidTr="000D6184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6184" w:rsidRPr="000D6184" w:rsidRDefault="000D6184" w:rsidP="000D618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0D6184">
              <w:rPr>
                <w:color w:val="000000"/>
                <w:sz w:val="26"/>
                <w:szCs w:val="26"/>
              </w:rPr>
              <w:t>Хлеб пшеничный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6184" w:rsidRPr="000D6184" w:rsidRDefault="000D6184" w:rsidP="000D618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0D6184">
              <w:rPr>
                <w:color w:val="000000"/>
                <w:sz w:val="26"/>
                <w:szCs w:val="26"/>
              </w:rPr>
              <w:t>1 кг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6184" w:rsidRPr="000D6184" w:rsidRDefault="000D6184" w:rsidP="000D618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0D6184">
              <w:rPr>
                <w:color w:val="000000"/>
                <w:sz w:val="26"/>
                <w:szCs w:val="26"/>
              </w:rPr>
              <w:t>120</w:t>
            </w:r>
            <w:r>
              <w:rPr>
                <w:color w:val="000000"/>
                <w:sz w:val="26"/>
                <w:szCs w:val="26"/>
              </w:rPr>
              <w:t>,00</w:t>
            </w:r>
          </w:p>
        </w:tc>
      </w:tr>
      <w:tr w:rsidR="000D6184" w:rsidRPr="000D6184" w:rsidTr="000D6184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6184" w:rsidRPr="000D6184" w:rsidRDefault="000D6184" w:rsidP="000D618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0D6184">
              <w:rPr>
                <w:color w:val="000000"/>
                <w:sz w:val="26"/>
                <w:szCs w:val="26"/>
              </w:rPr>
              <w:t>Хлеб ржано-пшеничный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6184" w:rsidRPr="000D6184" w:rsidRDefault="000D6184" w:rsidP="000D618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0D6184">
              <w:rPr>
                <w:color w:val="000000"/>
                <w:sz w:val="26"/>
                <w:szCs w:val="26"/>
              </w:rPr>
              <w:t>1 кг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6184" w:rsidRPr="000D6184" w:rsidRDefault="000D6184" w:rsidP="000D618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0D6184">
              <w:rPr>
                <w:color w:val="000000"/>
                <w:sz w:val="26"/>
                <w:szCs w:val="26"/>
              </w:rPr>
              <w:t>118,33</w:t>
            </w:r>
          </w:p>
        </w:tc>
      </w:tr>
      <w:tr w:rsidR="000D6184" w:rsidRPr="000D6184" w:rsidTr="000D6184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6184" w:rsidRPr="000D6184" w:rsidRDefault="000D6184" w:rsidP="000D618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0D6184">
              <w:rPr>
                <w:color w:val="000000"/>
                <w:sz w:val="26"/>
                <w:szCs w:val="26"/>
              </w:rPr>
              <w:t xml:space="preserve">Батон пшеничный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6184" w:rsidRPr="000D6184" w:rsidRDefault="000D6184" w:rsidP="000D618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0D6184">
              <w:rPr>
                <w:color w:val="000000"/>
                <w:sz w:val="26"/>
                <w:szCs w:val="26"/>
              </w:rPr>
              <w:t>1 кг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6184" w:rsidRPr="000D6184" w:rsidRDefault="000D6184" w:rsidP="000D618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0D6184">
              <w:rPr>
                <w:color w:val="000000"/>
                <w:sz w:val="26"/>
                <w:szCs w:val="26"/>
              </w:rPr>
              <w:t>192,5</w:t>
            </w:r>
            <w:r>
              <w:rPr>
                <w:color w:val="000000"/>
                <w:sz w:val="26"/>
                <w:szCs w:val="26"/>
              </w:rPr>
              <w:t>0</w:t>
            </w:r>
          </w:p>
        </w:tc>
      </w:tr>
    </w:tbl>
    <w:p w:rsidR="00760AD1" w:rsidRPr="008C7E43" w:rsidRDefault="00760AD1" w:rsidP="008C7E43">
      <w:pPr>
        <w:pStyle w:val="a6"/>
        <w:numPr>
          <w:ilvl w:val="0"/>
          <w:numId w:val="3"/>
        </w:numPr>
        <w:tabs>
          <w:tab w:val="left" w:pos="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8C7E43">
        <w:rPr>
          <w:sz w:val="28"/>
          <w:szCs w:val="28"/>
        </w:rPr>
        <w:t>Главному специалисту управления делами (Павлова О.Д.) опубликовать данное постановление в средствах массовой информации и обеспечить размещение на официальном сайте администрации муниципального района «Ленский район».</w:t>
      </w:r>
    </w:p>
    <w:p w:rsidR="008C7E43" w:rsidRPr="008C7E43" w:rsidRDefault="008C7E43" w:rsidP="003003C1">
      <w:pPr>
        <w:pStyle w:val="a6"/>
        <w:numPr>
          <w:ilvl w:val="0"/>
          <w:numId w:val="3"/>
        </w:numPr>
        <w:tabs>
          <w:tab w:val="left" w:pos="0"/>
        </w:tabs>
        <w:spacing w:before="240" w:line="360" w:lineRule="auto"/>
        <w:ind w:left="0" w:firstLine="709"/>
        <w:jc w:val="both"/>
        <w:rPr>
          <w:sz w:val="28"/>
          <w:szCs w:val="28"/>
        </w:rPr>
      </w:pPr>
      <w:r w:rsidRPr="008C7E43">
        <w:rPr>
          <w:sz w:val="28"/>
          <w:szCs w:val="28"/>
        </w:rPr>
        <w:t>Настоящее постановление вступает в силу с 01.08.2026 года.</w:t>
      </w:r>
    </w:p>
    <w:p w:rsidR="00760AD1" w:rsidRPr="008C7E43" w:rsidRDefault="00760AD1" w:rsidP="00760AD1">
      <w:pPr>
        <w:pStyle w:val="a6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8C7E43">
        <w:rPr>
          <w:sz w:val="28"/>
          <w:szCs w:val="28"/>
        </w:rPr>
        <w:t xml:space="preserve">Признать утратившим силу постановление главы от </w:t>
      </w:r>
      <w:r w:rsidR="00443357" w:rsidRPr="008C7E43">
        <w:rPr>
          <w:sz w:val="28"/>
          <w:szCs w:val="28"/>
        </w:rPr>
        <w:t>30.12.2025 года №01-03-1043/5</w:t>
      </w:r>
      <w:r w:rsidRPr="008C7E43">
        <w:rPr>
          <w:sz w:val="28"/>
          <w:szCs w:val="28"/>
        </w:rPr>
        <w:t xml:space="preserve"> «Об утверждении предельно допустимой стоимости хлеба и хлебобулочных изделий».</w:t>
      </w:r>
    </w:p>
    <w:p w:rsidR="00A16773" w:rsidRPr="008C7E43" w:rsidRDefault="00A16773" w:rsidP="00760AD1">
      <w:pPr>
        <w:pStyle w:val="a6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8C7E43">
        <w:rPr>
          <w:sz w:val="28"/>
          <w:szCs w:val="28"/>
        </w:rPr>
        <w:t xml:space="preserve">Контроль исполнения </w:t>
      </w:r>
      <w:r w:rsidR="00760AD1" w:rsidRPr="008C7E43">
        <w:rPr>
          <w:sz w:val="28"/>
          <w:szCs w:val="28"/>
        </w:rPr>
        <w:t>настоящего</w:t>
      </w:r>
      <w:r w:rsidRPr="008C7E43">
        <w:rPr>
          <w:sz w:val="28"/>
          <w:szCs w:val="28"/>
        </w:rPr>
        <w:t xml:space="preserve"> постановления </w:t>
      </w:r>
      <w:r w:rsidR="00760AD1" w:rsidRPr="008C7E43">
        <w:rPr>
          <w:sz w:val="28"/>
          <w:szCs w:val="28"/>
        </w:rPr>
        <w:t>оставляю за собой.</w:t>
      </w:r>
    </w:p>
    <w:p w:rsidR="008C7E43" w:rsidRDefault="008C7E43" w:rsidP="003D405C">
      <w:pPr>
        <w:tabs>
          <w:tab w:val="left" w:pos="0"/>
        </w:tabs>
        <w:spacing w:line="360" w:lineRule="auto"/>
        <w:jc w:val="both"/>
        <w:rPr>
          <w:b/>
          <w:sz w:val="28"/>
          <w:szCs w:val="28"/>
        </w:rPr>
      </w:pPr>
    </w:p>
    <w:p w:rsidR="007556AE" w:rsidRPr="00184980" w:rsidRDefault="00760AD1" w:rsidP="003D405C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И.о</w:t>
      </w:r>
      <w:proofErr w:type="spellEnd"/>
      <w:r>
        <w:rPr>
          <w:b/>
          <w:sz w:val="28"/>
          <w:szCs w:val="28"/>
        </w:rPr>
        <w:t>. главы</w:t>
      </w:r>
      <w:r w:rsidR="00165551" w:rsidRPr="00184980">
        <w:rPr>
          <w:b/>
          <w:sz w:val="28"/>
          <w:szCs w:val="28"/>
        </w:rPr>
        <w:t xml:space="preserve">                                        </w:t>
      </w:r>
      <w:r w:rsidR="00770AE5">
        <w:rPr>
          <w:b/>
          <w:sz w:val="28"/>
          <w:szCs w:val="28"/>
        </w:rPr>
        <w:t>п/п</w:t>
      </w:r>
      <w:r w:rsidR="00165551" w:rsidRPr="00184980">
        <w:rPr>
          <w:b/>
          <w:sz w:val="28"/>
          <w:szCs w:val="28"/>
        </w:rPr>
        <w:t xml:space="preserve">                                           </w:t>
      </w:r>
      <w:bookmarkStart w:id="0" w:name="_GoBack"/>
      <w:bookmarkEnd w:id="0"/>
      <w:r>
        <w:rPr>
          <w:b/>
          <w:sz w:val="28"/>
          <w:szCs w:val="28"/>
        </w:rPr>
        <w:t>С.В. Спиридонов</w:t>
      </w:r>
    </w:p>
    <w:sectPr w:rsidR="007556AE" w:rsidRPr="00184980" w:rsidSect="00695BC0">
      <w:pgSz w:w="11906" w:h="16838"/>
      <w:pgMar w:top="1021" w:right="851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36108"/>
    <w:multiLevelType w:val="hybridMultilevel"/>
    <w:tmpl w:val="348C382C"/>
    <w:lvl w:ilvl="0" w:tplc="0910F86C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8C17341"/>
    <w:multiLevelType w:val="hybridMultilevel"/>
    <w:tmpl w:val="2CFE94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843529"/>
    <w:multiLevelType w:val="hybridMultilevel"/>
    <w:tmpl w:val="AD1C9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D86F05"/>
    <w:multiLevelType w:val="hybridMultilevel"/>
    <w:tmpl w:val="2CFE94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202420"/>
    <w:multiLevelType w:val="hybridMultilevel"/>
    <w:tmpl w:val="9A10DB46"/>
    <w:lvl w:ilvl="0" w:tplc="3C168E40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D80"/>
    <w:rsid w:val="0000080B"/>
    <w:rsid w:val="00064255"/>
    <w:rsid w:val="000A43DA"/>
    <w:rsid w:val="000D6184"/>
    <w:rsid w:val="00165551"/>
    <w:rsid w:val="00167625"/>
    <w:rsid w:val="00184980"/>
    <w:rsid w:val="001D2E38"/>
    <w:rsid w:val="001F10AE"/>
    <w:rsid w:val="00211870"/>
    <w:rsid w:val="002A49BD"/>
    <w:rsid w:val="002D51FE"/>
    <w:rsid w:val="003003C1"/>
    <w:rsid w:val="00387A21"/>
    <w:rsid w:val="003A1C2C"/>
    <w:rsid w:val="003C2906"/>
    <w:rsid w:val="003D405C"/>
    <w:rsid w:val="003F2CC6"/>
    <w:rsid w:val="00443357"/>
    <w:rsid w:val="0049215F"/>
    <w:rsid w:val="004D0522"/>
    <w:rsid w:val="004D528D"/>
    <w:rsid w:val="005143B8"/>
    <w:rsid w:val="005655A3"/>
    <w:rsid w:val="005721B0"/>
    <w:rsid w:val="00572B74"/>
    <w:rsid w:val="00581D8C"/>
    <w:rsid w:val="005D4475"/>
    <w:rsid w:val="005F77DE"/>
    <w:rsid w:val="00642E00"/>
    <w:rsid w:val="00681592"/>
    <w:rsid w:val="00686D80"/>
    <w:rsid w:val="00695BC0"/>
    <w:rsid w:val="006A2B44"/>
    <w:rsid w:val="006A553B"/>
    <w:rsid w:val="006A79BB"/>
    <w:rsid w:val="006B6805"/>
    <w:rsid w:val="006E7F9B"/>
    <w:rsid w:val="00706793"/>
    <w:rsid w:val="00723C76"/>
    <w:rsid w:val="007556AE"/>
    <w:rsid w:val="00760AD1"/>
    <w:rsid w:val="00770AE5"/>
    <w:rsid w:val="007A0AFC"/>
    <w:rsid w:val="007A170F"/>
    <w:rsid w:val="0085431A"/>
    <w:rsid w:val="00887D17"/>
    <w:rsid w:val="008922D2"/>
    <w:rsid w:val="008C7E43"/>
    <w:rsid w:val="00954FC8"/>
    <w:rsid w:val="00984E4A"/>
    <w:rsid w:val="0098629A"/>
    <w:rsid w:val="00996C73"/>
    <w:rsid w:val="009C0DBC"/>
    <w:rsid w:val="009D75AC"/>
    <w:rsid w:val="00A16773"/>
    <w:rsid w:val="00A63515"/>
    <w:rsid w:val="00A7795C"/>
    <w:rsid w:val="00B03A85"/>
    <w:rsid w:val="00B3766D"/>
    <w:rsid w:val="00B97C28"/>
    <w:rsid w:val="00BA670E"/>
    <w:rsid w:val="00BC03DE"/>
    <w:rsid w:val="00BC1F18"/>
    <w:rsid w:val="00C432B2"/>
    <w:rsid w:val="00C67378"/>
    <w:rsid w:val="00C76547"/>
    <w:rsid w:val="00C8039B"/>
    <w:rsid w:val="00C8107A"/>
    <w:rsid w:val="00CD6A0E"/>
    <w:rsid w:val="00D35A32"/>
    <w:rsid w:val="00D51041"/>
    <w:rsid w:val="00D659BC"/>
    <w:rsid w:val="00D7280B"/>
    <w:rsid w:val="00DE59A3"/>
    <w:rsid w:val="00E5484F"/>
    <w:rsid w:val="00E627B8"/>
    <w:rsid w:val="00E9472C"/>
    <w:rsid w:val="00EA40FD"/>
    <w:rsid w:val="00F02362"/>
    <w:rsid w:val="00F30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35318"/>
  <w15:docId w15:val="{0DEEAADB-A323-4347-A383-565F2111A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08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C2906"/>
    <w:pPr>
      <w:keepNext/>
      <w:widowControl/>
      <w:autoSpaceDE/>
      <w:autoSpaceDN/>
      <w:adjustRightInd/>
      <w:spacing w:line="360" w:lineRule="auto"/>
      <w:jc w:val="right"/>
      <w:outlineLvl w:val="1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08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080B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D72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887D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C2906"/>
    <w:rPr>
      <w:rFonts w:ascii="Arial" w:eastAsia="Times New Roman" w:hAnsi="Arial" w:cs="Times New Roman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3C2906"/>
    <w:pPr>
      <w:widowControl/>
      <w:autoSpaceDE/>
      <w:autoSpaceDN/>
      <w:adjustRightInd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93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881AA-59B4-41ED-B4C0-C848C8C2F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User</cp:lastModifiedBy>
  <cp:revision>24</cp:revision>
  <cp:lastPrinted>2026-07-28T00:03:00Z</cp:lastPrinted>
  <dcterms:created xsi:type="dcterms:W3CDTF">2024-02-22T05:18:00Z</dcterms:created>
  <dcterms:modified xsi:type="dcterms:W3CDTF">2026-07-30T02:02:00Z</dcterms:modified>
</cp:coreProperties>
</file>