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4111"/>
        <w:gridCol w:w="1150"/>
        <w:gridCol w:w="977"/>
        <w:gridCol w:w="4252"/>
      </w:tblGrid>
      <w:tr w:rsidR="00F52C95" w:rsidRPr="00D708EB" w:rsidTr="008E373D">
        <w:trPr>
          <w:cantSplit/>
          <w:trHeight w:val="2200"/>
        </w:trPr>
        <w:tc>
          <w:tcPr>
            <w:tcW w:w="4111" w:type="dxa"/>
          </w:tcPr>
          <w:p w:rsidR="00F52C95" w:rsidRPr="00D708EB" w:rsidRDefault="00F52C95" w:rsidP="008E373D">
            <w:pPr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D708EB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Муниципальный район</w:t>
            </w:r>
          </w:p>
          <w:p w:rsidR="00F52C95" w:rsidRPr="00D708EB" w:rsidRDefault="00F52C95" w:rsidP="008E373D">
            <w:pPr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D708EB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F52C95" w:rsidRPr="00D708EB" w:rsidRDefault="00F52C95" w:rsidP="008E373D">
            <w:pPr>
              <w:jc w:val="center"/>
              <w:rPr>
                <w:b/>
                <w:bCs/>
                <w:sz w:val="32"/>
                <w:szCs w:val="32"/>
              </w:rPr>
            </w:pPr>
            <w:r w:rsidRPr="00D708EB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F52C95" w:rsidRPr="00D708EB" w:rsidRDefault="00F52C95" w:rsidP="008E373D">
            <w:pPr>
              <w:jc w:val="center"/>
              <w:rPr>
                <w:b/>
                <w:sz w:val="32"/>
                <w:szCs w:val="32"/>
              </w:rPr>
            </w:pPr>
            <w:r w:rsidRPr="00D708EB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2127" w:type="dxa"/>
            <w:gridSpan w:val="2"/>
          </w:tcPr>
          <w:p w:rsidR="00F52C95" w:rsidRPr="00D708EB" w:rsidRDefault="00F52C95" w:rsidP="008E373D">
            <w:pPr>
              <w:jc w:val="center"/>
              <w:rPr>
                <w:sz w:val="32"/>
                <w:szCs w:val="32"/>
              </w:rPr>
            </w:pPr>
            <w:r w:rsidRPr="00D708EB">
              <w:rPr>
                <w:noProof/>
                <w:sz w:val="32"/>
                <w:szCs w:val="32"/>
              </w:rPr>
              <w:drawing>
                <wp:inline distT="0" distB="0" distL="0" distR="0" wp14:anchorId="04030634" wp14:editId="0311BB82">
                  <wp:extent cx="1181100" cy="1143000"/>
                  <wp:effectExtent l="0" t="0" r="0" b="0"/>
                  <wp:docPr id="1" name="Рисунок 1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F52C95" w:rsidRPr="00D708EB" w:rsidRDefault="00F52C95" w:rsidP="008E373D">
            <w:pPr>
              <w:keepNext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D708EB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D708EB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F52C95" w:rsidRPr="00D708EB" w:rsidRDefault="00F52C95" w:rsidP="008E373D">
            <w:pPr>
              <w:keepNext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D708EB"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ОРОЙУОНА» </w:t>
            </w:r>
          </w:p>
          <w:p w:rsidR="00F52C95" w:rsidRPr="00D708EB" w:rsidRDefault="00F52C95" w:rsidP="008E373D">
            <w:pPr>
              <w:keepNext/>
              <w:ind w:left="35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D708EB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F52C95" w:rsidRPr="00D708EB" w:rsidRDefault="00F52C95" w:rsidP="008E373D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D708EB">
              <w:rPr>
                <w:b/>
                <w:snapToGrid w:val="0"/>
                <w:color w:val="000000"/>
                <w:sz w:val="32"/>
                <w:szCs w:val="32"/>
              </w:rPr>
              <w:t>оройуона</w:t>
            </w:r>
            <w:proofErr w:type="spellEnd"/>
          </w:p>
        </w:tc>
      </w:tr>
      <w:tr w:rsidR="00F52C95" w:rsidRPr="00D708EB" w:rsidTr="008E373D">
        <w:tblPrEx>
          <w:tblLook w:val="01E0" w:firstRow="1" w:lastRow="1" w:firstColumn="1" w:lastColumn="1" w:noHBand="0" w:noVBand="0"/>
        </w:tblPrEx>
        <w:trPr>
          <w:trHeight w:val="671"/>
        </w:trPr>
        <w:tc>
          <w:tcPr>
            <w:tcW w:w="5261" w:type="dxa"/>
            <w:gridSpan w:val="2"/>
          </w:tcPr>
          <w:p w:rsidR="00F52C95" w:rsidRPr="00D708EB" w:rsidRDefault="00F52C95" w:rsidP="008E373D">
            <w:pPr>
              <w:spacing w:line="360" w:lineRule="auto"/>
              <w:rPr>
                <w:b/>
                <w:sz w:val="32"/>
                <w:szCs w:val="32"/>
              </w:rPr>
            </w:pPr>
            <w:r w:rsidRPr="00D708EB">
              <w:rPr>
                <w:b/>
                <w:sz w:val="32"/>
                <w:szCs w:val="32"/>
              </w:rPr>
              <w:t xml:space="preserve">     РАСПОРЯЖЕНИЕ</w:t>
            </w:r>
          </w:p>
        </w:tc>
        <w:tc>
          <w:tcPr>
            <w:tcW w:w="5229" w:type="dxa"/>
            <w:gridSpan w:val="2"/>
          </w:tcPr>
          <w:p w:rsidR="00F52C95" w:rsidRPr="00D708EB" w:rsidRDefault="00F52C95" w:rsidP="008E373D">
            <w:pPr>
              <w:jc w:val="center"/>
              <w:rPr>
                <w:b/>
                <w:sz w:val="32"/>
                <w:szCs w:val="32"/>
              </w:rPr>
            </w:pPr>
            <w:r w:rsidRPr="00D708EB">
              <w:rPr>
                <w:b/>
                <w:sz w:val="32"/>
                <w:szCs w:val="32"/>
              </w:rPr>
              <w:t xml:space="preserve">               </w:t>
            </w:r>
            <w:proofErr w:type="spellStart"/>
            <w:r w:rsidRPr="00D708EB">
              <w:rPr>
                <w:b/>
                <w:sz w:val="32"/>
                <w:szCs w:val="32"/>
              </w:rPr>
              <w:t>Дьаhал</w:t>
            </w:r>
            <w:proofErr w:type="spellEnd"/>
          </w:p>
        </w:tc>
      </w:tr>
      <w:tr w:rsidR="00F52C95" w:rsidRPr="00D708EB" w:rsidTr="008E373D">
        <w:tblPrEx>
          <w:tblLook w:val="01E0" w:firstRow="1" w:lastRow="1" w:firstColumn="1" w:lastColumn="1" w:noHBand="0" w:noVBand="0"/>
        </w:tblPrEx>
        <w:trPr>
          <w:trHeight w:val="487"/>
        </w:trPr>
        <w:tc>
          <w:tcPr>
            <w:tcW w:w="5261" w:type="dxa"/>
            <w:gridSpan w:val="2"/>
          </w:tcPr>
          <w:p w:rsidR="00F52C95" w:rsidRPr="00D708EB" w:rsidRDefault="00F52C95" w:rsidP="008E373D">
            <w:pPr>
              <w:spacing w:line="360" w:lineRule="auto"/>
              <w:rPr>
                <w:b/>
                <w:sz w:val="28"/>
                <w:szCs w:val="28"/>
              </w:rPr>
            </w:pPr>
            <w:r w:rsidRPr="00D708EB">
              <w:rPr>
                <w:b/>
                <w:sz w:val="28"/>
                <w:szCs w:val="28"/>
              </w:rPr>
              <w:t xml:space="preserve">                </w:t>
            </w:r>
            <w:proofErr w:type="spellStart"/>
            <w:r w:rsidRPr="00D708EB">
              <w:rPr>
                <w:b/>
                <w:sz w:val="28"/>
                <w:szCs w:val="28"/>
              </w:rPr>
              <w:t>г.Ленск</w:t>
            </w:r>
            <w:proofErr w:type="spellEnd"/>
          </w:p>
        </w:tc>
        <w:tc>
          <w:tcPr>
            <w:tcW w:w="5229" w:type="dxa"/>
            <w:gridSpan w:val="2"/>
          </w:tcPr>
          <w:p w:rsidR="00F52C95" w:rsidRPr="00D708EB" w:rsidRDefault="00F52C95" w:rsidP="008E373D">
            <w:pPr>
              <w:jc w:val="center"/>
              <w:rPr>
                <w:b/>
                <w:sz w:val="28"/>
                <w:szCs w:val="28"/>
              </w:rPr>
            </w:pPr>
            <w:r w:rsidRPr="00D708EB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</w:t>
            </w:r>
            <w:proofErr w:type="spellStart"/>
            <w:r w:rsidRPr="00D708EB"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 w:rsidRPr="00D708EB">
              <w:rPr>
                <w:b/>
                <w:snapToGrid w:val="0"/>
                <w:color w:val="000000"/>
                <w:sz w:val="28"/>
                <w:szCs w:val="28"/>
              </w:rPr>
              <w:t xml:space="preserve"> к.</w:t>
            </w:r>
          </w:p>
        </w:tc>
      </w:tr>
      <w:tr w:rsidR="00F52C95" w:rsidRPr="00D708EB" w:rsidTr="008E373D">
        <w:tblPrEx>
          <w:tblLook w:val="01E0" w:firstRow="1" w:lastRow="1" w:firstColumn="1" w:lastColumn="1" w:noHBand="0" w:noVBand="0"/>
        </w:tblPrEx>
        <w:trPr>
          <w:trHeight w:val="740"/>
        </w:trPr>
        <w:tc>
          <w:tcPr>
            <w:tcW w:w="10490" w:type="dxa"/>
            <w:gridSpan w:val="4"/>
          </w:tcPr>
          <w:p w:rsidR="00F52C95" w:rsidRPr="00D708EB" w:rsidRDefault="00964871" w:rsidP="008E373D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</w:p>
          <w:p w:rsidR="00F52C95" w:rsidRPr="00D708EB" w:rsidRDefault="00964871" w:rsidP="00964871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от «09» июля</w:t>
            </w:r>
            <w:r w:rsidR="00F52C95" w:rsidRPr="00D708EB"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  <w:r w:rsidR="00F52C95">
              <w:rPr>
                <w:b/>
                <w:snapToGrid w:val="0"/>
                <w:color w:val="000000"/>
                <w:sz w:val="28"/>
                <w:szCs w:val="28"/>
              </w:rPr>
              <w:t>2026</w:t>
            </w:r>
            <w:r w:rsidR="00F52C95" w:rsidRPr="00D708EB">
              <w:rPr>
                <w:b/>
                <w:snapToGrid w:val="0"/>
                <w:color w:val="000000"/>
                <w:sz w:val="28"/>
                <w:szCs w:val="28"/>
              </w:rPr>
              <w:t xml:space="preserve"> года     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           </w:t>
            </w:r>
            <w:r w:rsidR="00F52C95" w:rsidRPr="00D708EB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№ </w:t>
            </w:r>
            <w:r w:rsidRPr="00964871">
              <w:rPr>
                <w:b/>
                <w:snapToGrid w:val="0"/>
                <w:color w:val="000000"/>
                <w:sz w:val="28"/>
                <w:szCs w:val="28"/>
              </w:rPr>
              <w:t>01-04-954/6</w:t>
            </w:r>
          </w:p>
        </w:tc>
      </w:tr>
    </w:tbl>
    <w:p w:rsidR="005A4FB8" w:rsidRDefault="005A4FB8" w:rsidP="005A4FB8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</w:p>
    <w:p w:rsidR="00642511" w:rsidRDefault="00ED51D3" w:rsidP="00F52C95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отмене особого противопожарного режима на территории муниципального района «Ленский район» </w:t>
      </w:r>
    </w:p>
    <w:p w:rsidR="0039647D" w:rsidRPr="0039647D" w:rsidRDefault="0039647D" w:rsidP="0039647D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</w:p>
    <w:p w:rsidR="000C6ED0" w:rsidRDefault="000C6ED0" w:rsidP="003944F1">
      <w:pPr>
        <w:pStyle w:val="a9"/>
        <w:widowControl/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0C6ED0">
        <w:rPr>
          <w:sz w:val="28"/>
          <w:szCs w:val="28"/>
        </w:rPr>
        <w:t xml:space="preserve">В соответствии со статьёй 30 Федерального закона от 21.12.1994 № 69-ФЗ «О пожарной безопасности», на основании </w:t>
      </w:r>
      <w:r w:rsidR="003944F1">
        <w:rPr>
          <w:sz w:val="28"/>
          <w:szCs w:val="28"/>
        </w:rPr>
        <w:t>р</w:t>
      </w:r>
      <w:r w:rsidR="003944F1" w:rsidRPr="003944F1">
        <w:rPr>
          <w:sz w:val="28"/>
          <w:szCs w:val="28"/>
        </w:rPr>
        <w:t>ешени</w:t>
      </w:r>
      <w:r w:rsidR="003944F1">
        <w:rPr>
          <w:sz w:val="28"/>
          <w:szCs w:val="28"/>
        </w:rPr>
        <w:t>я</w:t>
      </w:r>
      <w:r w:rsidR="003944F1" w:rsidRPr="003944F1">
        <w:rPr>
          <w:sz w:val="28"/>
          <w:szCs w:val="28"/>
        </w:rPr>
        <w:t xml:space="preserve"> оперативного штаба по борьбе с лесными пожарами</w:t>
      </w:r>
      <w:r w:rsidR="003944F1">
        <w:rPr>
          <w:sz w:val="28"/>
          <w:szCs w:val="28"/>
        </w:rPr>
        <w:t xml:space="preserve"> </w:t>
      </w:r>
      <w:r w:rsidRPr="000C6ED0">
        <w:rPr>
          <w:sz w:val="28"/>
          <w:szCs w:val="28"/>
        </w:rPr>
        <w:t xml:space="preserve">Комиссии по предупреждению и ликвидации чрезвычайных ситуаций и обеспечению пожарной безопасности муниципального района «Ленский район» (протокол от 09.07.2026 № 19/26), в связи со стабилизацией обстановки с лесными пожарами на территории муниципального района «Ленский район», снижением класса природной пожарной опасности до I, выпадением осадков, а также в целях устранения обстоятельств, послуживших основанием для введения </w:t>
      </w:r>
      <w:r w:rsidR="003944F1">
        <w:rPr>
          <w:sz w:val="28"/>
          <w:szCs w:val="28"/>
        </w:rPr>
        <w:t>особого противопожарного режима:</w:t>
      </w:r>
    </w:p>
    <w:p w:rsidR="003944F1" w:rsidRDefault="003944F1" w:rsidP="003944F1">
      <w:pPr>
        <w:pStyle w:val="a9"/>
        <w:widowControl/>
        <w:numPr>
          <w:ilvl w:val="0"/>
          <w:numId w:val="6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3944F1">
        <w:rPr>
          <w:sz w:val="28"/>
          <w:szCs w:val="28"/>
        </w:rPr>
        <w:t>Отменить с 10 июля 2026 года особый противопожарный режим на территории муниципального района «Ленский район».</w:t>
      </w:r>
    </w:p>
    <w:p w:rsidR="000C6ED0" w:rsidRPr="000C6ED0" w:rsidRDefault="003944F1" w:rsidP="003944F1">
      <w:pPr>
        <w:pStyle w:val="a9"/>
        <w:widowControl/>
        <w:numPr>
          <w:ilvl w:val="0"/>
          <w:numId w:val="6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</w:t>
      </w:r>
      <w:r w:rsidR="000C6ED0" w:rsidRPr="000C6ED0">
        <w:rPr>
          <w:sz w:val="28"/>
          <w:szCs w:val="28"/>
        </w:rPr>
        <w:t>распоряжение Главы муниципального района «Ленский район» от 13.06.2026 № 01-04-816/6</w:t>
      </w:r>
      <w:r w:rsidR="006866E5">
        <w:rPr>
          <w:sz w:val="28"/>
          <w:szCs w:val="28"/>
        </w:rPr>
        <w:t xml:space="preserve"> «Об установлении особого противопожарного режима на территории муниципального района «Ленский район»</w:t>
      </w:r>
      <w:r w:rsidR="000C6ED0" w:rsidRPr="000C6ED0">
        <w:rPr>
          <w:sz w:val="28"/>
          <w:szCs w:val="28"/>
        </w:rPr>
        <w:t>.</w:t>
      </w:r>
    </w:p>
    <w:p w:rsidR="000C6ED0" w:rsidRPr="000C6ED0" w:rsidRDefault="003944F1" w:rsidP="003944F1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0C6ED0" w:rsidRPr="000C6ED0">
        <w:rPr>
          <w:sz w:val="28"/>
          <w:szCs w:val="28"/>
        </w:rPr>
        <w:t>Рекомендовать главам поселений муниципального района «Ленский район»:</w:t>
      </w:r>
    </w:p>
    <w:p w:rsidR="000C6ED0" w:rsidRPr="000C6ED0" w:rsidRDefault="003944F1" w:rsidP="000C6ED0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C6ED0" w:rsidRPr="000C6ED0">
        <w:rPr>
          <w:sz w:val="28"/>
          <w:szCs w:val="28"/>
        </w:rPr>
        <w:t>.1. Продолжить проведение профилактических мероприятий по соблюдению требований пожарной безопасности на территориях поселений, в лесопарковых зонах и на объектах экономики.</w:t>
      </w:r>
    </w:p>
    <w:p w:rsidR="000C6ED0" w:rsidRPr="000C6ED0" w:rsidRDefault="003944F1" w:rsidP="000C6ED0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C6ED0" w:rsidRPr="000C6ED0">
        <w:rPr>
          <w:sz w:val="28"/>
          <w:szCs w:val="28"/>
        </w:rPr>
        <w:t>.2. Обеспечить содержание в исправном состоянии первичных средств пожаротушения и источников противопожарного водоснабжения.</w:t>
      </w:r>
    </w:p>
    <w:p w:rsidR="000C6ED0" w:rsidRPr="000C6ED0" w:rsidRDefault="003944F1" w:rsidP="000C6ED0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C6ED0" w:rsidRPr="000C6ED0">
        <w:rPr>
          <w:sz w:val="28"/>
          <w:szCs w:val="28"/>
        </w:rPr>
        <w:t>.3. Не допускать нарушения правил пожарной безопасности при эксплуатации печного отопления и электрооборудования.</w:t>
      </w:r>
    </w:p>
    <w:p w:rsidR="000C6ED0" w:rsidRPr="000C6ED0" w:rsidRDefault="003944F1" w:rsidP="000C6ED0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C6ED0" w:rsidRPr="000C6ED0">
        <w:rPr>
          <w:sz w:val="28"/>
          <w:szCs w:val="28"/>
        </w:rPr>
        <w:t>.4. Продолжить информационно-разъяснительную работу среди населения о соблюдении правил пожарной безопасности в быту и на природных территориях.</w:t>
      </w:r>
    </w:p>
    <w:p w:rsidR="000C6ED0" w:rsidRPr="000C6ED0" w:rsidRDefault="003944F1" w:rsidP="000C6ED0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C6ED0">
        <w:rPr>
          <w:sz w:val="28"/>
          <w:szCs w:val="28"/>
        </w:rPr>
        <w:t>.</w:t>
      </w:r>
      <w:r w:rsidR="000C6ED0">
        <w:rPr>
          <w:sz w:val="28"/>
          <w:szCs w:val="28"/>
        </w:rPr>
        <w:tab/>
      </w:r>
      <w:r w:rsidR="000C6ED0" w:rsidRPr="000C6ED0">
        <w:rPr>
          <w:sz w:val="28"/>
          <w:szCs w:val="28"/>
        </w:rPr>
        <w:t>Рекомендовать руководителям организаций и предприятий всех форм собственности:</w:t>
      </w:r>
    </w:p>
    <w:p w:rsidR="000C6ED0" w:rsidRPr="000C6ED0" w:rsidRDefault="003944F1" w:rsidP="000C6ED0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C6ED0" w:rsidRPr="000C6ED0">
        <w:rPr>
          <w:sz w:val="28"/>
          <w:szCs w:val="28"/>
        </w:rPr>
        <w:t>.1. Обеспечить выполнение на объектах защиты требований пожарной безопасности, установленных Правилами противопожарного режима в Российской Федерации.</w:t>
      </w:r>
    </w:p>
    <w:p w:rsidR="000C6ED0" w:rsidRDefault="003944F1" w:rsidP="000C6ED0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C6ED0" w:rsidRPr="000C6ED0">
        <w:rPr>
          <w:sz w:val="28"/>
          <w:szCs w:val="28"/>
        </w:rPr>
        <w:t>.2. Поддерживать в постоянной готовности имеющиеся подразделения добровольной пожарной охраны и пожарную технику.</w:t>
      </w:r>
    </w:p>
    <w:p w:rsidR="0039647D" w:rsidRDefault="003944F1" w:rsidP="000C6ED0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9647D" w:rsidRPr="0039647D">
        <w:rPr>
          <w:sz w:val="28"/>
          <w:szCs w:val="28"/>
        </w:rPr>
        <w:t>.</w:t>
      </w:r>
      <w:r w:rsidR="0039647D">
        <w:rPr>
          <w:sz w:val="28"/>
          <w:szCs w:val="28"/>
        </w:rPr>
        <w:t xml:space="preserve"> </w:t>
      </w:r>
      <w:r w:rsidR="0039647D" w:rsidRPr="0039647D">
        <w:rPr>
          <w:sz w:val="28"/>
          <w:szCs w:val="28"/>
        </w:rPr>
        <w:t>Главному специалисту управления делами (</w:t>
      </w:r>
      <w:r w:rsidR="00F52C95">
        <w:rPr>
          <w:sz w:val="28"/>
          <w:szCs w:val="28"/>
        </w:rPr>
        <w:t>Павлова О.Д.</w:t>
      </w:r>
      <w:r w:rsidR="0039647D" w:rsidRPr="0039647D">
        <w:rPr>
          <w:sz w:val="28"/>
          <w:szCs w:val="28"/>
        </w:rPr>
        <w:t>) опубликовать настоящее постановление в районных средствах массовой информации</w:t>
      </w:r>
      <w:r w:rsidR="000C6ED0" w:rsidRPr="000C6ED0">
        <w:rPr>
          <w:sz w:val="28"/>
          <w:szCs w:val="28"/>
        </w:rPr>
        <w:t xml:space="preserve"> и разместить на официальном сайте муниципального района «Ленский район»</w:t>
      </w:r>
      <w:r w:rsidR="0039647D" w:rsidRPr="0039647D">
        <w:rPr>
          <w:sz w:val="28"/>
          <w:szCs w:val="28"/>
        </w:rPr>
        <w:t xml:space="preserve">.       </w:t>
      </w:r>
    </w:p>
    <w:p w:rsidR="0039647D" w:rsidRPr="0039647D" w:rsidRDefault="003944F1" w:rsidP="000C6ED0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9647D" w:rsidRPr="0039647D">
        <w:rPr>
          <w:sz w:val="28"/>
          <w:szCs w:val="28"/>
        </w:rPr>
        <w:t>. Контроль исполнения настоящего распоряжения оставляю за собой.</w:t>
      </w:r>
    </w:p>
    <w:p w:rsidR="0039647D" w:rsidRPr="00122E29" w:rsidRDefault="0039647D" w:rsidP="00CB0F63">
      <w:pPr>
        <w:widowControl/>
        <w:autoSpaceDE/>
        <w:autoSpaceDN/>
        <w:adjustRightInd/>
        <w:spacing w:line="360" w:lineRule="auto"/>
        <w:ind w:firstLine="851"/>
        <w:jc w:val="both"/>
        <w:rPr>
          <w:sz w:val="28"/>
          <w:szCs w:val="28"/>
        </w:rPr>
      </w:pPr>
    </w:p>
    <w:tbl>
      <w:tblPr>
        <w:tblW w:w="9781" w:type="dxa"/>
        <w:tblInd w:w="-34" w:type="dxa"/>
        <w:tblLook w:val="01E0" w:firstRow="1" w:lastRow="1" w:firstColumn="1" w:lastColumn="1" w:noHBand="0" w:noVBand="0"/>
      </w:tblPr>
      <w:tblGrid>
        <w:gridCol w:w="9781"/>
      </w:tblGrid>
      <w:tr w:rsidR="005A4FB8" w:rsidRPr="00122E29" w:rsidTr="00947D0A">
        <w:tc>
          <w:tcPr>
            <w:tcW w:w="9781" w:type="dxa"/>
          </w:tcPr>
          <w:p w:rsidR="00F52C95" w:rsidRPr="00F52C95" w:rsidRDefault="0039647D" w:rsidP="00F52C95">
            <w:pPr>
              <w:widowControl/>
              <w:autoSpaceDE/>
              <w:autoSpaceDN/>
              <w:adjustRightInd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Глава</w:t>
            </w:r>
            <w:r w:rsidR="005A4FB8">
              <w:rPr>
                <w:b/>
                <w:sz w:val="28"/>
                <w:szCs w:val="28"/>
              </w:rPr>
              <w:t xml:space="preserve">                                           </w:t>
            </w:r>
            <w:r w:rsidR="00EC1E01">
              <w:rPr>
                <w:b/>
                <w:sz w:val="28"/>
                <w:szCs w:val="28"/>
              </w:rPr>
              <w:t xml:space="preserve">    </w:t>
            </w:r>
            <w:r w:rsidR="00964871">
              <w:rPr>
                <w:b/>
                <w:sz w:val="28"/>
                <w:szCs w:val="28"/>
              </w:rPr>
              <w:t>п/п</w:t>
            </w:r>
            <w:bookmarkStart w:id="0" w:name="_GoBack"/>
            <w:bookmarkEnd w:id="0"/>
            <w:r w:rsidR="00EC1E01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                </w:t>
            </w:r>
            <w:r w:rsidR="00F52C95">
              <w:rPr>
                <w:b/>
                <w:sz w:val="28"/>
                <w:szCs w:val="28"/>
              </w:rPr>
              <w:t xml:space="preserve">                  А.В. Черепанов</w:t>
            </w:r>
          </w:p>
        </w:tc>
      </w:tr>
      <w:tr w:rsidR="00F52C95" w:rsidRPr="00122E29" w:rsidTr="00947D0A">
        <w:tc>
          <w:tcPr>
            <w:tcW w:w="9781" w:type="dxa"/>
          </w:tcPr>
          <w:p w:rsidR="00F52C95" w:rsidRDefault="00F52C95" w:rsidP="00F52C95">
            <w:pPr>
              <w:widowControl/>
              <w:autoSpaceDE/>
              <w:autoSpaceDN/>
              <w:adjustRightInd/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F83207" w:rsidRDefault="00F83207" w:rsidP="00CB0F63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sectPr w:rsidR="00F83207" w:rsidSect="00F52C95">
      <w:pgSz w:w="11906" w:h="16838"/>
      <w:pgMar w:top="992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70ACD"/>
    <w:multiLevelType w:val="hybridMultilevel"/>
    <w:tmpl w:val="9E5E27FC"/>
    <w:lvl w:ilvl="0" w:tplc="947265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2F973FC"/>
    <w:multiLevelType w:val="hybridMultilevel"/>
    <w:tmpl w:val="C6BEF386"/>
    <w:lvl w:ilvl="0" w:tplc="2B4A0B0A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8FE51E7"/>
    <w:multiLevelType w:val="hybridMultilevel"/>
    <w:tmpl w:val="8CB6B04C"/>
    <w:lvl w:ilvl="0" w:tplc="50D45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CF303C"/>
    <w:multiLevelType w:val="hybridMultilevel"/>
    <w:tmpl w:val="DFB49CDC"/>
    <w:lvl w:ilvl="0" w:tplc="D81C5D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2BD7D28"/>
    <w:multiLevelType w:val="multilevel"/>
    <w:tmpl w:val="6F20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A20650"/>
    <w:multiLevelType w:val="hybridMultilevel"/>
    <w:tmpl w:val="BA9EB0B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A2"/>
    <w:rsid w:val="00034A60"/>
    <w:rsid w:val="00050C47"/>
    <w:rsid w:val="0007650F"/>
    <w:rsid w:val="000C34C0"/>
    <w:rsid w:val="000C6ED0"/>
    <w:rsid w:val="000D6B3D"/>
    <w:rsid w:val="000F563E"/>
    <w:rsid w:val="00122E29"/>
    <w:rsid w:val="00174433"/>
    <w:rsid w:val="001757AA"/>
    <w:rsid w:val="00246FFB"/>
    <w:rsid w:val="002477A2"/>
    <w:rsid w:val="0025427D"/>
    <w:rsid w:val="002623A8"/>
    <w:rsid w:val="00277672"/>
    <w:rsid w:val="00290BB5"/>
    <w:rsid w:val="002C42FA"/>
    <w:rsid w:val="003040CB"/>
    <w:rsid w:val="00334486"/>
    <w:rsid w:val="00340645"/>
    <w:rsid w:val="003442A3"/>
    <w:rsid w:val="00373214"/>
    <w:rsid w:val="003944F1"/>
    <w:rsid w:val="0039647D"/>
    <w:rsid w:val="00416C9F"/>
    <w:rsid w:val="00417945"/>
    <w:rsid w:val="00420649"/>
    <w:rsid w:val="0048200F"/>
    <w:rsid w:val="004A2052"/>
    <w:rsid w:val="004B3F6A"/>
    <w:rsid w:val="004C4BC3"/>
    <w:rsid w:val="00504E2E"/>
    <w:rsid w:val="005058DA"/>
    <w:rsid w:val="00505C28"/>
    <w:rsid w:val="00553CB7"/>
    <w:rsid w:val="005876E7"/>
    <w:rsid w:val="005A2850"/>
    <w:rsid w:val="005A4FB8"/>
    <w:rsid w:val="005B00ED"/>
    <w:rsid w:val="005D12DB"/>
    <w:rsid w:val="005D162A"/>
    <w:rsid w:val="00620E25"/>
    <w:rsid w:val="00642511"/>
    <w:rsid w:val="00651845"/>
    <w:rsid w:val="00681383"/>
    <w:rsid w:val="006866E5"/>
    <w:rsid w:val="006C620F"/>
    <w:rsid w:val="007023A6"/>
    <w:rsid w:val="007521EC"/>
    <w:rsid w:val="00753653"/>
    <w:rsid w:val="00762B45"/>
    <w:rsid w:val="00793639"/>
    <w:rsid w:val="007A2A22"/>
    <w:rsid w:val="00841B13"/>
    <w:rsid w:val="00846181"/>
    <w:rsid w:val="00847274"/>
    <w:rsid w:val="0085601D"/>
    <w:rsid w:val="00875612"/>
    <w:rsid w:val="008777CD"/>
    <w:rsid w:val="008A0DB5"/>
    <w:rsid w:val="008A0FE1"/>
    <w:rsid w:val="008A2A19"/>
    <w:rsid w:val="008B7634"/>
    <w:rsid w:val="00915018"/>
    <w:rsid w:val="00915AC4"/>
    <w:rsid w:val="009450B2"/>
    <w:rsid w:val="00945C10"/>
    <w:rsid w:val="00947D0A"/>
    <w:rsid w:val="00964871"/>
    <w:rsid w:val="00984ACB"/>
    <w:rsid w:val="00995AC5"/>
    <w:rsid w:val="009E3C4D"/>
    <w:rsid w:val="00A101CB"/>
    <w:rsid w:val="00A26546"/>
    <w:rsid w:val="00A657EE"/>
    <w:rsid w:val="00A82886"/>
    <w:rsid w:val="00A8503C"/>
    <w:rsid w:val="00AA3149"/>
    <w:rsid w:val="00B246B0"/>
    <w:rsid w:val="00B312A9"/>
    <w:rsid w:val="00B45279"/>
    <w:rsid w:val="00BA234B"/>
    <w:rsid w:val="00BE48D2"/>
    <w:rsid w:val="00C128FD"/>
    <w:rsid w:val="00C166F5"/>
    <w:rsid w:val="00CB0F63"/>
    <w:rsid w:val="00CB376D"/>
    <w:rsid w:val="00D12DE3"/>
    <w:rsid w:val="00D37E19"/>
    <w:rsid w:val="00D47F5B"/>
    <w:rsid w:val="00DC390D"/>
    <w:rsid w:val="00E20164"/>
    <w:rsid w:val="00E938C3"/>
    <w:rsid w:val="00EC1E01"/>
    <w:rsid w:val="00ED51D3"/>
    <w:rsid w:val="00ED7029"/>
    <w:rsid w:val="00EE698E"/>
    <w:rsid w:val="00F461A9"/>
    <w:rsid w:val="00F4697C"/>
    <w:rsid w:val="00F52C95"/>
    <w:rsid w:val="00F63E0F"/>
    <w:rsid w:val="00F73534"/>
    <w:rsid w:val="00F83207"/>
    <w:rsid w:val="00FD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51D150"/>
  <w15:chartTrackingRefBased/>
  <w15:docId w15:val="{63BC5265-4DA3-4FE2-A65B-B1B789ED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01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C128FD"/>
    <w:pPr>
      <w:keepNext/>
      <w:widowControl/>
      <w:autoSpaceDE/>
      <w:autoSpaceDN/>
      <w:adjustRightInd/>
      <w:jc w:val="center"/>
      <w:outlineLvl w:val="0"/>
    </w:pPr>
    <w:rPr>
      <w:rFonts w:ascii="Arial" w:hAnsi="Arial"/>
      <w:b/>
      <w:snapToGrid w:val="0"/>
      <w:color w:val="000000"/>
      <w:sz w:val="30"/>
    </w:rPr>
  </w:style>
  <w:style w:type="paragraph" w:styleId="2">
    <w:name w:val="heading 2"/>
    <w:basedOn w:val="a"/>
    <w:next w:val="a"/>
    <w:qFormat/>
    <w:rsid w:val="00C128FD"/>
    <w:pPr>
      <w:keepNext/>
      <w:widowControl/>
      <w:autoSpaceDE/>
      <w:autoSpaceDN/>
      <w:adjustRightInd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501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91501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91501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417945"/>
    <w:rPr>
      <w:color w:val="04348A"/>
      <w:u w:val="single"/>
    </w:rPr>
  </w:style>
  <w:style w:type="paragraph" w:styleId="a5">
    <w:name w:val="Balloon Text"/>
    <w:basedOn w:val="a"/>
    <w:link w:val="a6"/>
    <w:rsid w:val="00E938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E938C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53C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uiPriority w:val="22"/>
    <w:qFormat/>
    <w:rsid w:val="00553CB7"/>
    <w:rPr>
      <w:b/>
      <w:bCs/>
    </w:rPr>
  </w:style>
  <w:style w:type="paragraph" w:styleId="a9">
    <w:name w:val="List Paragraph"/>
    <w:basedOn w:val="a"/>
    <w:uiPriority w:val="34"/>
    <w:qFormat/>
    <w:rsid w:val="00EE6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0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\Desktop\&#1041;&#1051;&#1040;&#1053;&#1050;&#1048;%202021\&#1056;&#1072;&#1089;&#1087;&#1086;&#1088;&#1103;&#1078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Распоряжение.dotx</Template>
  <TotalTime>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11</dc:creator>
  <cp:keywords/>
  <cp:lastModifiedBy>User</cp:lastModifiedBy>
  <cp:revision>2</cp:revision>
  <cp:lastPrinted>2022-04-13T06:12:00Z</cp:lastPrinted>
  <dcterms:created xsi:type="dcterms:W3CDTF">2026-07-10T03:40:00Z</dcterms:created>
  <dcterms:modified xsi:type="dcterms:W3CDTF">2026-07-10T03:40:00Z</dcterms:modified>
</cp:coreProperties>
</file>