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018" w:rsidRPr="00945C10" w:rsidRDefault="00945C10" w:rsidP="00945C10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5D162A">
        <w:rPr>
          <w:rFonts w:ascii="Times New Roman" w:hAnsi="Times New Roman" w:cs="Times New Roman"/>
          <w:sz w:val="24"/>
          <w:szCs w:val="24"/>
        </w:rPr>
        <w:t xml:space="preserve">   </w:t>
      </w:r>
      <w:r w:rsidR="00984AC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20278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4111"/>
        <w:gridCol w:w="1150"/>
        <w:gridCol w:w="977"/>
        <w:gridCol w:w="4252"/>
        <w:gridCol w:w="3518"/>
        <w:gridCol w:w="2290"/>
        <w:gridCol w:w="3980"/>
      </w:tblGrid>
      <w:tr w:rsidR="00EE5191" w:rsidRPr="00122E29" w:rsidTr="00573C9B">
        <w:trPr>
          <w:cantSplit/>
          <w:trHeight w:val="2200"/>
        </w:trPr>
        <w:tc>
          <w:tcPr>
            <w:tcW w:w="4112" w:type="dxa"/>
          </w:tcPr>
          <w:p w:rsidR="00EE5191" w:rsidRPr="00122E29" w:rsidRDefault="00EE5191" w:rsidP="00E90571">
            <w:pPr>
              <w:widowControl/>
              <w:autoSpaceDE/>
              <w:autoSpaceDN/>
              <w:adjustRightInd/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bCs/>
                <w:snapToGrid w:val="0"/>
                <w:color w:val="000000"/>
                <w:sz w:val="32"/>
                <w:szCs w:val="32"/>
              </w:rPr>
              <w:t>Муниципальн</w:t>
            </w:r>
            <w:r>
              <w:rPr>
                <w:b/>
                <w:bCs/>
                <w:snapToGrid w:val="0"/>
                <w:color w:val="000000"/>
                <w:sz w:val="32"/>
                <w:szCs w:val="32"/>
              </w:rPr>
              <w:t>ый район</w:t>
            </w:r>
          </w:p>
          <w:p w:rsidR="00EE5191" w:rsidRPr="00122E29" w:rsidRDefault="00EE5191" w:rsidP="00E90571">
            <w:pPr>
              <w:widowControl/>
              <w:autoSpaceDE/>
              <w:autoSpaceDN/>
              <w:adjustRightInd/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bCs/>
                <w:snapToGrid w:val="0"/>
                <w:color w:val="000000"/>
                <w:sz w:val="32"/>
                <w:szCs w:val="32"/>
              </w:rPr>
              <w:t>«ЛЕНСКИЙ РАЙОН»</w:t>
            </w:r>
          </w:p>
          <w:p w:rsidR="00EE5191" w:rsidRPr="00122E29" w:rsidRDefault="00EE5191" w:rsidP="00E9057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32"/>
                <w:szCs w:val="32"/>
              </w:rPr>
            </w:pPr>
            <w:r w:rsidRPr="00122E29">
              <w:rPr>
                <w:b/>
                <w:bCs/>
                <w:sz w:val="32"/>
                <w:szCs w:val="32"/>
              </w:rPr>
              <w:t xml:space="preserve">Республики Саха </w:t>
            </w:r>
          </w:p>
          <w:p w:rsidR="00EE5191" w:rsidRPr="00122E29" w:rsidRDefault="00EE5191" w:rsidP="00E90571">
            <w:pPr>
              <w:widowControl/>
              <w:autoSpaceDE/>
              <w:autoSpaceDN/>
              <w:adjustRightInd/>
              <w:jc w:val="center"/>
              <w:rPr>
                <w:b/>
                <w:sz w:val="32"/>
                <w:szCs w:val="32"/>
              </w:rPr>
            </w:pPr>
            <w:r w:rsidRPr="00122E29">
              <w:rPr>
                <w:b/>
                <w:bCs/>
                <w:sz w:val="32"/>
                <w:szCs w:val="32"/>
              </w:rPr>
              <w:t>(Якутия)</w:t>
            </w:r>
          </w:p>
        </w:tc>
        <w:tc>
          <w:tcPr>
            <w:tcW w:w="2128" w:type="dxa"/>
            <w:gridSpan w:val="2"/>
          </w:tcPr>
          <w:p w:rsidR="00EE5191" w:rsidRPr="00122E29" w:rsidRDefault="00EE5191" w:rsidP="00E90571">
            <w:pPr>
              <w:widowControl/>
              <w:autoSpaceDE/>
              <w:autoSpaceDN/>
              <w:adjustRightInd/>
              <w:jc w:val="center"/>
              <w:rPr>
                <w:sz w:val="32"/>
                <w:szCs w:val="32"/>
              </w:rPr>
            </w:pPr>
            <w:r w:rsidRPr="00122E29">
              <w:rPr>
                <w:noProof/>
                <w:sz w:val="32"/>
                <w:szCs w:val="32"/>
              </w:rPr>
              <w:drawing>
                <wp:inline distT="0" distB="0" distL="0" distR="0">
                  <wp:extent cx="1181100" cy="1143000"/>
                  <wp:effectExtent l="0" t="0" r="0" b="0"/>
                  <wp:docPr id="2" name="Рисунок 2" descr="Описание: Описание: max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max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573C9B" w:rsidRPr="00573C9B" w:rsidRDefault="00573C9B" w:rsidP="00573C9B">
            <w:pPr>
              <w:keepNext/>
              <w:widowControl/>
              <w:autoSpaceDE/>
              <w:autoSpaceDN/>
              <w:adjustRightInd/>
              <w:ind w:left="35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 w:rsidRPr="00573C9B">
              <w:rPr>
                <w:b/>
                <w:snapToGrid w:val="0"/>
                <w:color w:val="000000"/>
                <w:sz w:val="32"/>
                <w:szCs w:val="32"/>
              </w:rPr>
              <w:t xml:space="preserve">Саха </w:t>
            </w:r>
            <w:r w:rsidRPr="00573C9B">
              <w:rPr>
                <w:b/>
                <w:snapToGrid w:val="0"/>
                <w:color w:val="000000"/>
                <w:sz w:val="32"/>
                <w:szCs w:val="32"/>
                <w:lang w:val="sah-RU"/>
              </w:rPr>
              <w:t>Өрөспүүбүлүкэтин</w:t>
            </w:r>
          </w:p>
          <w:p w:rsidR="00573C9B" w:rsidRPr="00573C9B" w:rsidRDefault="00573C9B" w:rsidP="00573C9B">
            <w:pPr>
              <w:keepNext/>
              <w:widowControl/>
              <w:autoSpaceDE/>
              <w:autoSpaceDN/>
              <w:adjustRightInd/>
              <w:ind w:left="35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b/>
                <w:snapToGrid w:val="0"/>
                <w:color w:val="000000"/>
                <w:sz w:val="32"/>
                <w:szCs w:val="32"/>
              </w:rPr>
              <w:t xml:space="preserve">«ЛЕНСКЭЙ </w:t>
            </w:r>
            <w:r w:rsidRPr="00573C9B">
              <w:rPr>
                <w:b/>
                <w:snapToGrid w:val="0"/>
                <w:color w:val="000000"/>
                <w:sz w:val="32"/>
                <w:szCs w:val="32"/>
              </w:rPr>
              <w:t xml:space="preserve">ОРОЙУОНА» </w:t>
            </w:r>
          </w:p>
          <w:p w:rsidR="00573C9B" w:rsidRPr="00573C9B" w:rsidRDefault="00573C9B" w:rsidP="00573C9B">
            <w:pPr>
              <w:keepNext/>
              <w:widowControl/>
              <w:autoSpaceDE/>
              <w:autoSpaceDN/>
              <w:adjustRightInd/>
              <w:ind w:left="35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proofErr w:type="spellStart"/>
            <w:r w:rsidRPr="00573C9B">
              <w:rPr>
                <w:b/>
                <w:snapToGrid w:val="0"/>
                <w:color w:val="000000"/>
                <w:sz w:val="32"/>
                <w:szCs w:val="32"/>
              </w:rPr>
              <w:t>муниципальнай</w:t>
            </w:r>
            <w:proofErr w:type="spellEnd"/>
          </w:p>
          <w:p w:rsidR="00EE5191" w:rsidRPr="00122E29" w:rsidRDefault="00573C9B" w:rsidP="00573C9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 w:rsidRPr="00573C9B">
              <w:rPr>
                <w:b/>
                <w:snapToGrid w:val="0"/>
                <w:color w:val="000000"/>
                <w:sz w:val="32"/>
                <w:szCs w:val="32"/>
              </w:rPr>
              <w:t>оройуона</w:t>
            </w:r>
            <w:proofErr w:type="spellEnd"/>
          </w:p>
        </w:tc>
        <w:tc>
          <w:tcPr>
            <w:tcW w:w="3518" w:type="dxa"/>
          </w:tcPr>
          <w:p w:rsidR="00EE5191" w:rsidRPr="00122E29" w:rsidRDefault="00EE5191" w:rsidP="00E90571">
            <w:pPr>
              <w:widowControl/>
              <w:autoSpaceDE/>
              <w:autoSpaceDN/>
              <w:adjustRightInd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90" w:type="dxa"/>
          </w:tcPr>
          <w:p w:rsidR="00EE5191" w:rsidRPr="00122E29" w:rsidRDefault="00EE5191" w:rsidP="00E90571">
            <w:pPr>
              <w:widowControl/>
              <w:autoSpaceDE/>
              <w:autoSpaceDN/>
              <w:adjustRightInd/>
              <w:jc w:val="center"/>
              <w:rPr>
                <w:sz w:val="32"/>
                <w:szCs w:val="32"/>
              </w:rPr>
            </w:pPr>
            <w:r w:rsidRPr="00122E29">
              <w:rPr>
                <w:noProof/>
                <w:sz w:val="32"/>
                <w:szCs w:val="32"/>
              </w:rPr>
              <w:drawing>
                <wp:inline distT="0" distB="0" distL="0" distR="0">
                  <wp:extent cx="1181100" cy="1143000"/>
                  <wp:effectExtent l="0" t="0" r="0" b="0"/>
                  <wp:docPr id="1" name="Рисунок 1" descr="Описание: Описание: max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max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8" w:type="dxa"/>
          </w:tcPr>
          <w:p w:rsidR="00EE5191" w:rsidRPr="00122E29" w:rsidRDefault="00EE5191" w:rsidP="00E90571">
            <w:pPr>
              <w:keepNext/>
              <w:widowControl/>
              <w:autoSpaceDE/>
              <w:autoSpaceDN/>
              <w:adjustRightInd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snapToGrid w:val="0"/>
                <w:color w:val="000000"/>
                <w:sz w:val="32"/>
                <w:szCs w:val="32"/>
              </w:rPr>
              <w:t xml:space="preserve">Саха </w:t>
            </w:r>
            <w:proofErr w:type="spellStart"/>
            <w:r w:rsidRPr="00122E29">
              <w:rPr>
                <w:b/>
                <w:snapToGrid w:val="0"/>
                <w:color w:val="000000"/>
                <w:sz w:val="32"/>
                <w:szCs w:val="32"/>
              </w:rPr>
              <w:t>Республикатын</w:t>
            </w:r>
            <w:proofErr w:type="spellEnd"/>
          </w:p>
          <w:p w:rsidR="00EE5191" w:rsidRPr="00122E29" w:rsidRDefault="00EE5191" w:rsidP="00E90571">
            <w:pPr>
              <w:keepNext/>
              <w:widowControl/>
              <w:autoSpaceDE/>
              <w:autoSpaceDN/>
              <w:adjustRightInd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snapToGrid w:val="0"/>
                <w:color w:val="000000"/>
                <w:sz w:val="32"/>
                <w:szCs w:val="32"/>
              </w:rPr>
              <w:t xml:space="preserve">«ЛЕНСКЭЙ ОРОЙУОН» </w:t>
            </w:r>
          </w:p>
          <w:p w:rsidR="00EE5191" w:rsidRPr="00122E29" w:rsidRDefault="00EE5191" w:rsidP="00E90571">
            <w:pPr>
              <w:keepNext/>
              <w:widowControl/>
              <w:autoSpaceDE/>
              <w:autoSpaceDN/>
              <w:adjustRightInd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proofErr w:type="spellStart"/>
            <w:r w:rsidRPr="00122E29">
              <w:rPr>
                <w:b/>
                <w:snapToGrid w:val="0"/>
                <w:color w:val="000000"/>
                <w:sz w:val="32"/>
                <w:szCs w:val="32"/>
              </w:rPr>
              <w:t>муниципальнай</w:t>
            </w:r>
            <w:proofErr w:type="spellEnd"/>
          </w:p>
          <w:p w:rsidR="00EE5191" w:rsidRPr="00122E29" w:rsidRDefault="00EE5191" w:rsidP="00E9057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 w:rsidRPr="00122E29">
              <w:rPr>
                <w:b/>
                <w:sz w:val="32"/>
                <w:szCs w:val="32"/>
              </w:rPr>
              <w:t>тэриллиитэ</w:t>
            </w:r>
            <w:proofErr w:type="spellEnd"/>
          </w:p>
        </w:tc>
      </w:tr>
      <w:tr w:rsidR="00EE5191" w:rsidRPr="00122E29" w:rsidTr="00573C9B">
        <w:tblPrEx>
          <w:tblLook w:val="01E0" w:firstRow="1" w:lastRow="1" w:firstColumn="1" w:lastColumn="1" w:noHBand="0" w:noVBand="0"/>
        </w:tblPrEx>
        <w:trPr>
          <w:gridAfter w:val="3"/>
          <w:wAfter w:w="9788" w:type="dxa"/>
          <w:trHeight w:val="671"/>
        </w:trPr>
        <w:tc>
          <w:tcPr>
            <w:tcW w:w="5263" w:type="dxa"/>
            <w:gridSpan w:val="2"/>
          </w:tcPr>
          <w:p w:rsidR="00EE5191" w:rsidRPr="00122E29" w:rsidRDefault="00EE5191" w:rsidP="00E90571">
            <w:pPr>
              <w:widowControl/>
              <w:autoSpaceDE/>
              <w:autoSpaceDN/>
              <w:adjustRightInd/>
              <w:spacing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</w:t>
            </w:r>
            <w:r w:rsidRPr="00122E29">
              <w:rPr>
                <w:b/>
                <w:sz w:val="32"/>
                <w:szCs w:val="32"/>
              </w:rPr>
              <w:t>РАСПОРЯЖЕНИЕ</w:t>
            </w:r>
          </w:p>
        </w:tc>
        <w:tc>
          <w:tcPr>
            <w:tcW w:w="5227" w:type="dxa"/>
            <w:gridSpan w:val="2"/>
          </w:tcPr>
          <w:p w:rsidR="00EE5191" w:rsidRPr="00122E29" w:rsidRDefault="00EE5191" w:rsidP="00E90571">
            <w:pPr>
              <w:widowControl/>
              <w:autoSpaceDE/>
              <w:autoSpaceDN/>
              <w:adjustRightInd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</w:t>
            </w:r>
            <w:proofErr w:type="spellStart"/>
            <w:r w:rsidRPr="00122E29">
              <w:rPr>
                <w:b/>
                <w:sz w:val="32"/>
                <w:szCs w:val="32"/>
              </w:rPr>
              <w:t>Дьаhал</w:t>
            </w:r>
            <w:proofErr w:type="spellEnd"/>
          </w:p>
        </w:tc>
      </w:tr>
      <w:tr w:rsidR="00EE5191" w:rsidRPr="00122E29" w:rsidTr="00573C9B">
        <w:tblPrEx>
          <w:tblLook w:val="01E0" w:firstRow="1" w:lastRow="1" w:firstColumn="1" w:lastColumn="1" w:noHBand="0" w:noVBand="0"/>
        </w:tblPrEx>
        <w:trPr>
          <w:gridAfter w:val="3"/>
          <w:wAfter w:w="9788" w:type="dxa"/>
          <w:trHeight w:val="487"/>
        </w:trPr>
        <w:tc>
          <w:tcPr>
            <w:tcW w:w="5263" w:type="dxa"/>
            <w:gridSpan w:val="2"/>
          </w:tcPr>
          <w:p w:rsidR="00EE5191" w:rsidRPr="00122E29" w:rsidRDefault="00EE5191" w:rsidP="00E90571">
            <w:pPr>
              <w:widowControl/>
              <w:autoSpaceDE/>
              <w:autoSpaceDN/>
              <w:adjustRightInd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</w:t>
            </w:r>
            <w:proofErr w:type="spellStart"/>
            <w:r w:rsidRPr="00122E29">
              <w:rPr>
                <w:b/>
                <w:sz w:val="28"/>
                <w:szCs w:val="28"/>
              </w:rPr>
              <w:t>г.Ленск</w:t>
            </w:r>
            <w:proofErr w:type="spellEnd"/>
          </w:p>
        </w:tc>
        <w:tc>
          <w:tcPr>
            <w:tcW w:w="5227" w:type="dxa"/>
            <w:gridSpan w:val="2"/>
          </w:tcPr>
          <w:p w:rsidR="00EE5191" w:rsidRPr="00122E29" w:rsidRDefault="00EE5191" w:rsidP="00E90571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</w:t>
            </w:r>
            <w:proofErr w:type="spellStart"/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>Ленскэй</w:t>
            </w:r>
            <w:proofErr w:type="spellEnd"/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 xml:space="preserve"> к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.</w:t>
            </w:r>
          </w:p>
        </w:tc>
      </w:tr>
      <w:tr w:rsidR="00EE5191" w:rsidRPr="00122E29" w:rsidTr="00573C9B">
        <w:tblPrEx>
          <w:tblLook w:val="01E0" w:firstRow="1" w:lastRow="1" w:firstColumn="1" w:lastColumn="1" w:noHBand="0" w:noVBand="0"/>
        </w:tblPrEx>
        <w:trPr>
          <w:gridAfter w:val="3"/>
          <w:wAfter w:w="9788" w:type="dxa"/>
          <w:trHeight w:val="657"/>
        </w:trPr>
        <w:tc>
          <w:tcPr>
            <w:tcW w:w="10490" w:type="dxa"/>
            <w:gridSpan w:val="4"/>
          </w:tcPr>
          <w:p w:rsidR="00EE5191" w:rsidRDefault="00EE5191" w:rsidP="00E90571">
            <w:pPr>
              <w:widowControl/>
              <w:autoSpaceDE/>
              <w:autoSpaceDN/>
              <w:adjustRightInd/>
              <w:rPr>
                <w:b/>
                <w:snapToGrid w:val="0"/>
                <w:color w:val="000000"/>
                <w:sz w:val="28"/>
                <w:szCs w:val="28"/>
              </w:rPr>
            </w:pPr>
          </w:p>
          <w:p w:rsidR="00EE5191" w:rsidRPr="00122E29" w:rsidRDefault="00E12360" w:rsidP="00E12360">
            <w:pPr>
              <w:widowControl/>
              <w:autoSpaceDE/>
              <w:autoSpaceDN/>
              <w:adjustRightInd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</w:t>
            </w:r>
            <w:r w:rsidR="00EE5191">
              <w:rPr>
                <w:b/>
                <w:snapToGrid w:val="0"/>
                <w:color w:val="000000"/>
                <w:sz w:val="28"/>
                <w:szCs w:val="28"/>
              </w:rPr>
              <w:t>от «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16</w:t>
            </w:r>
            <w:r w:rsidR="00EE5191">
              <w:rPr>
                <w:b/>
                <w:snapToGrid w:val="0"/>
                <w:color w:val="000000"/>
                <w:sz w:val="28"/>
                <w:szCs w:val="28"/>
              </w:rPr>
              <w:t xml:space="preserve">» 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июля</w:t>
            </w:r>
            <w:r w:rsidR="00EE5191">
              <w:rPr>
                <w:b/>
                <w:snapToGrid w:val="0"/>
                <w:color w:val="000000"/>
                <w:sz w:val="28"/>
                <w:szCs w:val="28"/>
              </w:rPr>
              <w:t xml:space="preserve"> 202</w:t>
            </w:r>
            <w:r w:rsidR="000126F4"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EE5191">
              <w:rPr>
                <w:b/>
                <w:snapToGrid w:val="0"/>
                <w:color w:val="000000"/>
                <w:sz w:val="28"/>
                <w:szCs w:val="28"/>
              </w:rPr>
              <w:t xml:space="preserve"> </w:t>
            </w:r>
            <w:r w:rsidR="00EE5191" w:rsidRPr="00122E29">
              <w:rPr>
                <w:b/>
                <w:snapToGrid w:val="0"/>
                <w:color w:val="000000"/>
                <w:sz w:val="28"/>
                <w:szCs w:val="28"/>
              </w:rPr>
              <w:t>года</w:t>
            </w:r>
            <w:r w:rsidR="00EE5191"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   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             </w:t>
            </w:r>
            <w:r w:rsidR="00EE5191">
              <w:rPr>
                <w:b/>
                <w:snapToGrid w:val="0"/>
                <w:color w:val="000000"/>
                <w:sz w:val="28"/>
                <w:szCs w:val="28"/>
              </w:rPr>
              <w:t xml:space="preserve">№ 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01-04-1006/6</w:t>
            </w:r>
          </w:p>
        </w:tc>
      </w:tr>
    </w:tbl>
    <w:p w:rsidR="00EE5191" w:rsidRDefault="00E12360" w:rsidP="00EE5191">
      <w:pPr>
        <w:widowControl/>
        <w:autoSpaceDE/>
        <w:autoSpaceDN/>
        <w:adjustRightInd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EE5191" w:rsidRDefault="00EE5191" w:rsidP="00EE5191">
      <w:pPr>
        <w:widowControl/>
        <w:autoSpaceDE/>
        <w:autoSpaceDN/>
        <w:adjustRightInd/>
        <w:spacing w:line="360" w:lineRule="auto"/>
        <w:jc w:val="center"/>
        <w:rPr>
          <w:b/>
          <w:sz w:val="28"/>
          <w:szCs w:val="28"/>
        </w:rPr>
      </w:pPr>
    </w:p>
    <w:p w:rsidR="00D723DE" w:rsidRDefault="00D723DE" w:rsidP="00D723DE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введении временного ограничения по автомобильным дорогам общего пользования муниципального района «Ленский район»</w:t>
      </w:r>
    </w:p>
    <w:p w:rsidR="00D723DE" w:rsidRPr="00122E29" w:rsidRDefault="00D723DE" w:rsidP="00D723DE">
      <w:pPr>
        <w:widowControl/>
        <w:autoSpaceDE/>
        <w:autoSpaceDN/>
        <w:adjustRightInd/>
        <w:ind w:firstLine="851"/>
        <w:jc w:val="both"/>
        <w:rPr>
          <w:sz w:val="28"/>
          <w:szCs w:val="28"/>
        </w:rPr>
      </w:pPr>
    </w:p>
    <w:p w:rsidR="006C7C01" w:rsidRDefault="00D723DE" w:rsidP="00EE5191">
      <w:pPr>
        <w:widowControl/>
        <w:autoSpaceDE/>
        <w:autoSpaceDN/>
        <w:adjustRightInd/>
        <w:spacing w:line="360" w:lineRule="auto"/>
        <w:ind w:firstLine="708"/>
        <w:jc w:val="both"/>
        <w:rPr>
          <w:sz w:val="28"/>
          <w:szCs w:val="28"/>
        </w:rPr>
      </w:pPr>
      <w:r w:rsidRPr="006B069C">
        <w:rPr>
          <w:sz w:val="28"/>
          <w:szCs w:val="28"/>
        </w:rPr>
        <w:t>В целях реализации статьи 30 Федерального закона от 8 ноября 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r w:rsidR="003446CF">
        <w:rPr>
          <w:sz w:val="28"/>
          <w:szCs w:val="28"/>
        </w:rPr>
        <w:t>,</w:t>
      </w:r>
      <w:r>
        <w:rPr>
          <w:sz w:val="28"/>
          <w:szCs w:val="28"/>
        </w:rPr>
        <w:t xml:space="preserve"> а также в </w:t>
      </w:r>
      <w:r w:rsidRPr="00C712FE">
        <w:rPr>
          <w:sz w:val="28"/>
          <w:szCs w:val="28"/>
        </w:rPr>
        <w:t>целях сохранности технических параметров автомобильных дорог общего пользования местного значения муниципальн</w:t>
      </w:r>
      <w:r>
        <w:rPr>
          <w:sz w:val="28"/>
          <w:szCs w:val="28"/>
        </w:rPr>
        <w:t>ого района «Ленский район»</w:t>
      </w:r>
      <w:r w:rsidR="006C7C01">
        <w:rPr>
          <w:sz w:val="28"/>
          <w:szCs w:val="28"/>
        </w:rPr>
        <w:t xml:space="preserve">:      </w:t>
      </w:r>
    </w:p>
    <w:p w:rsidR="002D00DD" w:rsidRPr="002D00DD" w:rsidRDefault="00D723DE" w:rsidP="002D00DD">
      <w:pPr>
        <w:spacing w:line="360" w:lineRule="auto"/>
        <w:ind w:right="-5" w:firstLine="708"/>
        <w:jc w:val="both"/>
        <w:rPr>
          <w:sz w:val="28"/>
          <w:szCs w:val="28"/>
        </w:rPr>
      </w:pPr>
      <w:r w:rsidRPr="004A26E9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2D00DD" w:rsidRPr="002D00DD">
        <w:rPr>
          <w:sz w:val="28"/>
          <w:szCs w:val="28"/>
        </w:rPr>
        <w:t>Ввести временное ограничение движения транспортных средств с превышением допустимой общей массы</w:t>
      </w:r>
      <w:r w:rsidR="00565B3A">
        <w:rPr>
          <w:sz w:val="28"/>
          <w:szCs w:val="28"/>
        </w:rPr>
        <w:t xml:space="preserve"> свыше 15 тонн</w:t>
      </w:r>
      <w:r w:rsidR="002D00DD" w:rsidRPr="002D00DD">
        <w:rPr>
          <w:sz w:val="28"/>
          <w:szCs w:val="28"/>
        </w:rPr>
        <w:t xml:space="preserve"> по автомобильным дорогам общего пользования местного значения муниципального района «Ленский район»:</w:t>
      </w:r>
    </w:p>
    <w:p w:rsidR="002D00DD" w:rsidRPr="002D00DD" w:rsidRDefault="002D00DD" w:rsidP="002D00DD">
      <w:pPr>
        <w:spacing w:line="360" w:lineRule="auto"/>
        <w:ind w:right="-5" w:firstLine="708"/>
        <w:jc w:val="both"/>
        <w:rPr>
          <w:sz w:val="28"/>
          <w:szCs w:val="28"/>
        </w:rPr>
      </w:pPr>
      <w:r w:rsidRPr="002D00DD">
        <w:rPr>
          <w:sz w:val="28"/>
          <w:szCs w:val="28"/>
        </w:rPr>
        <w:t xml:space="preserve">– «33 </w:t>
      </w:r>
      <w:proofErr w:type="gramStart"/>
      <w:r w:rsidRPr="002D00DD">
        <w:rPr>
          <w:sz w:val="28"/>
          <w:szCs w:val="28"/>
        </w:rPr>
        <w:t>км</w:t>
      </w:r>
      <w:proofErr w:type="gramEnd"/>
      <w:r w:rsidRPr="002D00DD">
        <w:rPr>
          <w:sz w:val="28"/>
          <w:szCs w:val="28"/>
        </w:rPr>
        <w:t xml:space="preserve"> а/д Ленск-Нюя-Беченча»;</w:t>
      </w:r>
    </w:p>
    <w:p w:rsidR="002D00DD" w:rsidRPr="002D00DD" w:rsidRDefault="002D00DD" w:rsidP="002D00DD">
      <w:pPr>
        <w:spacing w:line="360" w:lineRule="auto"/>
        <w:ind w:right="-5" w:firstLine="708"/>
        <w:jc w:val="both"/>
        <w:rPr>
          <w:sz w:val="28"/>
          <w:szCs w:val="28"/>
        </w:rPr>
      </w:pPr>
      <w:r w:rsidRPr="002D00DD">
        <w:rPr>
          <w:sz w:val="28"/>
          <w:szCs w:val="28"/>
        </w:rPr>
        <w:t>– «29 км автодороги Ленск – Мирный – с. Орто-Нахара»</w:t>
      </w:r>
      <w:r>
        <w:rPr>
          <w:sz w:val="28"/>
          <w:szCs w:val="28"/>
        </w:rPr>
        <w:t xml:space="preserve"> </w:t>
      </w:r>
    </w:p>
    <w:p w:rsidR="002D00DD" w:rsidRDefault="002D00DD" w:rsidP="002D00DD">
      <w:pPr>
        <w:spacing w:line="360" w:lineRule="auto"/>
        <w:ind w:right="-5" w:firstLine="708"/>
        <w:jc w:val="both"/>
        <w:rPr>
          <w:sz w:val="28"/>
          <w:szCs w:val="28"/>
        </w:rPr>
      </w:pPr>
      <w:r w:rsidRPr="002D00DD">
        <w:rPr>
          <w:sz w:val="28"/>
          <w:szCs w:val="28"/>
        </w:rPr>
        <w:t>в период с 16.07.2026</w:t>
      </w:r>
      <w:r>
        <w:rPr>
          <w:sz w:val="28"/>
          <w:szCs w:val="28"/>
        </w:rPr>
        <w:t>г.</w:t>
      </w:r>
      <w:r w:rsidRPr="002D00DD">
        <w:rPr>
          <w:sz w:val="28"/>
          <w:szCs w:val="28"/>
        </w:rPr>
        <w:t xml:space="preserve"> по 31.10.2026</w:t>
      </w:r>
      <w:r>
        <w:rPr>
          <w:sz w:val="28"/>
          <w:szCs w:val="28"/>
        </w:rPr>
        <w:t>г</w:t>
      </w:r>
      <w:r w:rsidRPr="002D00DD">
        <w:rPr>
          <w:sz w:val="28"/>
          <w:szCs w:val="28"/>
        </w:rPr>
        <w:t xml:space="preserve">. </w:t>
      </w:r>
    </w:p>
    <w:p w:rsidR="002D00DD" w:rsidRDefault="00D723DE" w:rsidP="002D00DD">
      <w:pPr>
        <w:spacing w:line="360" w:lineRule="auto"/>
        <w:ind w:right="-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D00DD" w:rsidRPr="002D00DD">
        <w:rPr>
          <w:sz w:val="28"/>
          <w:szCs w:val="28"/>
        </w:rPr>
        <w:t>Действие ограничения, указанного в пункте 1 настоящего распоряжения, не распространяется на следующие транспортные средства:</w:t>
      </w:r>
    </w:p>
    <w:p w:rsidR="00D723DE" w:rsidRDefault="002D00DD" w:rsidP="002D00DD">
      <w:pPr>
        <w:spacing w:line="360" w:lineRule="auto"/>
        <w:ind w:right="-5" w:firstLine="708"/>
        <w:jc w:val="both"/>
        <w:rPr>
          <w:sz w:val="28"/>
          <w:szCs w:val="28"/>
        </w:rPr>
      </w:pPr>
      <w:r w:rsidRPr="002D00DD">
        <w:rPr>
          <w:sz w:val="28"/>
          <w:szCs w:val="28"/>
        </w:rPr>
        <w:t xml:space="preserve"> </w:t>
      </w:r>
      <w:r w:rsidR="00D723DE">
        <w:rPr>
          <w:sz w:val="28"/>
          <w:szCs w:val="28"/>
        </w:rPr>
        <w:t>- пассажирских перевозок автобусами;</w:t>
      </w:r>
    </w:p>
    <w:p w:rsidR="00D723DE" w:rsidRDefault="00D723DE" w:rsidP="00D723DE">
      <w:pPr>
        <w:spacing w:line="360" w:lineRule="auto"/>
        <w:ind w:right="-5"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перевозки грузов, необходимых для ликвидации последствий стихийных бедствий или иных чрезвычайных происшествий;</w:t>
      </w:r>
    </w:p>
    <w:p w:rsidR="00D723DE" w:rsidRDefault="00D723DE" w:rsidP="00D723DE">
      <w:pPr>
        <w:spacing w:line="360" w:lineRule="auto"/>
        <w:ind w:right="-5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перевозки пищевых продуктов, животных, лекарственных препаратов, топлива</w:t>
      </w:r>
      <w:r w:rsidR="0095268D">
        <w:rPr>
          <w:sz w:val="28"/>
          <w:szCs w:val="28"/>
        </w:rPr>
        <w:t xml:space="preserve"> (необходимого для нужд жизнеобеспечения)</w:t>
      </w:r>
      <w:r>
        <w:rPr>
          <w:sz w:val="28"/>
          <w:szCs w:val="28"/>
        </w:rPr>
        <w:t>, семенного фонда, удобрений, почты и почтовых грузов;</w:t>
      </w:r>
    </w:p>
    <w:p w:rsidR="00D723DE" w:rsidRDefault="00D723DE" w:rsidP="00D723DE">
      <w:pPr>
        <w:spacing w:line="360" w:lineRule="auto"/>
        <w:ind w:right="-5" w:firstLine="708"/>
        <w:jc w:val="both"/>
        <w:rPr>
          <w:sz w:val="28"/>
          <w:szCs w:val="28"/>
        </w:rPr>
      </w:pPr>
      <w:r>
        <w:rPr>
          <w:sz w:val="28"/>
          <w:szCs w:val="28"/>
        </w:rPr>
        <w:t>- транспортировки дорожно-строительной и дорожно-эксплуатационной техники и материалов, применяемых при проведении аварийно-восстановительных и ремонтных работ автодорог и объектов М</w:t>
      </w:r>
      <w:r w:rsidR="003446CF">
        <w:rPr>
          <w:sz w:val="28"/>
          <w:szCs w:val="28"/>
        </w:rPr>
        <w:t>Р</w:t>
      </w:r>
      <w:r>
        <w:rPr>
          <w:sz w:val="28"/>
          <w:szCs w:val="28"/>
        </w:rPr>
        <w:t xml:space="preserve"> «Ленский район».</w:t>
      </w:r>
    </w:p>
    <w:p w:rsidR="00D723DE" w:rsidRDefault="00D723DE" w:rsidP="00D723DE">
      <w:pPr>
        <w:spacing w:line="360" w:lineRule="auto"/>
        <w:ind w:right="-5"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Подрядным организациям: ИП «</w:t>
      </w:r>
      <w:r w:rsidRPr="00F9239C">
        <w:rPr>
          <w:sz w:val="28"/>
          <w:szCs w:val="28"/>
        </w:rPr>
        <w:t>Кусатов С</w:t>
      </w:r>
      <w:r>
        <w:rPr>
          <w:sz w:val="28"/>
          <w:szCs w:val="28"/>
        </w:rPr>
        <w:t>.</w:t>
      </w:r>
      <w:r w:rsidRPr="00F9239C">
        <w:rPr>
          <w:sz w:val="28"/>
          <w:szCs w:val="28"/>
        </w:rPr>
        <w:t>Ю</w:t>
      </w:r>
      <w:r>
        <w:rPr>
          <w:sz w:val="28"/>
          <w:szCs w:val="28"/>
        </w:rPr>
        <w:t xml:space="preserve">.», </w:t>
      </w:r>
      <w:r w:rsidRPr="00672B38">
        <w:rPr>
          <w:sz w:val="28"/>
          <w:szCs w:val="28"/>
        </w:rPr>
        <w:t xml:space="preserve">ИП </w:t>
      </w:r>
      <w:r w:rsidR="002D00DD">
        <w:rPr>
          <w:sz w:val="28"/>
          <w:szCs w:val="28"/>
        </w:rPr>
        <w:t>«</w:t>
      </w:r>
      <w:r>
        <w:rPr>
          <w:sz w:val="28"/>
          <w:szCs w:val="28"/>
        </w:rPr>
        <w:t xml:space="preserve">Сорокин </w:t>
      </w:r>
      <w:r w:rsidR="000126F4">
        <w:rPr>
          <w:sz w:val="28"/>
          <w:szCs w:val="28"/>
        </w:rPr>
        <w:t>Б.Ю.</w:t>
      </w:r>
      <w:r w:rsidR="002D00DD">
        <w:rPr>
          <w:sz w:val="28"/>
          <w:szCs w:val="28"/>
        </w:rPr>
        <w:t>»</w:t>
      </w:r>
      <w:r w:rsidRPr="00672B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организовать установку дорожных знаков </w:t>
      </w:r>
      <w:r w:rsidRPr="00672B38">
        <w:rPr>
          <w:sz w:val="28"/>
          <w:szCs w:val="28"/>
        </w:rPr>
        <w:t>3.11 – «Ограничение массы»</w:t>
      </w:r>
      <w:r w:rsidR="002D00DD">
        <w:rPr>
          <w:sz w:val="28"/>
          <w:szCs w:val="28"/>
        </w:rPr>
        <w:t xml:space="preserve"> </w:t>
      </w:r>
      <w:r w:rsidR="002D00DD" w:rsidRPr="002D00DD">
        <w:rPr>
          <w:sz w:val="28"/>
          <w:szCs w:val="28"/>
        </w:rPr>
        <w:t>со значением «15 т»</w:t>
      </w:r>
      <w:r>
        <w:rPr>
          <w:sz w:val="28"/>
          <w:szCs w:val="28"/>
        </w:rPr>
        <w:t xml:space="preserve">.  </w:t>
      </w:r>
      <w:r w:rsidR="002D00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D723DE" w:rsidRPr="00F07AB6" w:rsidRDefault="00D723DE" w:rsidP="00D723DE">
      <w:pPr>
        <w:spacing w:line="360" w:lineRule="auto"/>
        <w:ind w:right="-5"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4. Начальнику ОМВД России по Ленскому району организовать контроль за движением транспортных средств со сверхнормативными нагрузками в установленный период.</w:t>
      </w:r>
    </w:p>
    <w:p w:rsidR="00D723DE" w:rsidRPr="004A26E9" w:rsidRDefault="00D723DE" w:rsidP="00D723DE">
      <w:pPr>
        <w:spacing w:line="360" w:lineRule="auto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A26E9">
        <w:rPr>
          <w:sz w:val="28"/>
          <w:szCs w:val="28"/>
        </w:rPr>
        <w:t xml:space="preserve">. </w:t>
      </w:r>
      <w:r>
        <w:rPr>
          <w:sz w:val="28"/>
          <w:szCs w:val="28"/>
        </w:rPr>
        <w:t>Главному</w:t>
      </w:r>
      <w:r w:rsidRPr="000A70DB">
        <w:rPr>
          <w:sz w:val="28"/>
          <w:szCs w:val="28"/>
        </w:rPr>
        <w:t xml:space="preserve"> специалисту </w:t>
      </w:r>
      <w:r>
        <w:rPr>
          <w:sz w:val="28"/>
          <w:szCs w:val="28"/>
        </w:rPr>
        <w:t>управления делами</w:t>
      </w:r>
      <w:r w:rsidRPr="000A70DB">
        <w:rPr>
          <w:sz w:val="28"/>
          <w:szCs w:val="28"/>
        </w:rPr>
        <w:t xml:space="preserve"> (</w:t>
      </w:r>
      <w:r w:rsidR="002D00DD">
        <w:rPr>
          <w:sz w:val="28"/>
          <w:szCs w:val="28"/>
        </w:rPr>
        <w:t>Павлова О.Д.</w:t>
      </w:r>
      <w:r w:rsidRPr="000A70DB">
        <w:rPr>
          <w:sz w:val="28"/>
          <w:szCs w:val="28"/>
        </w:rPr>
        <w:t xml:space="preserve">) опубликовать настоящее </w:t>
      </w:r>
      <w:r>
        <w:rPr>
          <w:sz w:val="28"/>
          <w:szCs w:val="28"/>
        </w:rPr>
        <w:t>распоряжение</w:t>
      </w:r>
      <w:r w:rsidRPr="000A70DB">
        <w:rPr>
          <w:sz w:val="28"/>
          <w:szCs w:val="28"/>
        </w:rPr>
        <w:t xml:space="preserve"> в средствах массовой информации,</w:t>
      </w:r>
      <w:r>
        <w:rPr>
          <w:sz w:val="28"/>
          <w:szCs w:val="28"/>
        </w:rPr>
        <w:t xml:space="preserve"> разместить на</w:t>
      </w:r>
      <w:r w:rsidRPr="000A70DB">
        <w:rPr>
          <w:sz w:val="28"/>
          <w:szCs w:val="28"/>
        </w:rPr>
        <w:t xml:space="preserve"> официальном сайте муниципального </w:t>
      </w:r>
      <w:r>
        <w:rPr>
          <w:sz w:val="28"/>
          <w:szCs w:val="28"/>
        </w:rPr>
        <w:t>района</w:t>
      </w:r>
      <w:r w:rsidRPr="000A70DB">
        <w:rPr>
          <w:sz w:val="28"/>
          <w:szCs w:val="28"/>
        </w:rPr>
        <w:t xml:space="preserve"> «Ленский район».</w:t>
      </w:r>
      <w:r>
        <w:rPr>
          <w:sz w:val="28"/>
          <w:szCs w:val="28"/>
        </w:rPr>
        <w:t xml:space="preserve"> </w:t>
      </w:r>
      <w:r w:rsidRPr="004A26E9">
        <w:rPr>
          <w:sz w:val="28"/>
          <w:szCs w:val="28"/>
        </w:rPr>
        <w:tab/>
        <w:t xml:space="preserve">  </w:t>
      </w:r>
    </w:p>
    <w:p w:rsidR="00D723DE" w:rsidRPr="00BD400C" w:rsidRDefault="00D723DE" w:rsidP="00D723DE">
      <w:pPr>
        <w:pStyle w:val="a9"/>
        <w:spacing w:after="20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A26E9">
        <w:rPr>
          <w:sz w:val="28"/>
          <w:szCs w:val="28"/>
        </w:rPr>
        <w:t xml:space="preserve">. Контроль </w:t>
      </w:r>
      <w:r>
        <w:rPr>
          <w:sz w:val="28"/>
          <w:szCs w:val="28"/>
        </w:rPr>
        <w:t>исполнения</w:t>
      </w:r>
      <w:r w:rsidRPr="004A26E9">
        <w:rPr>
          <w:sz w:val="28"/>
          <w:szCs w:val="28"/>
        </w:rPr>
        <w:t xml:space="preserve"> настоящего распоряжения </w:t>
      </w:r>
      <w:r>
        <w:rPr>
          <w:sz w:val="28"/>
          <w:szCs w:val="28"/>
        </w:rPr>
        <w:t xml:space="preserve">оставляю за собой. </w:t>
      </w:r>
    </w:p>
    <w:p w:rsidR="005D0CAC" w:rsidRDefault="005D0CAC" w:rsidP="00EC1A74">
      <w:pPr>
        <w:pStyle w:val="a9"/>
        <w:widowControl/>
        <w:autoSpaceDE/>
        <w:autoSpaceDN/>
        <w:adjustRightInd/>
        <w:spacing w:line="360" w:lineRule="auto"/>
        <w:ind w:left="709"/>
        <w:jc w:val="both"/>
        <w:rPr>
          <w:sz w:val="28"/>
          <w:szCs w:val="28"/>
        </w:rPr>
      </w:pPr>
    </w:p>
    <w:tbl>
      <w:tblPr>
        <w:tblW w:w="9781" w:type="dxa"/>
        <w:tblInd w:w="-34" w:type="dxa"/>
        <w:tblLook w:val="01E0" w:firstRow="1" w:lastRow="1" w:firstColumn="1" w:lastColumn="1" w:noHBand="0" w:noVBand="0"/>
      </w:tblPr>
      <w:tblGrid>
        <w:gridCol w:w="9781"/>
      </w:tblGrid>
      <w:tr w:rsidR="00EE5191" w:rsidRPr="00122E29" w:rsidTr="00E90571">
        <w:tc>
          <w:tcPr>
            <w:tcW w:w="9781" w:type="dxa"/>
          </w:tcPr>
          <w:p w:rsidR="00EE5191" w:rsidRPr="00122E29" w:rsidRDefault="009D081F" w:rsidP="009D081F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И.о</w:t>
            </w:r>
            <w:proofErr w:type="spellEnd"/>
            <w:r>
              <w:rPr>
                <w:b/>
                <w:sz w:val="28"/>
                <w:szCs w:val="28"/>
              </w:rPr>
              <w:t>. главы</w:t>
            </w:r>
            <w:r w:rsidR="00EE5191">
              <w:rPr>
                <w:b/>
                <w:sz w:val="28"/>
                <w:szCs w:val="28"/>
              </w:rPr>
              <w:t xml:space="preserve">                                              </w:t>
            </w:r>
            <w:r w:rsidR="00E12360">
              <w:rPr>
                <w:b/>
                <w:sz w:val="28"/>
                <w:szCs w:val="28"/>
              </w:rPr>
              <w:t>п/п</w:t>
            </w:r>
            <w:bookmarkStart w:id="0" w:name="_GoBack"/>
            <w:bookmarkEnd w:id="0"/>
            <w:r w:rsidR="00EE5191">
              <w:rPr>
                <w:b/>
                <w:sz w:val="28"/>
                <w:szCs w:val="28"/>
              </w:rPr>
              <w:t xml:space="preserve">           </w:t>
            </w:r>
            <w:r>
              <w:rPr>
                <w:b/>
                <w:sz w:val="28"/>
                <w:szCs w:val="28"/>
              </w:rPr>
              <w:t xml:space="preserve">                     С.В. Спиридонов</w:t>
            </w:r>
          </w:p>
        </w:tc>
      </w:tr>
    </w:tbl>
    <w:p w:rsidR="005D0CAC" w:rsidRDefault="005D0CAC" w:rsidP="00EC1A74">
      <w:pPr>
        <w:pStyle w:val="ConsPlusNormal"/>
        <w:tabs>
          <w:tab w:val="left" w:pos="6150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D723DE" w:rsidRPr="002D00DD" w:rsidRDefault="00EC1A74" w:rsidP="002D00DD">
      <w:pPr>
        <w:pStyle w:val="ConsPlusNormal"/>
        <w:tabs>
          <w:tab w:val="left" w:pos="6150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D723DE" w:rsidRPr="002D00DD" w:rsidSect="0095268D">
      <w:pgSz w:w="11906" w:h="16838"/>
      <w:pgMar w:top="993" w:right="56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25E34"/>
    <w:multiLevelType w:val="hybridMultilevel"/>
    <w:tmpl w:val="6EB4666E"/>
    <w:lvl w:ilvl="0" w:tplc="24ECE4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8FE51E7"/>
    <w:multiLevelType w:val="hybridMultilevel"/>
    <w:tmpl w:val="8CB6B04C"/>
    <w:lvl w:ilvl="0" w:tplc="50D45F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2BD7D28"/>
    <w:multiLevelType w:val="multilevel"/>
    <w:tmpl w:val="6F20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7A2"/>
    <w:rsid w:val="000126F4"/>
    <w:rsid w:val="00034A60"/>
    <w:rsid w:val="00050C47"/>
    <w:rsid w:val="0007650F"/>
    <w:rsid w:val="000C34C0"/>
    <w:rsid w:val="000D6B3D"/>
    <w:rsid w:val="000F563E"/>
    <w:rsid w:val="00122E29"/>
    <w:rsid w:val="00174433"/>
    <w:rsid w:val="001757AA"/>
    <w:rsid w:val="001963C8"/>
    <w:rsid w:val="001C6E4E"/>
    <w:rsid w:val="00217260"/>
    <w:rsid w:val="00246FFB"/>
    <w:rsid w:val="002477A2"/>
    <w:rsid w:val="0025427D"/>
    <w:rsid w:val="002623A8"/>
    <w:rsid w:val="00277672"/>
    <w:rsid w:val="002C3825"/>
    <w:rsid w:val="002D00DD"/>
    <w:rsid w:val="002F2452"/>
    <w:rsid w:val="002F539C"/>
    <w:rsid w:val="003040CB"/>
    <w:rsid w:val="00334486"/>
    <w:rsid w:val="00340645"/>
    <w:rsid w:val="003442A3"/>
    <w:rsid w:val="003446CF"/>
    <w:rsid w:val="00351F6C"/>
    <w:rsid w:val="00373214"/>
    <w:rsid w:val="00416C9F"/>
    <w:rsid w:val="00417945"/>
    <w:rsid w:val="00420649"/>
    <w:rsid w:val="0044216C"/>
    <w:rsid w:val="0048200F"/>
    <w:rsid w:val="004A2052"/>
    <w:rsid w:val="004B2C8C"/>
    <w:rsid w:val="004B3F6A"/>
    <w:rsid w:val="00504E2E"/>
    <w:rsid w:val="005058DA"/>
    <w:rsid w:val="00553CB7"/>
    <w:rsid w:val="00565B3A"/>
    <w:rsid w:val="00566C38"/>
    <w:rsid w:val="00573C9B"/>
    <w:rsid w:val="005876E7"/>
    <w:rsid w:val="005A2850"/>
    <w:rsid w:val="005A4FB8"/>
    <w:rsid w:val="005B00ED"/>
    <w:rsid w:val="005D0CAC"/>
    <w:rsid w:val="005D12DB"/>
    <w:rsid w:val="005D162A"/>
    <w:rsid w:val="00620E25"/>
    <w:rsid w:val="006218D6"/>
    <w:rsid w:val="00681383"/>
    <w:rsid w:val="006C620F"/>
    <w:rsid w:val="006C7C01"/>
    <w:rsid w:val="007023A6"/>
    <w:rsid w:val="007521EC"/>
    <w:rsid w:val="00753653"/>
    <w:rsid w:val="00762B45"/>
    <w:rsid w:val="00793639"/>
    <w:rsid w:val="007A2A22"/>
    <w:rsid w:val="00805139"/>
    <w:rsid w:val="00841B13"/>
    <w:rsid w:val="00846181"/>
    <w:rsid w:val="00847274"/>
    <w:rsid w:val="0085601D"/>
    <w:rsid w:val="00875612"/>
    <w:rsid w:val="008777CD"/>
    <w:rsid w:val="008A0DB5"/>
    <w:rsid w:val="008A0FE1"/>
    <w:rsid w:val="008A2A19"/>
    <w:rsid w:val="008B7634"/>
    <w:rsid w:val="009063D6"/>
    <w:rsid w:val="00915018"/>
    <w:rsid w:val="00915AC4"/>
    <w:rsid w:val="009450B2"/>
    <w:rsid w:val="00945C10"/>
    <w:rsid w:val="00947D0A"/>
    <w:rsid w:val="0095268D"/>
    <w:rsid w:val="00984ACB"/>
    <w:rsid w:val="00995AC5"/>
    <w:rsid w:val="009D081F"/>
    <w:rsid w:val="009E3C4D"/>
    <w:rsid w:val="00A101CB"/>
    <w:rsid w:val="00A26546"/>
    <w:rsid w:val="00A46362"/>
    <w:rsid w:val="00A657EE"/>
    <w:rsid w:val="00A82886"/>
    <w:rsid w:val="00AA3149"/>
    <w:rsid w:val="00B312A9"/>
    <w:rsid w:val="00B45279"/>
    <w:rsid w:val="00BA234B"/>
    <w:rsid w:val="00BE48D2"/>
    <w:rsid w:val="00C128FD"/>
    <w:rsid w:val="00C166F5"/>
    <w:rsid w:val="00C87EA4"/>
    <w:rsid w:val="00CB376D"/>
    <w:rsid w:val="00D12DE3"/>
    <w:rsid w:val="00D37E19"/>
    <w:rsid w:val="00D47F5B"/>
    <w:rsid w:val="00D6012F"/>
    <w:rsid w:val="00D61344"/>
    <w:rsid w:val="00D723DE"/>
    <w:rsid w:val="00DC390D"/>
    <w:rsid w:val="00DF3ECA"/>
    <w:rsid w:val="00E12360"/>
    <w:rsid w:val="00E20164"/>
    <w:rsid w:val="00E938C3"/>
    <w:rsid w:val="00EC1A74"/>
    <w:rsid w:val="00ED7029"/>
    <w:rsid w:val="00EE5191"/>
    <w:rsid w:val="00F461A9"/>
    <w:rsid w:val="00F4697C"/>
    <w:rsid w:val="00F63E0F"/>
    <w:rsid w:val="00F73534"/>
    <w:rsid w:val="00F83207"/>
    <w:rsid w:val="00FD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77AC82"/>
  <w15:chartTrackingRefBased/>
  <w15:docId w15:val="{63BC5265-4DA3-4FE2-A65B-B1B789EDC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01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C128FD"/>
    <w:pPr>
      <w:keepNext/>
      <w:widowControl/>
      <w:autoSpaceDE/>
      <w:autoSpaceDN/>
      <w:adjustRightInd/>
      <w:jc w:val="center"/>
      <w:outlineLvl w:val="0"/>
    </w:pPr>
    <w:rPr>
      <w:rFonts w:ascii="Arial" w:hAnsi="Arial"/>
      <w:b/>
      <w:snapToGrid w:val="0"/>
      <w:color w:val="000000"/>
      <w:sz w:val="30"/>
    </w:rPr>
  </w:style>
  <w:style w:type="paragraph" w:styleId="2">
    <w:name w:val="heading 2"/>
    <w:basedOn w:val="a"/>
    <w:next w:val="a"/>
    <w:qFormat/>
    <w:rsid w:val="00C128FD"/>
    <w:pPr>
      <w:keepNext/>
      <w:widowControl/>
      <w:autoSpaceDE/>
      <w:autoSpaceDN/>
      <w:adjustRightInd/>
      <w:spacing w:line="360" w:lineRule="auto"/>
      <w:jc w:val="right"/>
      <w:outlineLvl w:val="1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501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uiPriority w:val="39"/>
    <w:rsid w:val="0091501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915018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417945"/>
    <w:rPr>
      <w:color w:val="04348A"/>
      <w:u w:val="single"/>
    </w:rPr>
  </w:style>
  <w:style w:type="paragraph" w:styleId="a5">
    <w:name w:val="Balloon Text"/>
    <w:basedOn w:val="a"/>
    <w:link w:val="a6"/>
    <w:rsid w:val="00E938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E938C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553C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uiPriority w:val="22"/>
    <w:qFormat/>
    <w:rsid w:val="00553CB7"/>
    <w:rPr>
      <w:b/>
      <w:bCs/>
    </w:rPr>
  </w:style>
  <w:style w:type="paragraph" w:styleId="a9">
    <w:name w:val="List Paragraph"/>
    <w:basedOn w:val="a"/>
    <w:uiPriority w:val="34"/>
    <w:qFormat/>
    <w:rsid w:val="006C7C01"/>
    <w:pPr>
      <w:ind w:left="720"/>
      <w:contextualSpacing/>
    </w:pPr>
  </w:style>
  <w:style w:type="paragraph" w:customStyle="1" w:styleId="Default">
    <w:name w:val="Default"/>
    <w:rsid w:val="00D6012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8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\Desktop\&#1041;&#1051;&#1040;&#1053;&#1050;&#1048;%202021\&#1056;&#1072;&#1089;&#1087;&#1086;&#1088;&#1103;&#1078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Распоряжение.dotx</Template>
  <TotalTime>5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11</dc:creator>
  <cp:keywords/>
  <cp:lastModifiedBy>User</cp:lastModifiedBy>
  <cp:revision>5</cp:revision>
  <cp:lastPrinted>2019-07-11T01:48:00Z</cp:lastPrinted>
  <dcterms:created xsi:type="dcterms:W3CDTF">2026-07-15T08:27:00Z</dcterms:created>
  <dcterms:modified xsi:type="dcterms:W3CDTF">2026-07-28T08:11:00Z</dcterms:modified>
</cp:coreProperties>
</file>